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FD0" w:rsidRDefault="00B94FD0" w:rsidP="00751322">
      <w:pPr>
        <w:pStyle w:val="Default"/>
      </w:pPr>
    </w:p>
    <w:p w:rsidR="00B94FD0" w:rsidRDefault="00B94FD0" w:rsidP="00751322">
      <w:pPr>
        <w:pStyle w:val="Default"/>
      </w:pPr>
    </w:p>
    <w:p w:rsidR="00B94FD0" w:rsidRDefault="00B94FD0" w:rsidP="00751322">
      <w:pPr>
        <w:pStyle w:val="Default"/>
      </w:pPr>
    </w:p>
    <w:p w:rsidR="00B94FD0" w:rsidRDefault="00B94FD0" w:rsidP="00751322">
      <w:pPr>
        <w:pStyle w:val="Default"/>
      </w:pPr>
    </w:p>
    <w:p w:rsidR="00B94FD0" w:rsidRDefault="00B94FD0" w:rsidP="00751322">
      <w:pPr>
        <w:pStyle w:val="Default"/>
      </w:pPr>
    </w:p>
    <w:p w:rsidR="00B94FD0" w:rsidRPr="00A13C00" w:rsidRDefault="00B94FD0" w:rsidP="00EA6951">
      <w:pPr>
        <w:pStyle w:val="Default"/>
        <w:jc w:val="center"/>
        <w:rPr>
          <w:rFonts w:ascii="Times New Roman" w:hAnsi="Times New Roman" w:cs="Times New Roman"/>
          <w:noProof/>
          <w:lang w:eastAsia="sk-SK"/>
        </w:rPr>
      </w:pPr>
    </w:p>
    <w:p w:rsidR="00E61E1B" w:rsidRDefault="00137638" w:rsidP="00E61E1B">
      <w:pPr>
        <w:spacing w:before="144" w:after="0" w:line="240" w:lineRule="atLeast"/>
        <w:jc w:val="center"/>
        <w:rPr>
          <w:rFonts w:ascii="Times New Roman" w:hAnsi="Times New Roman" w:cs="Times New Roman"/>
          <w:color w:val="474747"/>
          <w:sz w:val="24"/>
          <w:szCs w:val="24"/>
          <w:lang w:eastAsia="sk-SK"/>
        </w:rPr>
      </w:pPr>
      <w:r>
        <w:rPr>
          <w:rFonts w:ascii="Times New Roman" w:hAnsi="Times New Roman" w:cs="Times New Roman"/>
          <w:color w:val="474747"/>
          <w:sz w:val="24"/>
          <w:szCs w:val="24"/>
          <w:lang w:eastAsia="sk-SK"/>
        </w:rPr>
        <w:t>Riaditeľka Zariadenia pre seniorov</w:t>
      </w:r>
      <w:r w:rsidR="00B94FD0" w:rsidRPr="00A13C00">
        <w:rPr>
          <w:rFonts w:ascii="Times New Roman" w:hAnsi="Times New Roman" w:cs="Times New Roman"/>
          <w:color w:val="474747"/>
          <w:sz w:val="24"/>
          <w:szCs w:val="24"/>
          <w:lang w:eastAsia="sk-SK"/>
        </w:rPr>
        <w:t xml:space="preserve"> Komárno na základe zákona NR SR č. 343/2015 Z. z. o verejnom obstarávaní a o zmene a doplnení niektorých zákonov</w:t>
      </w:r>
      <w:r w:rsidR="00E61E1B">
        <w:rPr>
          <w:rFonts w:ascii="Times New Roman" w:hAnsi="Times New Roman" w:cs="Times New Roman"/>
          <w:color w:val="474747"/>
          <w:sz w:val="24"/>
          <w:szCs w:val="24"/>
          <w:lang w:eastAsia="sk-SK"/>
        </w:rPr>
        <w:t xml:space="preserve"> v znení neskorších predpisov</w:t>
      </w:r>
      <w:r w:rsidR="00B94FD0" w:rsidRPr="00A13C00">
        <w:rPr>
          <w:rFonts w:ascii="Times New Roman" w:hAnsi="Times New Roman" w:cs="Times New Roman"/>
          <w:color w:val="474747"/>
          <w:sz w:val="24"/>
          <w:szCs w:val="24"/>
          <w:lang w:eastAsia="sk-SK"/>
        </w:rPr>
        <w:t xml:space="preserve"> </w:t>
      </w:r>
    </w:p>
    <w:p w:rsidR="00B94FD0" w:rsidRPr="00A13C00" w:rsidRDefault="00B94FD0" w:rsidP="00E61E1B">
      <w:pPr>
        <w:spacing w:after="144" w:line="240" w:lineRule="atLeast"/>
        <w:jc w:val="center"/>
        <w:rPr>
          <w:rFonts w:ascii="Times New Roman" w:hAnsi="Times New Roman" w:cs="Times New Roman"/>
          <w:color w:val="474747"/>
          <w:sz w:val="24"/>
          <w:szCs w:val="24"/>
          <w:lang w:eastAsia="sk-SK"/>
        </w:rPr>
      </w:pPr>
      <w:r w:rsidRPr="00A13C00">
        <w:rPr>
          <w:rFonts w:ascii="Times New Roman" w:hAnsi="Times New Roman" w:cs="Times New Roman"/>
          <w:color w:val="474747"/>
          <w:sz w:val="24"/>
          <w:szCs w:val="24"/>
          <w:lang w:eastAsia="sk-SK"/>
        </w:rPr>
        <w:t xml:space="preserve">v postavení štatutárneho zástupcu </w:t>
      </w:r>
      <w:r w:rsidR="001559EC">
        <w:rPr>
          <w:rFonts w:ascii="Times New Roman" w:hAnsi="Times New Roman" w:cs="Times New Roman"/>
          <w:color w:val="474747"/>
          <w:sz w:val="24"/>
          <w:szCs w:val="24"/>
          <w:lang w:eastAsia="sk-SK"/>
        </w:rPr>
        <w:t>Zariadenia pre seniorov</w:t>
      </w:r>
      <w:r w:rsidRPr="00A13C00">
        <w:rPr>
          <w:rFonts w:ascii="Times New Roman" w:hAnsi="Times New Roman" w:cs="Times New Roman"/>
          <w:color w:val="474747"/>
          <w:sz w:val="24"/>
          <w:szCs w:val="24"/>
          <w:lang w:eastAsia="sk-SK"/>
        </w:rPr>
        <w:t xml:space="preserve"> Komárno ako zamestnávateľa</w:t>
      </w:r>
    </w:p>
    <w:p w:rsidR="00B94FD0" w:rsidRDefault="00B94FD0" w:rsidP="00062F51">
      <w:pPr>
        <w:spacing w:before="144" w:after="144" w:line="240" w:lineRule="atLeast"/>
        <w:jc w:val="center"/>
        <w:rPr>
          <w:rFonts w:ascii="Times New Roman" w:hAnsi="Times New Roman" w:cs="Times New Roman"/>
          <w:color w:val="474747"/>
          <w:sz w:val="24"/>
          <w:szCs w:val="24"/>
          <w:lang w:eastAsia="sk-SK"/>
        </w:rPr>
      </w:pPr>
    </w:p>
    <w:p w:rsidR="00B94FD0" w:rsidRDefault="00B94FD0" w:rsidP="00062F51">
      <w:pPr>
        <w:spacing w:before="144" w:after="144" w:line="240" w:lineRule="atLeast"/>
        <w:jc w:val="center"/>
        <w:rPr>
          <w:rFonts w:ascii="Times New Roman" w:hAnsi="Times New Roman" w:cs="Times New Roman"/>
          <w:color w:val="474747"/>
          <w:sz w:val="24"/>
          <w:szCs w:val="24"/>
          <w:lang w:eastAsia="sk-SK"/>
        </w:rPr>
      </w:pPr>
    </w:p>
    <w:p w:rsidR="00B94FD0" w:rsidRPr="00A13C00" w:rsidRDefault="00B94FD0" w:rsidP="00062F51">
      <w:pPr>
        <w:spacing w:before="144" w:after="144" w:line="240" w:lineRule="atLeast"/>
        <w:jc w:val="center"/>
        <w:rPr>
          <w:rFonts w:ascii="Times New Roman" w:hAnsi="Times New Roman" w:cs="Times New Roman"/>
          <w:color w:val="474747"/>
          <w:sz w:val="24"/>
          <w:szCs w:val="24"/>
          <w:lang w:eastAsia="sk-SK"/>
        </w:rPr>
      </w:pPr>
      <w:r w:rsidRPr="00A13C00">
        <w:rPr>
          <w:rFonts w:ascii="Times New Roman" w:hAnsi="Times New Roman" w:cs="Times New Roman"/>
          <w:color w:val="474747"/>
          <w:sz w:val="24"/>
          <w:szCs w:val="24"/>
          <w:lang w:eastAsia="sk-SK"/>
        </w:rPr>
        <w:t> </w:t>
      </w:r>
    </w:p>
    <w:p w:rsidR="00B94FD0" w:rsidRPr="00A13C00" w:rsidRDefault="00B94FD0" w:rsidP="00062F51">
      <w:pPr>
        <w:spacing w:before="144" w:after="144" w:line="240" w:lineRule="atLeast"/>
        <w:jc w:val="center"/>
        <w:rPr>
          <w:rFonts w:ascii="Times New Roman" w:hAnsi="Times New Roman" w:cs="Times New Roman"/>
          <w:color w:val="474747"/>
          <w:sz w:val="24"/>
          <w:szCs w:val="24"/>
          <w:lang w:eastAsia="sk-SK"/>
        </w:rPr>
      </w:pPr>
      <w:r w:rsidRPr="00A13C00">
        <w:rPr>
          <w:rFonts w:ascii="Times New Roman" w:hAnsi="Times New Roman" w:cs="Times New Roman"/>
          <w:color w:val="474747"/>
          <w:sz w:val="24"/>
          <w:szCs w:val="24"/>
          <w:lang w:eastAsia="sk-SK"/>
        </w:rPr>
        <w:t>v y d á v a</w:t>
      </w:r>
    </w:p>
    <w:p w:rsidR="00B94FD0" w:rsidRDefault="00B94FD0" w:rsidP="00062F51">
      <w:pPr>
        <w:spacing w:before="144" w:after="144" w:line="240" w:lineRule="atLeast"/>
        <w:jc w:val="center"/>
        <w:rPr>
          <w:rFonts w:ascii="Times New Roman" w:hAnsi="Times New Roman" w:cs="Times New Roman"/>
          <w:color w:val="474747"/>
          <w:sz w:val="24"/>
          <w:szCs w:val="24"/>
          <w:lang w:eastAsia="sk-SK"/>
        </w:rPr>
      </w:pPr>
    </w:p>
    <w:p w:rsidR="00B94FD0" w:rsidRPr="00A13C00" w:rsidRDefault="00B94FD0" w:rsidP="00062F51">
      <w:pPr>
        <w:spacing w:before="144" w:after="144" w:line="240" w:lineRule="atLeast"/>
        <w:jc w:val="center"/>
        <w:rPr>
          <w:rFonts w:ascii="Times New Roman" w:hAnsi="Times New Roman" w:cs="Times New Roman"/>
          <w:color w:val="474747"/>
          <w:sz w:val="24"/>
          <w:szCs w:val="24"/>
          <w:lang w:eastAsia="sk-SK"/>
        </w:rPr>
      </w:pPr>
      <w:r w:rsidRPr="00A13C00">
        <w:rPr>
          <w:rFonts w:ascii="Times New Roman" w:hAnsi="Times New Roman" w:cs="Times New Roman"/>
          <w:color w:val="474747"/>
          <w:sz w:val="24"/>
          <w:szCs w:val="24"/>
          <w:lang w:eastAsia="sk-SK"/>
        </w:rPr>
        <w:t> </w:t>
      </w:r>
    </w:p>
    <w:p w:rsidR="00B94FD0" w:rsidRPr="005F32D4" w:rsidRDefault="00B94FD0" w:rsidP="00062F51">
      <w:pPr>
        <w:spacing w:before="144" w:after="144" w:line="240" w:lineRule="atLeast"/>
        <w:jc w:val="center"/>
        <w:rPr>
          <w:rFonts w:ascii="Times New Roman" w:hAnsi="Times New Roman" w:cs="Times New Roman"/>
          <w:b/>
          <w:color w:val="474747"/>
          <w:sz w:val="24"/>
          <w:szCs w:val="24"/>
          <w:lang w:eastAsia="sk-SK"/>
        </w:rPr>
      </w:pPr>
      <w:r w:rsidRPr="005F32D4">
        <w:rPr>
          <w:rFonts w:ascii="Times New Roman" w:hAnsi="Times New Roman" w:cs="Times New Roman"/>
          <w:b/>
          <w:bCs/>
          <w:color w:val="474747"/>
          <w:sz w:val="24"/>
          <w:szCs w:val="24"/>
          <w:lang w:eastAsia="sk-SK"/>
        </w:rPr>
        <w:t xml:space="preserve">SMERNICU č. </w:t>
      </w:r>
      <w:r w:rsidR="00D91CCC">
        <w:rPr>
          <w:rFonts w:ascii="Times New Roman" w:hAnsi="Times New Roman" w:cs="Times New Roman"/>
          <w:b/>
          <w:bCs/>
          <w:color w:val="474747"/>
          <w:sz w:val="24"/>
          <w:szCs w:val="24"/>
          <w:lang w:eastAsia="sk-SK"/>
        </w:rPr>
        <w:t>8/2019/01</w:t>
      </w:r>
    </w:p>
    <w:p w:rsidR="00B94FD0" w:rsidRPr="00256248" w:rsidRDefault="00B94FD0" w:rsidP="00256248">
      <w:pPr>
        <w:spacing w:before="144" w:line="240" w:lineRule="atLeast"/>
        <w:jc w:val="center"/>
        <w:rPr>
          <w:rFonts w:ascii="Times New Roman" w:hAnsi="Times New Roman" w:cs="Times New Roman"/>
          <w:color w:val="474747"/>
          <w:sz w:val="24"/>
          <w:szCs w:val="24"/>
          <w:lang w:eastAsia="sk-SK"/>
        </w:rPr>
      </w:pPr>
      <w:r w:rsidRPr="00A13C00">
        <w:rPr>
          <w:rFonts w:ascii="Times New Roman" w:hAnsi="Times New Roman" w:cs="Times New Roman"/>
          <w:b/>
          <w:bCs/>
          <w:color w:val="474747"/>
          <w:sz w:val="24"/>
          <w:szCs w:val="24"/>
          <w:lang w:eastAsia="sk-SK"/>
        </w:rPr>
        <w:t xml:space="preserve">o verejnom </w:t>
      </w:r>
      <w:r w:rsidR="001559EC">
        <w:rPr>
          <w:rFonts w:ascii="Times New Roman" w:hAnsi="Times New Roman" w:cs="Times New Roman"/>
          <w:b/>
          <w:bCs/>
          <w:color w:val="474747"/>
          <w:sz w:val="24"/>
          <w:szCs w:val="24"/>
          <w:lang w:eastAsia="sk-SK"/>
        </w:rPr>
        <w:t>obstarávaní</w:t>
      </w:r>
    </w:p>
    <w:p w:rsidR="00B94FD0" w:rsidRPr="00B42CDD" w:rsidRDefault="00B94FD0" w:rsidP="00B42CDD">
      <w:pPr>
        <w:pStyle w:val="Default"/>
        <w:jc w:val="center"/>
        <w:rPr>
          <w:rFonts w:ascii="Times New Roman" w:hAnsi="Times New Roman" w:cs="Times New Roman"/>
          <w:color w:val="000000" w:themeColor="text1"/>
        </w:rPr>
      </w:pPr>
      <w:r w:rsidRPr="00A13C00">
        <w:rPr>
          <w:rFonts w:ascii="Times New Roman" w:hAnsi="Times New Roman" w:cs="Times New Roman"/>
          <w:color w:val="auto"/>
        </w:rPr>
        <w:t xml:space="preserve">upravujúcu záväzné postupy  pri  uplatňovaní zákona č. 343/2015 Z. z. o verejnom obstarávaní </w:t>
      </w:r>
      <w:r w:rsidRPr="00747BF9">
        <w:rPr>
          <w:rFonts w:ascii="Times New Roman" w:hAnsi="Times New Roman" w:cs="Times New Roman"/>
          <w:color w:val="000000" w:themeColor="text1"/>
        </w:rPr>
        <w:t xml:space="preserve">a o zmene a doplnení niektorých zákonov </w:t>
      </w:r>
      <w:r w:rsidRPr="00F745AB">
        <w:rPr>
          <w:rFonts w:ascii="Times New Roman" w:hAnsi="Times New Roman" w:cs="Times New Roman"/>
          <w:color w:val="000000" w:themeColor="text1"/>
        </w:rPr>
        <w:t>v</w:t>
      </w:r>
      <w:r w:rsidR="00F745AB">
        <w:rPr>
          <w:rFonts w:ascii="Times New Roman" w:hAnsi="Times New Roman" w:cs="Times New Roman"/>
          <w:color w:val="000000" w:themeColor="text1"/>
        </w:rPr>
        <w:t> </w:t>
      </w:r>
      <w:r w:rsidRPr="00F745AB">
        <w:rPr>
          <w:rFonts w:ascii="Times New Roman" w:hAnsi="Times New Roman" w:cs="Times New Roman"/>
          <w:color w:val="000000" w:themeColor="text1"/>
        </w:rPr>
        <w:t>znení</w:t>
      </w:r>
      <w:r w:rsidR="00F745AB">
        <w:rPr>
          <w:rFonts w:ascii="Times New Roman" w:hAnsi="Times New Roman" w:cs="Times New Roman"/>
          <w:color w:val="000000" w:themeColor="text1"/>
        </w:rPr>
        <w:t xml:space="preserve"> neskorších predpisov</w:t>
      </w:r>
    </w:p>
    <w:p w:rsidR="00B94FD0" w:rsidRPr="00A13C00" w:rsidRDefault="00B94FD0" w:rsidP="00751322">
      <w:pPr>
        <w:pStyle w:val="Default"/>
        <w:jc w:val="both"/>
        <w:rPr>
          <w:rFonts w:ascii="Times New Roman" w:hAnsi="Times New Roman" w:cs="Times New Roman"/>
          <w:color w:val="auto"/>
        </w:rPr>
      </w:pPr>
    </w:p>
    <w:p w:rsidR="00B94FD0" w:rsidRPr="00A13C00" w:rsidRDefault="00B94FD0" w:rsidP="00751322">
      <w:pPr>
        <w:pStyle w:val="Default"/>
        <w:jc w:val="both"/>
        <w:rPr>
          <w:rFonts w:ascii="Times New Roman" w:hAnsi="Times New Roman" w:cs="Times New Roman"/>
          <w:sz w:val="23"/>
          <w:szCs w:val="23"/>
        </w:rPr>
      </w:pPr>
    </w:p>
    <w:p w:rsidR="00B94FD0" w:rsidRPr="00A13C00" w:rsidRDefault="00B94FD0" w:rsidP="00751322">
      <w:pPr>
        <w:pStyle w:val="Default"/>
        <w:jc w:val="both"/>
        <w:rPr>
          <w:rFonts w:ascii="Times New Roman" w:hAnsi="Times New Roman" w:cs="Times New Roman"/>
          <w:sz w:val="23"/>
          <w:szCs w:val="23"/>
        </w:rPr>
      </w:pPr>
    </w:p>
    <w:p w:rsidR="00B94FD0" w:rsidRPr="00A13C00" w:rsidRDefault="00B94FD0" w:rsidP="00751322">
      <w:pPr>
        <w:pStyle w:val="Default"/>
        <w:jc w:val="both"/>
        <w:rPr>
          <w:sz w:val="23"/>
          <w:szCs w:val="23"/>
        </w:rPr>
      </w:pPr>
    </w:p>
    <w:p w:rsidR="00B94FD0" w:rsidRPr="00A13C00" w:rsidRDefault="00B94FD0" w:rsidP="00751322">
      <w:pPr>
        <w:pStyle w:val="Default"/>
        <w:jc w:val="both"/>
        <w:rPr>
          <w:sz w:val="23"/>
          <w:szCs w:val="23"/>
        </w:rPr>
      </w:pPr>
    </w:p>
    <w:p w:rsidR="00B94FD0" w:rsidRPr="00A13C00" w:rsidRDefault="00B94FD0" w:rsidP="00751322">
      <w:pPr>
        <w:pStyle w:val="Default"/>
        <w:jc w:val="both"/>
        <w:rPr>
          <w:sz w:val="23"/>
          <w:szCs w:val="23"/>
        </w:rPr>
      </w:pPr>
    </w:p>
    <w:p w:rsidR="00B94FD0" w:rsidRPr="00A13C00" w:rsidRDefault="00B94FD0" w:rsidP="00751322">
      <w:pPr>
        <w:pStyle w:val="Default"/>
        <w:jc w:val="both"/>
        <w:rPr>
          <w:sz w:val="23"/>
          <w:szCs w:val="23"/>
        </w:rPr>
      </w:pPr>
    </w:p>
    <w:p w:rsidR="00B94FD0" w:rsidRPr="00A13C00" w:rsidRDefault="00B94FD0" w:rsidP="00751322">
      <w:pPr>
        <w:pStyle w:val="Default"/>
        <w:jc w:val="both"/>
        <w:rPr>
          <w:sz w:val="23"/>
          <w:szCs w:val="23"/>
        </w:rPr>
      </w:pPr>
    </w:p>
    <w:p w:rsidR="00B94FD0" w:rsidRDefault="00B94FD0" w:rsidP="00751322">
      <w:pPr>
        <w:pStyle w:val="Default"/>
        <w:jc w:val="both"/>
        <w:rPr>
          <w:sz w:val="23"/>
          <w:szCs w:val="23"/>
        </w:rPr>
      </w:pPr>
    </w:p>
    <w:p w:rsidR="00B94FD0" w:rsidRDefault="00B94FD0" w:rsidP="00751322">
      <w:pPr>
        <w:pStyle w:val="Default"/>
        <w:jc w:val="both"/>
        <w:rPr>
          <w:sz w:val="23"/>
          <w:szCs w:val="23"/>
        </w:rPr>
      </w:pPr>
    </w:p>
    <w:p w:rsidR="00B94FD0" w:rsidRDefault="00B94FD0" w:rsidP="00751322">
      <w:pPr>
        <w:pStyle w:val="Default"/>
        <w:jc w:val="both"/>
        <w:rPr>
          <w:sz w:val="23"/>
          <w:szCs w:val="23"/>
        </w:rPr>
      </w:pPr>
    </w:p>
    <w:p w:rsidR="00B94FD0" w:rsidRDefault="00B94FD0" w:rsidP="00751322">
      <w:pPr>
        <w:pStyle w:val="Default"/>
        <w:jc w:val="both"/>
        <w:rPr>
          <w:sz w:val="23"/>
          <w:szCs w:val="23"/>
        </w:rPr>
      </w:pPr>
    </w:p>
    <w:p w:rsidR="00B94FD0" w:rsidRDefault="00B94FD0" w:rsidP="00A13C00">
      <w:pPr>
        <w:pStyle w:val="Default"/>
        <w:rPr>
          <w:sz w:val="23"/>
          <w:szCs w:val="23"/>
        </w:rPr>
      </w:pPr>
    </w:p>
    <w:p w:rsidR="00B94FD0" w:rsidRDefault="00B94FD0" w:rsidP="00751322">
      <w:pPr>
        <w:pStyle w:val="Default"/>
        <w:ind w:firstLine="708"/>
        <w:jc w:val="both"/>
      </w:pPr>
    </w:p>
    <w:p w:rsidR="00B94FD0" w:rsidRDefault="00B94FD0" w:rsidP="00751322">
      <w:pPr>
        <w:pStyle w:val="Default"/>
        <w:ind w:firstLine="708"/>
        <w:jc w:val="both"/>
        <w:rPr>
          <w:sz w:val="23"/>
          <w:szCs w:val="23"/>
        </w:rPr>
      </w:pPr>
    </w:p>
    <w:p w:rsidR="00B94FD0" w:rsidRDefault="00B94FD0" w:rsidP="00751322">
      <w:pPr>
        <w:pStyle w:val="Default"/>
        <w:ind w:firstLine="708"/>
        <w:jc w:val="both"/>
        <w:rPr>
          <w:sz w:val="23"/>
          <w:szCs w:val="23"/>
        </w:rPr>
      </w:pPr>
    </w:p>
    <w:p w:rsidR="00B94FD0" w:rsidRDefault="00B94FD0" w:rsidP="00751322">
      <w:pPr>
        <w:pStyle w:val="Default"/>
        <w:jc w:val="both"/>
        <w:rPr>
          <w:sz w:val="23"/>
          <w:szCs w:val="23"/>
        </w:rPr>
      </w:pPr>
    </w:p>
    <w:p w:rsidR="00B94FD0" w:rsidRDefault="00B94FD0" w:rsidP="00751322">
      <w:pPr>
        <w:pStyle w:val="Default"/>
        <w:jc w:val="both"/>
        <w:rPr>
          <w:sz w:val="23"/>
          <w:szCs w:val="23"/>
        </w:rPr>
      </w:pPr>
    </w:p>
    <w:p w:rsidR="00B94FD0" w:rsidRDefault="00B94FD0" w:rsidP="00751322">
      <w:pPr>
        <w:pStyle w:val="Default"/>
        <w:jc w:val="both"/>
        <w:rPr>
          <w:sz w:val="23"/>
          <w:szCs w:val="23"/>
        </w:rPr>
      </w:pPr>
    </w:p>
    <w:p w:rsidR="00B94FD0" w:rsidRDefault="00B94FD0" w:rsidP="00A13C00">
      <w:pPr>
        <w:pStyle w:val="Zkladntext"/>
        <w:spacing w:after="0"/>
        <w:ind w:left="0"/>
        <w:outlineLvl w:val="0"/>
        <w:rPr>
          <w:rFonts w:ascii="Times New Roman" w:hAnsi="Times New Roman" w:cs="Times New Roman"/>
          <w:b/>
          <w:bCs/>
          <w:sz w:val="28"/>
          <w:szCs w:val="28"/>
        </w:rPr>
      </w:pPr>
    </w:p>
    <w:p w:rsidR="00B94FD0" w:rsidRDefault="00D91CCC" w:rsidP="007A223B">
      <w:pPr>
        <w:pStyle w:val="Zkladntext"/>
        <w:spacing w:after="0"/>
        <w:ind w:left="357"/>
        <w:jc w:val="center"/>
        <w:outlineLvl w:val="0"/>
        <w:rPr>
          <w:rFonts w:ascii="Times New Roman" w:hAnsi="Times New Roman" w:cs="Times New Roman"/>
          <w:b/>
          <w:bCs/>
          <w:sz w:val="28"/>
          <w:szCs w:val="28"/>
        </w:rPr>
      </w:pPr>
      <w:r>
        <w:rPr>
          <w:rFonts w:ascii="Times New Roman" w:hAnsi="Times New Roman" w:cs="Times New Roman"/>
          <w:b/>
          <w:bCs/>
          <w:sz w:val="28"/>
          <w:szCs w:val="28"/>
        </w:rPr>
        <w:t>Január  2019</w:t>
      </w:r>
    </w:p>
    <w:p w:rsidR="00B94FD0" w:rsidRDefault="00B94FD0" w:rsidP="007A223B">
      <w:pPr>
        <w:pStyle w:val="Zkladntext"/>
        <w:spacing w:after="0"/>
        <w:ind w:left="357"/>
        <w:jc w:val="center"/>
        <w:outlineLvl w:val="0"/>
        <w:rPr>
          <w:rFonts w:ascii="Times New Roman" w:hAnsi="Times New Roman" w:cs="Times New Roman"/>
          <w:b/>
          <w:bCs/>
          <w:sz w:val="28"/>
          <w:szCs w:val="28"/>
        </w:rPr>
      </w:pPr>
    </w:p>
    <w:p w:rsidR="00B94FD0" w:rsidRPr="00926135" w:rsidRDefault="00B94FD0">
      <w:pPr>
        <w:pStyle w:val="Hlavikaobsahu"/>
        <w:rPr>
          <w:rFonts w:ascii="Times New Roman" w:hAnsi="Times New Roman"/>
          <w:b/>
          <w:color w:val="auto"/>
        </w:rPr>
      </w:pPr>
      <w:proofErr w:type="spellStart"/>
      <w:r>
        <w:rPr>
          <w:rFonts w:ascii="Times New Roman" w:hAnsi="Times New Roman"/>
          <w:b/>
          <w:color w:val="auto"/>
        </w:rPr>
        <w:lastRenderedPageBreak/>
        <w:t>Obsah</w:t>
      </w:r>
      <w:proofErr w:type="spellEnd"/>
    </w:p>
    <w:p w:rsidR="00B94FD0" w:rsidRPr="004E542C" w:rsidRDefault="00BA38AC" w:rsidP="004E542C">
      <w:pPr>
        <w:pStyle w:val="Obsah2"/>
        <w:rPr>
          <w:lang w:eastAsia="sk-SK"/>
        </w:rPr>
      </w:pPr>
      <w:r w:rsidRPr="004E542C">
        <w:fldChar w:fldCharType="begin"/>
      </w:r>
      <w:r w:rsidR="00B94FD0" w:rsidRPr="004E542C">
        <w:instrText xml:space="preserve"> TOC \o "1-3" \h \z \u </w:instrText>
      </w:r>
      <w:r w:rsidRPr="004E542C">
        <w:fldChar w:fldCharType="separate"/>
      </w:r>
      <w:hyperlink w:anchor="_Toc455141348" w:history="1">
        <w:r w:rsidR="00B94FD0" w:rsidRPr="004E542C">
          <w:rPr>
            <w:rStyle w:val="Hypertextovprepojenie"/>
          </w:rPr>
          <w:t>Článok 1</w:t>
        </w:r>
        <w:r w:rsidR="005C14C8" w:rsidRPr="004E542C">
          <w:rPr>
            <w:rStyle w:val="Hypertextovprepojenie"/>
          </w:rPr>
          <w:t xml:space="preserve"> </w:t>
        </w:r>
        <w:r w:rsidR="005C14C8" w:rsidRPr="004E542C">
          <w:t>Účel smernice</w:t>
        </w:r>
        <w:r w:rsidR="00B94FD0" w:rsidRPr="004E542C">
          <w:rPr>
            <w:webHidden/>
          </w:rPr>
          <w:tab/>
        </w:r>
        <w:r w:rsidRPr="004E542C">
          <w:rPr>
            <w:webHidden/>
          </w:rPr>
          <w:fldChar w:fldCharType="begin"/>
        </w:r>
        <w:r w:rsidR="00B94FD0" w:rsidRPr="004E542C">
          <w:rPr>
            <w:webHidden/>
          </w:rPr>
          <w:instrText xml:space="preserve"> PAGEREF _Toc455141348 \h </w:instrText>
        </w:r>
        <w:r w:rsidRPr="004E542C">
          <w:rPr>
            <w:webHidden/>
          </w:rPr>
        </w:r>
        <w:r w:rsidRPr="004E542C">
          <w:rPr>
            <w:webHidden/>
          </w:rPr>
          <w:fldChar w:fldCharType="separate"/>
        </w:r>
        <w:r w:rsidR="00D44CAA">
          <w:rPr>
            <w:webHidden/>
          </w:rPr>
          <w:t>3</w:t>
        </w:r>
        <w:r w:rsidRPr="004E542C">
          <w:rPr>
            <w:webHidden/>
          </w:rPr>
          <w:fldChar w:fldCharType="end"/>
        </w:r>
      </w:hyperlink>
    </w:p>
    <w:p w:rsidR="00B94FD0" w:rsidRPr="004E542C" w:rsidRDefault="003E6B2C" w:rsidP="004E542C">
      <w:pPr>
        <w:pStyle w:val="Obsah2"/>
        <w:rPr>
          <w:lang w:eastAsia="sk-SK"/>
        </w:rPr>
      </w:pPr>
      <w:hyperlink w:anchor="_Toc455141350" w:history="1">
        <w:r w:rsidR="00B94FD0" w:rsidRPr="004E542C">
          <w:rPr>
            <w:rStyle w:val="Hypertextovprepojenie"/>
          </w:rPr>
          <w:t>Článok 2</w:t>
        </w:r>
        <w:r w:rsidR="005C14C8" w:rsidRPr="004E542C">
          <w:t xml:space="preserve"> </w:t>
        </w:r>
        <w:r w:rsidR="005C14C8" w:rsidRPr="004E542C">
          <w:rPr>
            <w:rStyle w:val="Hypertextovprepojenie"/>
          </w:rPr>
          <w:t>Vymedzenie základných pojmov v súlade so zákonom</w:t>
        </w:r>
        <w:r w:rsidR="005C14C8" w:rsidRPr="004E542C">
          <w:rPr>
            <w:rStyle w:val="Hypertextovprepojenie"/>
          </w:rPr>
          <w:tab/>
        </w:r>
        <w:r w:rsidR="00BA38AC" w:rsidRPr="004E542C">
          <w:rPr>
            <w:webHidden/>
          </w:rPr>
          <w:fldChar w:fldCharType="begin"/>
        </w:r>
        <w:r w:rsidR="00B94FD0" w:rsidRPr="004E542C">
          <w:rPr>
            <w:webHidden/>
          </w:rPr>
          <w:instrText xml:space="preserve"> PAGEREF _Toc455141350 \h </w:instrText>
        </w:r>
        <w:r w:rsidR="00BA38AC" w:rsidRPr="004E542C">
          <w:rPr>
            <w:webHidden/>
          </w:rPr>
        </w:r>
        <w:r w:rsidR="00BA38AC" w:rsidRPr="004E542C">
          <w:rPr>
            <w:webHidden/>
          </w:rPr>
          <w:fldChar w:fldCharType="separate"/>
        </w:r>
        <w:r w:rsidR="00D44CAA">
          <w:rPr>
            <w:webHidden/>
          </w:rPr>
          <w:t>4</w:t>
        </w:r>
        <w:r w:rsidR="00BA38AC" w:rsidRPr="004E542C">
          <w:rPr>
            <w:webHidden/>
          </w:rPr>
          <w:fldChar w:fldCharType="end"/>
        </w:r>
      </w:hyperlink>
    </w:p>
    <w:p w:rsidR="00B94FD0" w:rsidRPr="004E542C" w:rsidRDefault="003E6B2C" w:rsidP="004E542C">
      <w:pPr>
        <w:pStyle w:val="Obsah2"/>
        <w:rPr>
          <w:lang w:eastAsia="sk-SK"/>
        </w:rPr>
      </w:pPr>
      <w:hyperlink w:anchor="_Toc455141352" w:history="1">
        <w:r w:rsidR="00B94FD0" w:rsidRPr="004E542C">
          <w:rPr>
            <w:rStyle w:val="Hypertextovprepojenie"/>
          </w:rPr>
          <w:t>Článok 3</w:t>
        </w:r>
        <w:r w:rsidR="005C14C8" w:rsidRPr="004E542C">
          <w:rPr>
            <w:rStyle w:val="Hypertextovprepojenie"/>
          </w:rPr>
          <w:t xml:space="preserve"> Plán verejného obstarávania</w:t>
        </w:r>
        <w:r w:rsidR="00B94FD0" w:rsidRPr="004E542C">
          <w:rPr>
            <w:webHidden/>
          </w:rPr>
          <w:tab/>
        </w:r>
        <w:r w:rsidR="00BA38AC" w:rsidRPr="004E542C">
          <w:rPr>
            <w:webHidden/>
          </w:rPr>
          <w:fldChar w:fldCharType="begin"/>
        </w:r>
        <w:r w:rsidR="00B94FD0" w:rsidRPr="004E542C">
          <w:rPr>
            <w:webHidden/>
          </w:rPr>
          <w:instrText xml:space="preserve"> PAGEREF _Toc455141352 \h </w:instrText>
        </w:r>
        <w:r w:rsidR="00BA38AC" w:rsidRPr="004E542C">
          <w:rPr>
            <w:webHidden/>
          </w:rPr>
        </w:r>
        <w:r w:rsidR="00BA38AC" w:rsidRPr="004E542C">
          <w:rPr>
            <w:webHidden/>
          </w:rPr>
          <w:fldChar w:fldCharType="separate"/>
        </w:r>
        <w:r w:rsidR="00D44CAA">
          <w:rPr>
            <w:webHidden/>
          </w:rPr>
          <w:t>10</w:t>
        </w:r>
        <w:r w:rsidR="00BA38AC" w:rsidRPr="004E542C">
          <w:rPr>
            <w:webHidden/>
          </w:rPr>
          <w:fldChar w:fldCharType="end"/>
        </w:r>
      </w:hyperlink>
    </w:p>
    <w:p w:rsidR="00B94FD0" w:rsidRPr="004E542C" w:rsidRDefault="003E6B2C" w:rsidP="004E542C">
      <w:pPr>
        <w:pStyle w:val="Obsah2"/>
        <w:rPr>
          <w:lang w:eastAsia="sk-SK"/>
        </w:rPr>
      </w:pPr>
      <w:hyperlink w:anchor="_Toc455141354" w:history="1">
        <w:r w:rsidR="00B94FD0" w:rsidRPr="004E542C">
          <w:rPr>
            <w:rStyle w:val="Hypertextovprepojenie"/>
          </w:rPr>
          <w:t>Článok 4</w:t>
        </w:r>
        <w:r w:rsidR="005C14C8" w:rsidRPr="004E542C">
          <w:rPr>
            <w:rStyle w:val="Hypertextovprepojenie"/>
          </w:rPr>
          <w:t xml:space="preserve"> Finančné limity vo verejnom obstarávaní</w:t>
        </w:r>
        <w:r w:rsidR="00B94FD0" w:rsidRPr="004E542C">
          <w:rPr>
            <w:webHidden/>
          </w:rPr>
          <w:tab/>
        </w:r>
        <w:r w:rsidR="00BA38AC" w:rsidRPr="004E542C">
          <w:rPr>
            <w:webHidden/>
          </w:rPr>
          <w:fldChar w:fldCharType="begin"/>
        </w:r>
        <w:r w:rsidR="00B94FD0" w:rsidRPr="004E542C">
          <w:rPr>
            <w:webHidden/>
          </w:rPr>
          <w:instrText xml:space="preserve"> PAGEREF _Toc455141354 \h </w:instrText>
        </w:r>
        <w:r w:rsidR="00BA38AC" w:rsidRPr="004E542C">
          <w:rPr>
            <w:webHidden/>
          </w:rPr>
        </w:r>
        <w:r w:rsidR="00BA38AC" w:rsidRPr="004E542C">
          <w:rPr>
            <w:webHidden/>
          </w:rPr>
          <w:fldChar w:fldCharType="separate"/>
        </w:r>
        <w:r w:rsidR="00D44CAA">
          <w:rPr>
            <w:webHidden/>
          </w:rPr>
          <w:t>11</w:t>
        </w:r>
        <w:r w:rsidR="00BA38AC" w:rsidRPr="004E542C">
          <w:rPr>
            <w:webHidden/>
          </w:rPr>
          <w:fldChar w:fldCharType="end"/>
        </w:r>
      </w:hyperlink>
    </w:p>
    <w:p w:rsidR="00B94FD0" w:rsidRPr="004E542C" w:rsidRDefault="003E6B2C" w:rsidP="004E542C">
      <w:pPr>
        <w:pStyle w:val="Obsah2"/>
        <w:rPr>
          <w:lang w:eastAsia="sk-SK"/>
        </w:rPr>
      </w:pPr>
      <w:hyperlink w:anchor="_Toc455141356" w:history="1">
        <w:r w:rsidR="00B94FD0" w:rsidRPr="004E542C">
          <w:rPr>
            <w:rStyle w:val="Hypertextovprepojenie"/>
          </w:rPr>
          <w:t>Článok 5</w:t>
        </w:r>
        <w:r w:rsidR="005C14C8" w:rsidRPr="004E542C">
          <w:rPr>
            <w:rStyle w:val="Hypertextovprepojenie"/>
          </w:rPr>
          <w:t xml:space="preserve"> Zadávanie nadlimitných zákaziek</w:t>
        </w:r>
        <w:r w:rsidR="00B94FD0" w:rsidRPr="004E542C">
          <w:rPr>
            <w:webHidden/>
          </w:rPr>
          <w:tab/>
        </w:r>
        <w:r w:rsidR="00BA38AC" w:rsidRPr="004E542C">
          <w:rPr>
            <w:webHidden/>
          </w:rPr>
          <w:fldChar w:fldCharType="begin"/>
        </w:r>
        <w:r w:rsidR="00B94FD0" w:rsidRPr="004E542C">
          <w:rPr>
            <w:webHidden/>
          </w:rPr>
          <w:instrText xml:space="preserve"> PAGEREF _Toc455141356 \h </w:instrText>
        </w:r>
        <w:r w:rsidR="00BA38AC" w:rsidRPr="004E542C">
          <w:rPr>
            <w:webHidden/>
          </w:rPr>
        </w:r>
        <w:r w:rsidR="00BA38AC" w:rsidRPr="004E542C">
          <w:rPr>
            <w:webHidden/>
          </w:rPr>
          <w:fldChar w:fldCharType="separate"/>
        </w:r>
        <w:r w:rsidR="00D44CAA">
          <w:rPr>
            <w:webHidden/>
          </w:rPr>
          <w:t>12</w:t>
        </w:r>
        <w:r w:rsidR="00BA38AC" w:rsidRPr="004E542C">
          <w:rPr>
            <w:webHidden/>
          </w:rPr>
          <w:fldChar w:fldCharType="end"/>
        </w:r>
      </w:hyperlink>
    </w:p>
    <w:p w:rsidR="00B94FD0" w:rsidRPr="004E542C" w:rsidRDefault="003E6B2C" w:rsidP="004E542C">
      <w:pPr>
        <w:pStyle w:val="Obsah2"/>
        <w:rPr>
          <w:lang w:eastAsia="sk-SK"/>
        </w:rPr>
      </w:pPr>
      <w:hyperlink w:anchor="_Toc455141358" w:history="1">
        <w:r w:rsidR="00B94FD0" w:rsidRPr="004E542C">
          <w:rPr>
            <w:rStyle w:val="Hypertextovprepojenie"/>
          </w:rPr>
          <w:t>Článok 6</w:t>
        </w:r>
        <w:r w:rsidR="005C14C8" w:rsidRPr="004E542C">
          <w:rPr>
            <w:rStyle w:val="Hypertextovprepojenie"/>
          </w:rPr>
          <w:t xml:space="preserve"> Zadávanie  podlimitných  zákaziek</w:t>
        </w:r>
        <w:r w:rsidR="00B94FD0" w:rsidRPr="004E542C">
          <w:rPr>
            <w:webHidden/>
          </w:rPr>
          <w:tab/>
        </w:r>
        <w:r w:rsidR="00BA38AC" w:rsidRPr="004E542C">
          <w:rPr>
            <w:webHidden/>
          </w:rPr>
          <w:fldChar w:fldCharType="begin"/>
        </w:r>
        <w:r w:rsidR="00B94FD0" w:rsidRPr="004E542C">
          <w:rPr>
            <w:webHidden/>
          </w:rPr>
          <w:instrText xml:space="preserve"> PAGEREF _Toc455141358 \h </w:instrText>
        </w:r>
        <w:r w:rsidR="00BA38AC" w:rsidRPr="004E542C">
          <w:rPr>
            <w:webHidden/>
          </w:rPr>
        </w:r>
        <w:r w:rsidR="00BA38AC" w:rsidRPr="004E542C">
          <w:rPr>
            <w:webHidden/>
          </w:rPr>
          <w:fldChar w:fldCharType="separate"/>
        </w:r>
        <w:r w:rsidR="00D44CAA">
          <w:rPr>
            <w:webHidden/>
          </w:rPr>
          <w:t>12</w:t>
        </w:r>
        <w:r w:rsidR="00BA38AC" w:rsidRPr="004E542C">
          <w:rPr>
            <w:webHidden/>
          </w:rPr>
          <w:fldChar w:fldCharType="end"/>
        </w:r>
      </w:hyperlink>
    </w:p>
    <w:p w:rsidR="00B94FD0" w:rsidRPr="004E542C" w:rsidRDefault="003E6B2C" w:rsidP="004E542C">
      <w:pPr>
        <w:pStyle w:val="Obsah2"/>
        <w:rPr>
          <w:lang w:eastAsia="sk-SK"/>
        </w:rPr>
      </w:pPr>
      <w:hyperlink w:anchor="_Toc455141360" w:history="1">
        <w:r w:rsidR="00B94FD0" w:rsidRPr="004E542C">
          <w:rPr>
            <w:rStyle w:val="Hypertextovprepojenie"/>
          </w:rPr>
          <w:t>Článok 7</w:t>
        </w:r>
      </w:hyperlink>
      <w:r w:rsidR="005C14C8" w:rsidRPr="004E542C">
        <w:rPr>
          <w:rStyle w:val="Hypertextovprepojenie"/>
        </w:rPr>
        <w:t xml:space="preserve"> </w:t>
      </w:r>
      <w:hyperlink w:anchor="_Toc455141361" w:history="1">
        <w:r w:rsidR="005C14C8" w:rsidRPr="004E542C">
          <w:rPr>
            <w:rStyle w:val="Hypertextovprepojenie"/>
          </w:rPr>
          <w:t>Pravidlá a postupy zadávania</w:t>
        </w:r>
      </w:hyperlink>
      <w:r w:rsidR="004E542C" w:rsidRPr="004E542C">
        <w:rPr>
          <w:rStyle w:val="Hypertextovprepojenie"/>
          <w:color w:val="auto"/>
          <w:u w:val="none"/>
        </w:rPr>
        <w:t xml:space="preserve"> civilných zákaziek s nízkou hodnotou zadávané verejným obstarávateľom podľa zákona č. 343/2015 Z. z. o verejnom obstarávaní a o zmene a </w:t>
      </w:r>
      <w:hyperlink w:anchor="_Toc455141363" w:history="1">
        <w:r w:rsidR="004E542C" w:rsidRPr="004E542C">
          <w:rPr>
            <w:rStyle w:val="Hypertextovprepojenie"/>
          </w:rPr>
          <w:t xml:space="preserve"> doplnení</w:t>
        </w:r>
      </w:hyperlink>
      <w:r w:rsidR="004E542C" w:rsidRPr="004E542C">
        <w:rPr>
          <w:rStyle w:val="Hypertextovprepojenie"/>
        </w:rPr>
        <w:t xml:space="preserve"> </w:t>
      </w:r>
      <w:r w:rsidR="004E542C" w:rsidRPr="004E542C">
        <w:rPr>
          <w:rStyle w:val="Hypertextovprepojenie"/>
          <w:color w:val="auto"/>
          <w:u w:val="none"/>
        </w:rPr>
        <w:t>niektorých zákonov v znení zákona č. 438/2015 Z. z.</w:t>
      </w:r>
      <w:r w:rsidR="00333443" w:rsidRPr="004E542C">
        <w:t>..........................................................................................................................................</w:t>
      </w:r>
      <w:r w:rsidR="004E542C" w:rsidRPr="004E542C">
        <w:tab/>
      </w:r>
      <w:r w:rsidR="00A15EBB">
        <w:t>....................13</w:t>
      </w:r>
    </w:p>
    <w:p w:rsidR="00B94FD0" w:rsidRPr="004E542C" w:rsidRDefault="003E6B2C" w:rsidP="004E542C">
      <w:pPr>
        <w:pStyle w:val="Obsah2"/>
        <w:rPr>
          <w:lang w:eastAsia="sk-SK"/>
        </w:rPr>
      </w:pPr>
      <w:hyperlink w:anchor="_Toc455141365" w:history="1">
        <w:r w:rsidR="00B94FD0" w:rsidRPr="004E542C">
          <w:rPr>
            <w:rStyle w:val="Hypertextovprepojenie"/>
            <w:color w:val="auto"/>
          </w:rPr>
          <w:t>Článok 8</w:t>
        </w:r>
        <w:r w:rsidR="004E542C" w:rsidRPr="004E542C">
          <w:rPr>
            <w:rStyle w:val="Hypertextovprepojenie"/>
            <w:color w:val="auto"/>
          </w:rPr>
          <w:t xml:space="preserve"> Elementárne pravidlá zadávania zákazky </w:t>
        </w:r>
        <w:hyperlink w:anchor="_Toc455141367" w:history="1">
          <w:r w:rsidR="004E542C" w:rsidRPr="00A15EBB">
            <w:rPr>
              <w:rStyle w:val="Hypertextovprepojenie"/>
              <w:color w:val="auto"/>
              <w:u w:val="none"/>
            </w:rPr>
            <w:t>s prihliadnutím na princípy verejného obstarávania</w:t>
          </w:r>
          <w:r w:rsidR="004E542C" w:rsidRPr="00A15EBB">
            <w:rPr>
              <w:rStyle w:val="Hypertextovprepojenie"/>
              <w:color w:val="auto"/>
            </w:rPr>
            <w:t xml:space="preserve"> </w:t>
          </w:r>
        </w:hyperlink>
        <w:r w:rsidR="00B94FD0" w:rsidRPr="004E542C">
          <w:rPr>
            <w:webHidden/>
          </w:rPr>
          <w:tab/>
        </w:r>
        <w:r w:rsidR="00BA38AC" w:rsidRPr="004E542C">
          <w:rPr>
            <w:webHidden/>
          </w:rPr>
          <w:fldChar w:fldCharType="begin"/>
        </w:r>
        <w:r w:rsidR="00B94FD0" w:rsidRPr="004E542C">
          <w:rPr>
            <w:webHidden/>
          </w:rPr>
          <w:instrText xml:space="preserve"> PAGEREF _Toc455141365 \h </w:instrText>
        </w:r>
        <w:r w:rsidR="00BA38AC" w:rsidRPr="004E542C">
          <w:rPr>
            <w:webHidden/>
          </w:rPr>
        </w:r>
        <w:r w:rsidR="00BA38AC" w:rsidRPr="004E542C">
          <w:rPr>
            <w:webHidden/>
          </w:rPr>
          <w:fldChar w:fldCharType="separate"/>
        </w:r>
        <w:r w:rsidR="00D44CAA">
          <w:rPr>
            <w:webHidden/>
          </w:rPr>
          <w:t>15</w:t>
        </w:r>
        <w:r w:rsidR="00BA38AC" w:rsidRPr="004E542C">
          <w:rPr>
            <w:webHidden/>
          </w:rPr>
          <w:fldChar w:fldCharType="end"/>
        </w:r>
      </w:hyperlink>
    </w:p>
    <w:p w:rsidR="00B94FD0" w:rsidRPr="004E542C" w:rsidRDefault="003E6B2C" w:rsidP="004E542C">
      <w:pPr>
        <w:pStyle w:val="Obsah2"/>
        <w:rPr>
          <w:lang w:eastAsia="sk-SK"/>
        </w:rPr>
      </w:pPr>
      <w:hyperlink w:anchor="_Toc455141368" w:history="1">
        <w:r w:rsidR="00B94FD0" w:rsidRPr="004E542C">
          <w:rPr>
            <w:rStyle w:val="Hypertextovprepojenie"/>
          </w:rPr>
          <w:t>Článok 9</w:t>
        </w:r>
        <w:r w:rsidR="004E542C" w:rsidRPr="004E542C">
          <w:rPr>
            <w:rStyle w:val="Hypertextovprepojenie"/>
          </w:rPr>
          <w:t xml:space="preserve"> Postupy  pri priamom zadávaní zákaziek</w:t>
        </w:r>
        <w:r w:rsidR="00B94FD0" w:rsidRPr="004E542C">
          <w:rPr>
            <w:webHidden/>
          </w:rPr>
          <w:tab/>
        </w:r>
        <w:r w:rsidR="00BA38AC" w:rsidRPr="004E542C">
          <w:rPr>
            <w:webHidden/>
          </w:rPr>
          <w:fldChar w:fldCharType="begin"/>
        </w:r>
        <w:r w:rsidR="00B94FD0" w:rsidRPr="004E542C">
          <w:rPr>
            <w:webHidden/>
          </w:rPr>
          <w:instrText xml:space="preserve"> PAGEREF _Toc455141368 \h </w:instrText>
        </w:r>
        <w:r w:rsidR="00BA38AC" w:rsidRPr="004E542C">
          <w:rPr>
            <w:webHidden/>
          </w:rPr>
        </w:r>
        <w:r w:rsidR="00BA38AC" w:rsidRPr="004E542C">
          <w:rPr>
            <w:webHidden/>
          </w:rPr>
          <w:fldChar w:fldCharType="separate"/>
        </w:r>
        <w:r w:rsidR="00D44CAA">
          <w:rPr>
            <w:webHidden/>
          </w:rPr>
          <w:t>17</w:t>
        </w:r>
        <w:r w:rsidR="00BA38AC" w:rsidRPr="004E542C">
          <w:rPr>
            <w:webHidden/>
          </w:rPr>
          <w:fldChar w:fldCharType="end"/>
        </w:r>
      </w:hyperlink>
    </w:p>
    <w:p w:rsidR="00B94FD0" w:rsidRPr="004E542C" w:rsidRDefault="003E6B2C" w:rsidP="004E542C">
      <w:pPr>
        <w:pStyle w:val="Obsah2"/>
        <w:rPr>
          <w:lang w:eastAsia="sk-SK"/>
        </w:rPr>
      </w:pPr>
      <w:hyperlink w:anchor="_Toc455141370" w:history="1">
        <w:r w:rsidR="00B94FD0" w:rsidRPr="004E542C">
          <w:rPr>
            <w:rStyle w:val="Hypertextovprepojenie"/>
          </w:rPr>
          <w:t>Článok 10</w:t>
        </w:r>
        <w:r w:rsidR="004E542C" w:rsidRPr="004E542C">
          <w:rPr>
            <w:rStyle w:val="Hypertextovprepojenie"/>
          </w:rPr>
          <w:t xml:space="preserve"> </w:t>
        </w:r>
        <w:hyperlink w:anchor="_Toc455141371" w:history="1">
          <w:r w:rsidR="004E542C" w:rsidRPr="004E542C">
            <w:rPr>
              <w:rStyle w:val="Hypertextovprepojenie"/>
              <w:color w:val="auto"/>
              <w:u w:val="none"/>
            </w:rPr>
            <w:t xml:space="preserve">Záverečné ustanovenia </w:t>
          </w:r>
        </w:hyperlink>
        <w:r w:rsidR="00B94FD0" w:rsidRPr="004E542C">
          <w:rPr>
            <w:webHidden/>
          </w:rPr>
          <w:tab/>
        </w:r>
        <w:r w:rsidR="00BA38AC" w:rsidRPr="004E542C">
          <w:rPr>
            <w:webHidden/>
          </w:rPr>
          <w:fldChar w:fldCharType="begin"/>
        </w:r>
        <w:r w:rsidR="00B94FD0" w:rsidRPr="004E542C">
          <w:rPr>
            <w:webHidden/>
          </w:rPr>
          <w:instrText xml:space="preserve"> PAGEREF _Toc455141370 \h </w:instrText>
        </w:r>
        <w:r w:rsidR="00BA38AC" w:rsidRPr="004E542C">
          <w:rPr>
            <w:webHidden/>
          </w:rPr>
        </w:r>
        <w:r w:rsidR="00BA38AC" w:rsidRPr="004E542C">
          <w:rPr>
            <w:webHidden/>
          </w:rPr>
          <w:fldChar w:fldCharType="separate"/>
        </w:r>
        <w:r w:rsidR="00D44CAA">
          <w:rPr>
            <w:webHidden/>
          </w:rPr>
          <w:t>19</w:t>
        </w:r>
        <w:r w:rsidR="00BA38AC" w:rsidRPr="004E542C">
          <w:rPr>
            <w:webHidden/>
          </w:rPr>
          <w:fldChar w:fldCharType="end"/>
        </w:r>
      </w:hyperlink>
    </w:p>
    <w:p w:rsidR="00A15EBB" w:rsidRDefault="00A15EBB" w:rsidP="004E542C">
      <w:pPr>
        <w:pStyle w:val="Obsah2"/>
      </w:pPr>
    </w:p>
    <w:p w:rsidR="00B94FD0" w:rsidRPr="004E542C" w:rsidRDefault="003E6B2C" w:rsidP="004E542C">
      <w:pPr>
        <w:pStyle w:val="Obsah2"/>
      </w:pPr>
      <w:hyperlink w:anchor="_Toc455141372" w:history="1">
        <w:r w:rsidR="00B94FD0" w:rsidRPr="004E542C">
          <w:rPr>
            <w:rStyle w:val="Hypertextovprepojenie"/>
            <w:i/>
          </w:rPr>
          <w:t>Príloha č. 1 Určenie predpokladanej hodnoty zákazky</w:t>
        </w:r>
        <w:r w:rsidR="00B94FD0" w:rsidRPr="004E542C">
          <w:rPr>
            <w:webHidden/>
          </w:rPr>
          <w:tab/>
        </w:r>
        <w:r w:rsidR="00A15EBB">
          <w:rPr>
            <w:webHidden/>
          </w:rPr>
          <w:t>20</w:t>
        </w:r>
      </w:hyperlink>
    </w:p>
    <w:p w:rsidR="0094710C" w:rsidRPr="004E542C" w:rsidRDefault="003E6B2C" w:rsidP="004E542C">
      <w:pPr>
        <w:pStyle w:val="Obsah2"/>
      </w:pPr>
      <w:hyperlink w:anchor="_Toc455141372" w:history="1">
        <w:r w:rsidR="0094710C" w:rsidRPr="004E542C">
          <w:rPr>
            <w:rStyle w:val="Hypertextovprepojenie"/>
            <w:i/>
          </w:rPr>
          <w:t>Príloha č. 2 Určenie predpokladanej hodnoty zákazky</w:t>
        </w:r>
        <w:r w:rsidR="0094710C" w:rsidRPr="004E542C">
          <w:rPr>
            <w:webHidden/>
          </w:rPr>
          <w:tab/>
        </w:r>
        <w:r w:rsidR="00A15EBB">
          <w:rPr>
            <w:webHidden/>
          </w:rPr>
          <w:t>2</w:t>
        </w:r>
        <w:r w:rsidR="0094710C" w:rsidRPr="004E542C">
          <w:rPr>
            <w:webHidden/>
          </w:rPr>
          <w:fldChar w:fldCharType="begin"/>
        </w:r>
        <w:r w:rsidR="0094710C" w:rsidRPr="004E542C">
          <w:rPr>
            <w:webHidden/>
          </w:rPr>
          <w:instrText xml:space="preserve"> PAGEREF _Toc455141372 \h </w:instrText>
        </w:r>
        <w:r w:rsidR="0094710C" w:rsidRPr="004E542C">
          <w:rPr>
            <w:webHidden/>
          </w:rPr>
        </w:r>
        <w:r w:rsidR="0094710C" w:rsidRPr="004E542C">
          <w:rPr>
            <w:webHidden/>
          </w:rPr>
          <w:fldChar w:fldCharType="separate"/>
        </w:r>
        <w:r w:rsidR="00D44CAA">
          <w:rPr>
            <w:webHidden/>
          </w:rPr>
          <w:t>19</w:t>
        </w:r>
        <w:r w:rsidR="0094710C" w:rsidRPr="004E542C">
          <w:rPr>
            <w:webHidden/>
          </w:rPr>
          <w:fldChar w:fldCharType="end"/>
        </w:r>
      </w:hyperlink>
    </w:p>
    <w:p w:rsidR="0094710C" w:rsidRPr="004E542C" w:rsidRDefault="003E6B2C" w:rsidP="004E542C">
      <w:pPr>
        <w:pStyle w:val="Obsah2"/>
      </w:pPr>
      <w:hyperlink w:anchor="_Toc455141372" w:history="1">
        <w:r w:rsidR="0094710C" w:rsidRPr="004E542C">
          <w:rPr>
            <w:rStyle w:val="Hypertextovprepojenie"/>
            <w:i/>
          </w:rPr>
          <w:t>Príloha č. 3 Určenie predpokladanej hodnoty zákazky</w:t>
        </w:r>
        <w:r w:rsidR="0094710C" w:rsidRPr="004E542C">
          <w:rPr>
            <w:webHidden/>
          </w:rPr>
          <w:tab/>
        </w:r>
        <w:r w:rsidR="00A15EBB">
          <w:rPr>
            <w:webHidden/>
          </w:rPr>
          <w:t>23</w:t>
        </w:r>
      </w:hyperlink>
    </w:p>
    <w:p w:rsidR="00B94FD0" w:rsidRPr="004E542C" w:rsidRDefault="003E6B2C" w:rsidP="004E542C">
      <w:pPr>
        <w:pStyle w:val="Obsah2"/>
        <w:rPr>
          <w:lang w:eastAsia="sk-SK"/>
        </w:rPr>
      </w:pPr>
      <w:hyperlink w:anchor="_Toc455141373" w:history="1">
        <w:r w:rsidR="00B94FD0" w:rsidRPr="004E542C">
          <w:rPr>
            <w:rStyle w:val="Hypertextovprepojenie"/>
            <w:i/>
          </w:rPr>
          <w:t xml:space="preserve">Príloha č. </w:t>
        </w:r>
        <w:r w:rsidR="0094710C" w:rsidRPr="004E542C">
          <w:rPr>
            <w:rStyle w:val="Hypertextovprepojenie"/>
            <w:i/>
          </w:rPr>
          <w:t>4</w:t>
        </w:r>
        <w:r w:rsidR="00B94FD0" w:rsidRPr="004E542C">
          <w:rPr>
            <w:rStyle w:val="Hypertextovprepojenie"/>
            <w:i/>
          </w:rPr>
          <w:t xml:space="preserve">  Test bežnej dostupnosti</w:t>
        </w:r>
        <w:r w:rsidR="00B94FD0" w:rsidRPr="004E542C">
          <w:rPr>
            <w:webHidden/>
          </w:rPr>
          <w:tab/>
        </w:r>
      </w:hyperlink>
      <w:r w:rsidR="00A15EBB">
        <w:t>25</w:t>
      </w:r>
    </w:p>
    <w:p w:rsidR="00B94FD0" w:rsidRPr="004E542C" w:rsidRDefault="003E6B2C" w:rsidP="004E542C">
      <w:pPr>
        <w:pStyle w:val="Obsah2"/>
        <w:rPr>
          <w:lang w:eastAsia="sk-SK"/>
        </w:rPr>
      </w:pPr>
      <w:hyperlink w:anchor="_Toc455141374" w:history="1">
        <w:r w:rsidR="00B94FD0" w:rsidRPr="004E542C">
          <w:rPr>
            <w:rStyle w:val="Hypertextovprepojenie"/>
            <w:i/>
          </w:rPr>
          <w:t xml:space="preserve">Príloha č. </w:t>
        </w:r>
        <w:r w:rsidR="0094710C" w:rsidRPr="004E542C">
          <w:rPr>
            <w:rStyle w:val="Hypertextovprepojenie"/>
            <w:i/>
          </w:rPr>
          <w:t>5</w:t>
        </w:r>
        <w:r w:rsidR="00B94FD0" w:rsidRPr="004E542C">
          <w:rPr>
            <w:rStyle w:val="Hypertextovprepojenie"/>
            <w:i/>
          </w:rPr>
          <w:t xml:space="preserve"> Výzva na predloženie cenovej ponuky</w:t>
        </w:r>
        <w:r w:rsidR="00B94FD0" w:rsidRPr="004E542C">
          <w:rPr>
            <w:webHidden/>
          </w:rPr>
          <w:tab/>
        </w:r>
      </w:hyperlink>
      <w:r w:rsidR="00A15EBB">
        <w:t>27</w:t>
      </w:r>
    </w:p>
    <w:p w:rsidR="00B94FD0" w:rsidRPr="004E542C" w:rsidRDefault="003E6B2C" w:rsidP="004E542C">
      <w:pPr>
        <w:pStyle w:val="Obsah2"/>
        <w:rPr>
          <w:lang w:eastAsia="sk-SK"/>
        </w:rPr>
      </w:pPr>
      <w:hyperlink w:anchor="_Toc455141375" w:history="1">
        <w:r w:rsidR="00B94FD0" w:rsidRPr="004E542C">
          <w:rPr>
            <w:rStyle w:val="Hypertextovprepojenie"/>
            <w:i/>
          </w:rPr>
          <w:t xml:space="preserve">Príloha č. </w:t>
        </w:r>
        <w:r w:rsidR="0094710C" w:rsidRPr="004E542C">
          <w:rPr>
            <w:rStyle w:val="Hypertextovprepojenie"/>
            <w:i/>
          </w:rPr>
          <w:t>6</w:t>
        </w:r>
        <w:r w:rsidR="00B94FD0" w:rsidRPr="004E542C">
          <w:rPr>
            <w:rStyle w:val="Hypertextovprepojenie"/>
            <w:i/>
          </w:rPr>
          <w:t xml:space="preserve"> Zápisnica z otvárania a vyhodnotenia ponúk</w:t>
        </w:r>
        <w:r w:rsidR="00B94FD0" w:rsidRPr="004E542C">
          <w:rPr>
            <w:webHidden/>
          </w:rPr>
          <w:tab/>
        </w:r>
      </w:hyperlink>
      <w:r w:rsidR="00A15EBB">
        <w:t>31</w:t>
      </w:r>
    </w:p>
    <w:p w:rsidR="00B94FD0" w:rsidRPr="004E542C" w:rsidRDefault="003E6B2C" w:rsidP="004E542C">
      <w:pPr>
        <w:pStyle w:val="Obsah2"/>
        <w:rPr>
          <w:lang w:eastAsia="sk-SK"/>
        </w:rPr>
      </w:pPr>
      <w:hyperlink w:anchor="_Toc455141376" w:history="1">
        <w:r w:rsidR="00B94FD0" w:rsidRPr="004E542C">
          <w:rPr>
            <w:rStyle w:val="Hypertextovprepojenie"/>
            <w:i/>
          </w:rPr>
          <w:t xml:space="preserve">Príloha č. </w:t>
        </w:r>
        <w:r w:rsidR="0094710C" w:rsidRPr="004E542C">
          <w:rPr>
            <w:rStyle w:val="Hypertextovprepojenie"/>
            <w:i/>
          </w:rPr>
          <w:t>7</w:t>
        </w:r>
        <w:r w:rsidR="00B94FD0" w:rsidRPr="004E542C">
          <w:rPr>
            <w:rStyle w:val="Hypertextovprepojenie"/>
            <w:i/>
          </w:rPr>
          <w:t xml:space="preserve">  Oznámenie o výsledku vyhodnotenia úspešnému uchádzačovi</w:t>
        </w:r>
      </w:hyperlink>
      <w:r w:rsidR="00A15EBB">
        <w:tab/>
        <w:t>32</w:t>
      </w:r>
    </w:p>
    <w:p w:rsidR="00B94FD0" w:rsidRPr="004E542C" w:rsidRDefault="003E6B2C" w:rsidP="004E542C">
      <w:pPr>
        <w:pStyle w:val="Obsah2"/>
      </w:pPr>
      <w:hyperlink w:anchor="_Toc455141377" w:history="1">
        <w:r w:rsidR="00B94FD0" w:rsidRPr="004E542C">
          <w:rPr>
            <w:rStyle w:val="Hypertextovprepojenie"/>
            <w:i/>
          </w:rPr>
          <w:t xml:space="preserve">Príloha č. </w:t>
        </w:r>
        <w:r w:rsidR="0094710C" w:rsidRPr="004E542C">
          <w:rPr>
            <w:rStyle w:val="Hypertextovprepojenie"/>
            <w:i/>
          </w:rPr>
          <w:t>8</w:t>
        </w:r>
        <w:r w:rsidR="00B94FD0" w:rsidRPr="004E542C">
          <w:rPr>
            <w:rStyle w:val="Hypertextovprepojenie"/>
            <w:i/>
          </w:rPr>
          <w:t xml:space="preserve"> Oznámenie o výsledku vyhodnotenia neúspešnému uchádzačovi</w:t>
        </w:r>
        <w:r w:rsidR="00B94FD0" w:rsidRPr="004E542C">
          <w:rPr>
            <w:webHidden/>
          </w:rPr>
          <w:tab/>
        </w:r>
      </w:hyperlink>
      <w:r w:rsidR="00A15EBB">
        <w:t>33</w:t>
      </w:r>
    </w:p>
    <w:p w:rsidR="0094710C" w:rsidRPr="004E542C" w:rsidRDefault="003E6B2C" w:rsidP="004E542C">
      <w:pPr>
        <w:pStyle w:val="Obsah2"/>
        <w:rPr>
          <w:lang w:eastAsia="sk-SK"/>
        </w:rPr>
      </w:pPr>
      <w:hyperlink w:anchor="_Toc455141377" w:history="1">
        <w:r w:rsidR="0094710C" w:rsidRPr="004E542C">
          <w:rPr>
            <w:rStyle w:val="Hypertextovprepojenie"/>
            <w:i/>
          </w:rPr>
          <w:t>Príloha č. 9 Konflikt záujmov</w:t>
        </w:r>
        <w:r w:rsidR="0094710C" w:rsidRPr="004E542C">
          <w:rPr>
            <w:webHidden/>
          </w:rPr>
          <w:tab/>
        </w:r>
      </w:hyperlink>
      <w:r w:rsidR="00A15EBB">
        <w:t>34</w:t>
      </w:r>
    </w:p>
    <w:p w:rsidR="00B94FD0" w:rsidRPr="004E542C" w:rsidRDefault="003E6B2C" w:rsidP="004E542C">
      <w:pPr>
        <w:pStyle w:val="Obsah2"/>
      </w:pPr>
      <w:hyperlink w:anchor="_Toc455141378" w:history="1">
        <w:r w:rsidR="00B94FD0" w:rsidRPr="004E542C">
          <w:rPr>
            <w:rStyle w:val="Hypertextovprepojenie"/>
            <w:i/>
          </w:rPr>
          <w:t xml:space="preserve">Príloha č. </w:t>
        </w:r>
        <w:r w:rsidR="0094710C" w:rsidRPr="004E542C">
          <w:rPr>
            <w:rStyle w:val="Hypertextovprepojenie"/>
            <w:i/>
          </w:rPr>
          <w:t>10</w:t>
        </w:r>
        <w:r w:rsidR="00B94FD0" w:rsidRPr="004E542C">
          <w:rPr>
            <w:rStyle w:val="Hypertextovprepojenie"/>
            <w:i/>
          </w:rPr>
          <w:t xml:space="preserve">  Zápisnica z havarijnej udalosti</w:t>
        </w:r>
        <w:r w:rsidR="00B94FD0" w:rsidRPr="004E542C">
          <w:rPr>
            <w:webHidden/>
          </w:rPr>
          <w:tab/>
        </w:r>
      </w:hyperlink>
      <w:r w:rsidR="00A15EBB">
        <w:t>36</w:t>
      </w:r>
    </w:p>
    <w:p w:rsidR="0094710C" w:rsidRPr="004E542C" w:rsidRDefault="003E6B2C" w:rsidP="004E542C">
      <w:pPr>
        <w:pStyle w:val="Obsah2"/>
      </w:pPr>
      <w:hyperlink w:anchor="_Toc455141378" w:history="1">
        <w:r w:rsidR="0094710C" w:rsidRPr="004E542C">
          <w:rPr>
            <w:rStyle w:val="Hypertextovprepojenie"/>
            <w:i/>
          </w:rPr>
          <w:t>Príloha č. 11  Zriadenie</w:t>
        </w:r>
        <w:r w:rsidR="0094710C" w:rsidRPr="004E542C">
          <w:rPr>
            <w:webHidden/>
          </w:rPr>
          <w:tab/>
        </w:r>
      </w:hyperlink>
      <w:r w:rsidR="00A15EBB">
        <w:t>37</w:t>
      </w:r>
    </w:p>
    <w:p w:rsidR="0094710C" w:rsidRPr="004E542C" w:rsidRDefault="003E6B2C" w:rsidP="004E542C">
      <w:pPr>
        <w:pStyle w:val="Obsah2"/>
      </w:pPr>
      <w:hyperlink w:anchor="_Toc455141378" w:history="1">
        <w:r w:rsidR="0094710C" w:rsidRPr="004E542C">
          <w:rPr>
            <w:rStyle w:val="Hypertextovprepojenie"/>
            <w:i/>
          </w:rPr>
          <w:t>Príloha č. 12  Menovací dekrét</w:t>
        </w:r>
        <w:r w:rsidR="0094710C" w:rsidRPr="004E542C">
          <w:rPr>
            <w:webHidden/>
          </w:rPr>
          <w:tab/>
        </w:r>
      </w:hyperlink>
      <w:r w:rsidR="00A15EBB">
        <w:t>3</w:t>
      </w:r>
      <w:r w:rsidR="0094710C" w:rsidRPr="004E542C">
        <w:t>8</w:t>
      </w:r>
    </w:p>
    <w:p w:rsidR="0094710C" w:rsidRPr="004E542C" w:rsidRDefault="003E6B2C" w:rsidP="004E542C">
      <w:pPr>
        <w:pStyle w:val="Obsah2"/>
        <w:rPr>
          <w:lang w:eastAsia="sk-SK"/>
        </w:rPr>
      </w:pPr>
      <w:hyperlink w:anchor="_Toc455141378" w:history="1">
        <w:r w:rsidR="0094710C" w:rsidRPr="004E542C">
          <w:rPr>
            <w:rStyle w:val="Hypertextovprepojenie"/>
            <w:i/>
          </w:rPr>
          <w:t>Príloha č. 1</w:t>
        </w:r>
        <w:r w:rsidR="005C14C8" w:rsidRPr="004E542C">
          <w:rPr>
            <w:rStyle w:val="Hypertextovprepojenie"/>
            <w:i/>
          </w:rPr>
          <w:t>3</w:t>
        </w:r>
        <w:r w:rsidR="0094710C" w:rsidRPr="004E542C">
          <w:rPr>
            <w:rStyle w:val="Hypertextovprepojenie"/>
            <w:i/>
          </w:rPr>
          <w:t xml:space="preserve">  Čestné vyhlásenie členov komisie</w:t>
        </w:r>
        <w:r w:rsidR="0094710C" w:rsidRPr="004E542C">
          <w:rPr>
            <w:webHidden/>
          </w:rPr>
          <w:tab/>
        </w:r>
      </w:hyperlink>
      <w:r w:rsidR="00A15EBB">
        <w:t>39</w:t>
      </w:r>
    </w:p>
    <w:p w:rsidR="005C14C8" w:rsidRPr="004E542C" w:rsidRDefault="003E6B2C" w:rsidP="004E542C">
      <w:pPr>
        <w:pStyle w:val="Obsah2"/>
        <w:rPr>
          <w:lang w:eastAsia="sk-SK"/>
        </w:rPr>
      </w:pPr>
      <w:hyperlink w:anchor="_Toc455141378" w:history="1">
        <w:r w:rsidR="005C14C8" w:rsidRPr="004E542C">
          <w:rPr>
            <w:rStyle w:val="Hypertextovprepojenie"/>
            <w:i/>
          </w:rPr>
          <w:t>Príloha č. 14  Čestné vyhlásenie</w:t>
        </w:r>
        <w:r w:rsidR="005C14C8" w:rsidRPr="004E542C">
          <w:rPr>
            <w:webHidden/>
          </w:rPr>
          <w:tab/>
        </w:r>
      </w:hyperlink>
      <w:r w:rsidR="00A15EBB">
        <w:t>41</w:t>
      </w:r>
    </w:p>
    <w:p w:rsidR="004E542C" w:rsidRDefault="00BA38AC" w:rsidP="005C14C8">
      <w:pPr>
        <w:jc w:val="center"/>
      </w:pPr>
      <w:r w:rsidRPr="004E542C">
        <w:fldChar w:fldCharType="end"/>
      </w:r>
      <w:bookmarkStart w:id="0" w:name="_Toc455141348"/>
    </w:p>
    <w:p w:rsidR="004E542C" w:rsidRDefault="004E542C">
      <w:pPr>
        <w:spacing w:after="0" w:line="240" w:lineRule="auto"/>
      </w:pPr>
      <w:r>
        <w:br w:type="page"/>
      </w:r>
    </w:p>
    <w:p w:rsidR="00B94FD0" w:rsidRPr="00146B66" w:rsidRDefault="00B94FD0" w:rsidP="005C14C8">
      <w:pPr>
        <w:jc w:val="center"/>
        <w:rPr>
          <w:rFonts w:ascii="Times New Roman" w:hAnsi="Times New Roman"/>
          <w:b/>
          <w:sz w:val="28"/>
          <w:szCs w:val="28"/>
        </w:rPr>
      </w:pPr>
      <w:r w:rsidRPr="00146B66">
        <w:rPr>
          <w:rFonts w:ascii="Times New Roman" w:hAnsi="Times New Roman"/>
          <w:b/>
          <w:sz w:val="28"/>
          <w:szCs w:val="28"/>
        </w:rPr>
        <w:lastRenderedPageBreak/>
        <w:t>Článok 1</w:t>
      </w:r>
    </w:p>
    <w:p w:rsidR="00B94FD0" w:rsidRPr="005C40C2" w:rsidRDefault="00B94FD0" w:rsidP="005C40C2">
      <w:pPr>
        <w:pStyle w:val="Nadpis2"/>
        <w:spacing w:after="100" w:afterAutospacing="1"/>
        <w:jc w:val="center"/>
        <w:rPr>
          <w:rFonts w:ascii="Times New Roman" w:hAnsi="Times New Roman"/>
          <w:b/>
          <w:color w:val="auto"/>
          <w:sz w:val="28"/>
          <w:szCs w:val="28"/>
        </w:rPr>
      </w:pPr>
      <w:r w:rsidRPr="00146B66">
        <w:rPr>
          <w:rFonts w:ascii="Times New Roman" w:hAnsi="Times New Roman"/>
          <w:b/>
          <w:color w:val="auto"/>
          <w:sz w:val="28"/>
          <w:szCs w:val="28"/>
        </w:rPr>
        <w:t>Účel smernice</w:t>
      </w:r>
    </w:p>
    <w:p w:rsidR="00B94FD0" w:rsidRDefault="00137638" w:rsidP="00784285">
      <w:pPr>
        <w:pStyle w:val="Odsekzoznamu"/>
        <w:numPr>
          <w:ilvl w:val="0"/>
          <w:numId w:val="20"/>
        </w:numPr>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Zariadenie pre seniorov</w:t>
      </w:r>
      <w:r w:rsidR="00B94FD0" w:rsidRPr="00AF206C">
        <w:rPr>
          <w:rFonts w:ascii="Times New Roman" w:hAnsi="Times New Roman" w:cs="Times New Roman"/>
          <w:sz w:val="24"/>
          <w:szCs w:val="24"/>
        </w:rPr>
        <w:t xml:space="preserve"> Komárno (ďalej </w:t>
      </w:r>
      <w:r w:rsidR="00E61E1B">
        <w:rPr>
          <w:rFonts w:ascii="Times New Roman" w:hAnsi="Times New Roman" w:cs="Times New Roman"/>
          <w:sz w:val="24"/>
          <w:szCs w:val="24"/>
        </w:rPr>
        <w:t>len</w:t>
      </w:r>
      <w:r w:rsidR="00B94FD0" w:rsidRPr="00AF206C">
        <w:rPr>
          <w:rFonts w:ascii="Times New Roman" w:hAnsi="Times New Roman" w:cs="Times New Roman"/>
          <w:sz w:val="24"/>
          <w:szCs w:val="24"/>
        </w:rPr>
        <w:t xml:space="preserve"> „</w:t>
      </w:r>
      <w:proofErr w:type="spellStart"/>
      <w:r>
        <w:rPr>
          <w:rFonts w:ascii="Times New Roman" w:hAnsi="Times New Roman" w:cs="Times New Roman"/>
          <w:sz w:val="24"/>
          <w:szCs w:val="24"/>
        </w:rPr>
        <w:t>ZpS</w:t>
      </w:r>
      <w:proofErr w:type="spellEnd"/>
      <w:r w:rsidR="00B94FD0" w:rsidRPr="00AF206C">
        <w:rPr>
          <w:rFonts w:ascii="Times New Roman" w:hAnsi="Times New Roman" w:cs="Times New Roman"/>
          <w:sz w:val="24"/>
          <w:szCs w:val="24"/>
        </w:rPr>
        <w:t xml:space="preserve">“) v postavení verejného obstarávateľa, ktoré </w:t>
      </w:r>
      <w:r w:rsidR="00135F44">
        <w:rPr>
          <w:rFonts w:ascii="Times New Roman" w:hAnsi="Times New Roman" w:cs="Times New Roman"/>
          <w:sz w:val="24"/>
          <w:szCs w:val="24"/>
        </w:rPr>
        <w:t>mu</w:t>
      </w:r>
      <w:r w:rsidR="00B94FD0" w:rsidRPr="00AF206C">
        <w:rPr>
          <w:rFonts w:ascii="Times New Roman" w:hAnsi="Times New Roman" w:cs="Times New Roman"/>
          <w:sz w:val="24"/>
          <w:szCs w:val="24"/>
        </w:rPr>
        <w:t xml:space="preserve"> priznáva ustanovenie § 7 ods. 1 písm. </w:t>
      </w:r>
      <w:r>
        <w:rPr>
          <w:rFonts w:ascii="Times New Roman" w:hAnsi="Times New Roman" w:cs="Times New Roman"/>
          <w:sz w:val="24"/>
          <w:szCs w:val="24"/>
        </w:rPr>
        <w:t>d</w:t>
      </w:r>
      <w:r w:rsidR="00B94FD0" w:rsidRPr="00AF206C">
        <w:rPr>
          <w:rFonts w:ascii="Times New Roman" w:hAnsi="Times New Roman" w:cs="Times New Roman"/>
          <w:sz w:val="24"/>
          <w:szCs w:val="24"/>
        </w:rPr>
        <w:t>) zákona</w:t>
      </w:r>
      <w:r w:rsidR="00863CF6">
        <w:rPr>
          <w:rFonts w:ascii="Times New Roman" w:hAnsi="Times New Roman" w:cs="Times New Roman"/>
          <w:sz w:val="24"/>
          <w:szCs w:val="24"/>
        </w:rPr>
        <w:t xml:space="preserve"> </w:t>
      </w:r>
      <w:r w:rsidR="00863CF6" w:rsidRPr="00863CF6">
        <w:rPr>
          <w:rFonts w:ascii="Times New Roman" w:hAnsi="Times New Roman" w:cs="Times New Roman"/>
          <w:sz w:val="24"/>
          <w:szCs w:val="24"/>
        </w:rPr>
        <w:t xml:space="preserve">č. 343/2015 Z. z. o verejnom obstarávaní </w:t>
      </w:r>
      <w:r w:rsidR="00863CF6" w:rsidRPr="00863CF6">
        <w:rPr>
          <w:rFonts w:ascii="Times New Roman" w:hAnsi="Times New Roman" w:cs="Times New Roman"/>
          <w:color w:val="000000" w:themeColor="text1"/>
          <w:sz w:val="24"/>
          <w:szCs w:val="24"/>
        </w:rPr>
        <w:t>a o zmene a doplnení niektorých zákonov v znení neskorších predpisov</w:t>
      </w:r>
      <w:r w:rsidR="00863CF6">
        <w:rPr>
          <w:rFonts w:ascii="Times New Roman" w:hAnsi="Times New Roman" w:cs="Times New Roman"/>
          <w:color w:val="000000" w:themeColor="text1"/>
          <w:sz w:val="24"/>
          <w:szCs w:val="24"/>
        </w:rPr>
        <w:t xml:space="preserve"> </w:t>
      </w:r>
      <w:r w:rsidR="00863CF6" w:rsidRPr="00F745AB">
        <w:rPr>
          <w:rFonts w:ascii="Times New Roman" w:hAnsi="Times New Roman" w:cs="Times New Roman"/>
          <w:sz w:val="24"/>
          <w:szCs w:val="24"/>
        </w:rPr>
        <w:t>(ďalej len „zákon“)</w:t>
      </w:r>
      <w:r w:rsidR="00B94FD0" w:rsidRPr="00863CF6">
        <w:rPr>
          <w:rFonts w:ascii="Times New Roman" w:hAnsi="Times New Roman" w:cs="Times New Roman"/>
          <w:sz w:val="24"/>
          <w:szCs w:val="24"/>
        </w:rPr>
        <w:t>,</w:t>
      </w:r>
      <w:r w:rsidR="00B94FD0" w:rsidRPr="00AF206C">
        <w:rPr>
          <w:rFonts w:ascii="Times New Roman" w:hAnsi="Times New Roman" w:cs="Times New Roman"/>
          <w:sz w:val="24"/>
          <w:szCs w:val="24"/>
        </w:rPr>
        <w:t xml:space="preserve"> vydáva prostredníctvom svojho štatutárneho zástupcu túto smernicu, ktorej hlavným cieľom a účelom je stanoviť záväzné postupy pre zamestnancov </w:t>
      </w:r>
      <w:proofErr w:type="spellStart"/>
      <w:r>
        <w:rPr>
          <w:rFonts w:ascii="Times New Roman" w:hAnsi="Times New Roman" w:cs="Times New Roman"/>
          <w:sz w:val="24"/>
          <w:szCs w:val="24"/>
        </w:rPr>
        <w:t>ZpS</w:t>
      </w:r>
      <w:proofErr w:type="spellEnd"/>
      <w:r w:rsidR="00B94FD0" w:rsidRPr="00AF206C">
        <w:rPr>
          <w:rFonts w:ascii="Times New Roman" w:hAnsi="Times New Roman" w:cs="Times New Roman"/>
          <w:sz w:val="24"/>
          <w:szCs w:val="24"/>
        </w:rPr>
        <w:t xml:space="preserve"> pri úkonoch spojených s verejným obstarávaním.</w:t>
      </w:r>
    </w:p>
    <w:p w:rsidR="00B94FD0" w:rsidRDefault="00B94FD0" w:rsidP="009E21DC">
      <w:pPr>
        <w:pStyle w:val="Odsekzoznamu"/>
        <w:spacing w:after="0" w:line="276" w:lineRule="auto"/>
        <w:ind w:left="0"/>
        <w:jc w:val="both"/>
        <w:rPr>
          <w:rFonts w:ascii="Times New Roman" w:hAnsi="Times New Roman" w:cs="Times New Roman"/>
          <w:sz w:val="24"/>
          <w:szCs w:val="24"/>
        </w:rPr>
      </w:pPr>
    </w:p>
    <w:bookmarkEnd w:id="0"/>
    <w:p w:rsidR="00B94FD0" w:rsidRDefault="00B94FD0" w:rsidP="00784285">
      <w:pPr>
        <w:pStyle w:val="Odsekzoznamu"/>
        <w:numPr>
          <w:ilvl w:val="0"/>
          <w:numId w:val="20"/>
        </w:numPr>
        <w:spacing w:after="0" w:line="276" w:lineRule="auto"/>
        <w:ind w:left="0"/>
        <w:jc w:val="both"/>
        <w:rPr>
          <w:rFonts w:ascii="Times New Roman" w:hAnsi="Times New Roman" w:cs="Times New Roman"/>
          <w:sz w:val="24"/>
          <w:szCs w:val="24"/>
        </w:rPr>
      </w:pPr>
      <w:r w:rsidRPr="000A22E1">
        <w:rPr>
          <w:rFonts w:ascii="Times New Roman" w:hAnsi="Times New Roman" w:cs="Times New Roman"/>
          <w:b/>
          <w:bCs/>
          <w:sz w:val="24"/>
          <w:szCs w:val="24"/>
        </w:rPr>
        <w:t>Účelom tejto smernice</w:t>
      </w:r>
      <w:r w:rsidRPr="000A22E1">
        <w:rPr>
          <w:rFonts w:ascii="Times New Roman" w:hAnsi="Times New Roman" w:cs="Times New Roman"/>
          <w:b/>
          <w:sz w:val="24"/>
          <w:szCs w:val="24"/>
        </w:rPr>
        <w:t xml:space="preserve">  je</w:t>
      </w:r>
      <w:r w:rsidRPr="00AF206C">
        <w:rPr>
          <w:rFonts w:ascii="Times New Roman" w:hAnsi="Times New Roman" w:cs="Times New Roman"/>
          <w:sz w:val="24"/>
          <w:szCs w:val="24"/>
        </w:rPr>
        <w:t xml:space="preserve">  pri uplatňovaní zákona č. 343/2015 Z. z. o verejnom obstarávaní </w:t>
      </w:r>
      <w:r w:rsidRPr="00F745AB">
        <w:rPr>
          <w:rFonts w:ascii="Times New Roman" w:hAnsi="Times New Roman" w:cs="Times New Roman"/>
          <w:sz w:val="24"/>
          <w:szCs w:val="24"/>
        </w:rPr>
        <w:t>a o zmene a doplnení niektorých zákonov</w:t>
      </w:r>
      <w:r w:rsidR="00E61E1B">
        <w:rPr>
          <w:rFonts w:ascii="Times New Roman" w:hAnsi="Times New Roman" w:cs="Times New Roman"/>
          <w:sz w:val="24"/>
          <w:szCs w:val="24"/>
        </w:rPr>
        <w:t xml:space="preserve"> v</w:t>
      </w:r>
      <w:r w:rsidRPr="00F745AB">
        <w:rPr>
          <w:rFonts w:ascii="Times New Roman" w:hAnsi="Times New Roman"/>
          <w:sz w:val="24"/>
          <w:szCs w:val="24"/>
        </w:rPr>
        <w:t xml:space="preserve"> znení</w:t>
      </w:r>
      <w:r w:rsidR="00F745AB">
        <w:rPr>
          <w:rFonts w:ascii="Times New Roman" w:hAnsi="Times New Roman"/>
          <w:sz w:val="24"/>
          <w:szCs w:val="24"/>
        </w:rPr>
        <w:t xml:space="preserve"> neskorších </w:t>
      </w:r>
      <w:r w:rsidR="00F745AB" w:rsidRPr="00F745AB">
        <w:rPr>
          <w:rFonts w:ascii="Times New Roman" w:hAnsi="Times New Roman"/>
          <w:sz w:val="24"/>
          <w:szCs w:val="24"/>
        </w:rPr>
        <w:t xml:space="preserve">predpisov </w:t>
      </w:r>
      <w:r w:rsidRPr="000A22E1">
        <w:rPr>
          <w:rFonts w:ascii="Times New Roman" w:hAnsi="Times New Roman" w:cs="Times New Roman"/>
          <w:b/>
          <w:sz w:val="24"/>
          <w:szCs w:val="24"/>
        </w:rPr>
        <w:t>definovať práva a povinnosti, zodpovednosť, spôsob kontroly a  postupy verejného obstarávateľa</w:t>
      </w:r>
      <w:r w:rsidRPr="00AF206C">
        <w:rPr>
          <w:rFonts w:ascii="Times New Roman" w:hAnsi="Times New Roman" w:cs="Times New Roman"/>
          <w:sz w:val="24"/>
          <w:szCs w:val="24"/>
        </w:rPr>
        <w:t xml:space="preserve"> pri zadávaní zákaziek na dodanie tovaru, poskytnutie služby a uskutočnenie stavebných prác vo verejnom obstarávaní a pri uzatváraní  zmlúv.</w:t>
      </w:r>
    </w:p>
    <w:p w:rsidR="00B94FD0" w:rsidRDefault="00B94FD0" w:rsidP="009E21DC">
      <w:pPr>
        <w:pStyle w:val="Odsekzoznamu"/>
        <w:spacing w:after="0" w:line="276" w:lineRule="auto"/>
        <w:ind w:left="0"/>
        <w:jc w:val="both"/>
        <w:rPr>
          <w:rFonts w:ascii="Times New Roman" w:hAnsi="Times New Roman" w:cs="Times New Roman"/>
          <w:sz w:val="24"/>
          <w:szCs w:val="24"/>
        </w:rPr>
      </w:pPr>
    </w:p>
    <w:p w:rsidR="00B94FD0" w:rsidRPr="009E21DC" w:rsidRDefault="00B94FD0" w:rsidP="00784285">
      <w:pPr>
        <w:pStyle w:val="Odsekzoznamu"/>
        <w:numPr>
          <w:ilvl w:val="0"/>
          <w:numId w:val="20"/>
        </w:numPr>
        <w:spacing w:after="0" w:line="276" w:lineRule="auto"/>
        <w:ind w:left="0"/>
        <w:jc w:val="both"/>
        <w:rPr>
          <w:rFonts w:ascii="Times New Roman" w:hAnsi="Times New Roman" w:cs="Times New Roman"/>
          <w:sz w:val="24"/>
          <w:szCs w:val="24"/>
        </w:rPr>
      </w:pPr>
      <w:r w:rsidRPr="000A22E1">
        <w:rPr>
          <w:rFonts w:ascii="Times New Roman" w:hAnsi="Times New Roman" w:cs="Times New Roman"/>
          <w:b/>
          <w:sz w:val="24"/>
          <w:szCs w:val="24"/>
        </w:rPr>
        <w:t>Postupy a pravidlá verejného obstarávania</w:t>
      </w:r>
      <w:r w:rsidRPr="00AF206C">
        <w:rPr>
          <w:rFonts w:ascii="Times New Roman" w:hAnsi="Times New Roman" w:cs="Times New Roman"/>
          <w:sz w:val="24"/>
          <w:szCs w:val="24"/>
        </w:rPr>
        <w:t xml:space="preserve"> popísané touto smernicou </w:t>
      </w:r>
      <w:r w:rsidRPr="000A22E1">
        <w:rPr>
          <w:rFonts w:ascii="Times New Roman" w:hAnsi="Times New Roman" w:cs="Times New Roman"/>
          <w:b/>
          <w:sz w:val="24"/>
          <w:szCs w:val="24"/>
        </w:rPr>
        <w:t xml:space="preserve">sú </w:t>
      </w:r>
      <w:r w:rsidRPr="000A22E1">
        <w:rPr>
          <w:rFonts w:ascii="Times New Roman" w:hAnsi="Times New Roman" w:cs="Times New Roman"/>
          <w:b/>
          <w:bCs/>
          <w:sz w:val="24"/>
          <w:szCs w:val="24"/>
        </w:rPr>
        <w:t xml:space="preserve">záväzné pre všetkých zamestnancov </w:t>
      </w:r>
      <w:proofErr w:type="spellStart"/>
      <w:r w:rsidR="00137638">
        <w:rPr>
          <w:rFonts w:ascii="Times New Roman" w:hAnsi="Times New Roman" w:cs="Times New Roman"/>
          <w:b/>
          <w:bCs/>
          <w:sz w:val="24"/>
          <w:szCs w:val="24"/>
        </w:rPr>
        <w:t>ZpS</w:t>
      </w:r>
      <w:proofErr w:type="spellEnd"/>
      <w:r w:rsidR="00137638">
        <w:rPr>
          <w:rFonts w:ascii="Times New Roman" w:hAnsi="Times New Roman" w:cs="Times New Roman"/>
          <w:b/>
          <w:bCs/>
          <w:sz w:val="24"/>
          <w:szCs w:val="24"/>
        </w:rPr>
        <w:t>.</w:t>
      </w:r>
    </w:p>
    <w:p w:rsidR="00B94FD0" w:rsidRPr="00AF206C" w:rsidRDefault="00B94FD0" w:rsidP="009E21DC">
      <w:pPr>
        <w:pStyle w:val="Odsekzoznamu"/>
        <w:spacing w:after="0" w:line="276" w:lineRule="auto"/>
        <w:ind w:left="0"/>
        <w:jc w:val="both"/>
        <w:rPr>
          <w:rFonts w:ascii="Times New Roman" w:hAnsi="Times New Roman" w:cs="Times New Roman"/>
          <w:sz w:val="24"/>
          <w:szCs w:val="24"/>
        </w:rPr>
      </w:pPr>
    </w:p>
    <w:p w:rsidR="00B94FD0" w:rsidRPr="009E21DC" w:rsidRDefault="00B94FD0" w:rsidP="00784285">
      <w:pPr>
        <w:pStyle w:val="Odsekzoznamu"/>
        <w:numPr>
          <w:ilvl w:val="0"/>
          <w:numId w:val="20"/>
        </w:numPr>
        <w:spacing w:after="0" w:line="276" w:lineRule="auto"/>
        <w:ind w:left="0"/>
        <w:jc w:val="both"/>
        <w:rPr>
          <w:rFonts w:ascii="Times New Roman" w:hAnsi="Times New Roman" w:cs="Times New Roman"/>
          <w:sz w:val="24"/>
          <w:szCs w:val="24"/>
        </w:rPr>
      </w:pPr>
      <w:r w:rsidRPr="000A22E1">
        <w:rPr>
          <w:rFonts w:ascii="Times New Roman" w:hAnsi="Times New Roman" w:cs="Times New Roman"/>
          <w:b/>
          <w:bCs/>
          <w:sz w:val="24"/>
          <w:szCs w:val="24"/>
        </w:rPr>
        <w:t>Zodpovednosť za proces verejného obstarávania</w:t>
      </w:r>
      <w:r>
        <w:rPr>
          <w:rFonts w:ascii="Times New Roman" w:hAnsi="Times New Roman" w:cs="Times New Roman"/>
          <w:b/>
          <w:bCs/>
          <w:sz w:val="24"/>
          <w:szCs w:val="24"/>
        </w:rPr>
        <w:t xml:space="preserve"> </w:t>
      </w:r>
      <w:r w:rsidRPr="00AF206C">
        <w:rPr>
          <w:rFonts w:ascii="Times New Roman" w:hAnsi="Times New Roman" w:cs="Times New Roman"/>
          <w:sz w:val="24"/>
          <w:szCs w:val="24"/>
        </w:rPr>
        <w:t xml:space="preserve">v podmienkach </w:t>
      </w:r>
      <w:proofErr w:type="spellStart"/>
      <w:r w:rsidR="00137638">
        <w:rPr>
          <w:rFonts w:ascii="Times New Roman" w:hAnsi="Times New Roman" w:cs="Times New Roman"/>
          <w:sz w:val="24"/>
          <w:szCs w:val="24"/>
        </w:rPr>
        <w:t>ZpS</w:t>
      </w:r>
      <w:proofErr w:type="spellEnd"/>
      <w:r>
        <w:rPr>
          <w:rFonts w:ascii="Times New Roman" w:hAnsi="Times New Roman" w:cs="Times New Roman"/>
          <w:bCs/>
          <w:sz w:val="24"/>
          <w:szCs w:val="24"/>
        </w:rPr>
        <w:t xml:space="preserve"> </w:t>
      </w:r>
      <w:r w:rsidRPr="000A22E1">
        <w:rPr>
          <w:rFonts w:ascii="Times New Roman" w:hAnsi="Times New Roman" w:cs="Times New Roman"/>
          <w:b/>
          <w:sz w:val="24"/>
          <w:szCs w:val="24"/>
        </w:rPr>
        <w:t xml:space="preserve">zabezpečuje </w:t>
      </w:r>
      <w:r w:rsidRPr="000A22E1">
        <w:rPr>
          <w:rFonts w:ascii="Times New Roman" w:hAnsi="Times New Roman" w:cs="Times New Roman"/>
          <w:b/>
          <w:bCs/>
          <w:sz w:val="24"/>
          <w:szCs w:val="24"/>
        </w:rPr>
        <w:t xml:space="preserve">štatutárny </w:t>
      </w:r>
      <w:r w:rsidR="00863CF6">
        <w:rPr>
          <w:rFonts w:ascii="Times New Roman" w:hAnsi="Times New Roman" w:cs="Times New Roman"/>
          <w:b/>
          <w:bCs/>
          <w:sz w:val="24"/>
          <w:szCs w:val="24"/>
        </w:rPr>
        <w:t>zástupca</w:t>
      </w:r>
      <w:r w:rsidRPr="000A22E1">
        <w:rPr>
          <w:rFonts w:ascii="Times New Roman" w:hAnsi="Times New Roman" w:cs="Times New Roman"/>
          <w:b/>
          <w:bCs/>
          <w:sz w:val="24"/>
          <w:szCs w:val="24"/>
        </w:rPr>
        <w:t xml:space="preserve"> – </w:t>
      </w:r>
      <w:r w:rsidR="00137638">
        <w:rPr>
          <w:rFonts w:ascii="Times New Roman" w:hAnsi="Times New Roman" w:cs="Times New Roman"/>
          <w:b/>
          <w:bCs/>
          <w:sz w:val="24"/>
          <w:szCs w:val="24"/>
        </w:rPr>
        <w:t xml:space="preserve">riaditeľ </w:t>
      </w:r>
      <w:proofErr w:type="spellStart"/>
      <w:r w:rsidR="00137638">
        <w:rPr>
          <w:rFonts w:ascii="Times New Roman" w:hAnsi="Times New Roman" w:cs="Times New Roman"/>
          <w:b/>
          <w:bCs/>
          <w:sz w:val="24"/>
          <w:szCs w:val="24"/>
        </w:rPr>
        <w:t>ZpS</w:t>
      </w:r>
      <w:proofErr w:type="spellEnd"/>
      <w:r w:rsidR="00137638">
        <w:rPr>
          <w:rFonts w:ascii="Times New Roman" w:hAnsi="Times New Roman" w:cs="Times New Roman"/>
          <w:b/>
          <w:bCs/>
          <w:sz w:val="24"/>
          <w:szCs w:val="24"/>
        </w:rPr>
        <w:t xml:space="preserve"> </w:t>
      </w:r>
      <w:r w:rsidRPr="00AF206C">
        <w:rPr>
          <w:rFonts w:ascii="Times New Roman" w:hAnsi="Times New Roman" w:cs="Times New Roman"/>
          <w:sz w:val="24"/>
          <w:szCs w:val="24"/>
        </w:rPr>
        <w:t xml:space="preserve">(ďalej len „verejný obstarávateľ“)  v súlade s platným zákonom, aktuálnymi vyhláškami a na základe </w:t>
      </w:r>
      <w:r w:rsidRPr="00AF206C">
        <w:rPr>
          <w:rFonts w:ascii="Times New Roman" w:hAnsi="Times New Roman" w:cs="Times New Roman"/>
          <w:bCs/>
          <w:sz w:val="24"/>
          <w:szCs w:val="24"/>
        </w:rPr>
        <w:t xml:space="preserve">Plánu verejného obstarávania  na príslušný rozpočtový rok. </w:t>
      </w:r>
    </w:p>
    <w:p w:rsidR="00B94FD0" w:rsidRPr="00AF206C" w:rsidRDefault="00B94FD0" w:rsidP="009E21DC">
      <w:pPr>
        <w:pStyle w:val="Odsekzoznamu"/>
        <w:spacing w:after="0" w:line="276" w:lineRule="auto"/>
        <w:ind w:left="0"/>
        <w:jc w:val="both"/>
        <w:rPr>
          <w:rFonts w:ascii="Times New Roman" w:hAnsi="Times New Roman" w:cs="Times New Roman"/>
          <w:sz w:val="24"/>
          <w:szCs w:val="24"/>
        </w:rPr>
      </w:pPr>
    </w:p>
    <w:p w:rsidR="00B94FD0" w:rsidRDefault="00B94FD0" w:rsidP="00784285">
      <w:pPr>
        <w:pStyle w:val="Odsekzoznamu"/>
        <w:numPr>
          <w:ilvl w:val="0"/>
          <w:numId w:val="20"/>
        </w:numPr>
        <w:spacing w:after="0" w:line="276" w:lineRule="auto"/>
        <w:ind w:left="0"/>
        <w:jc w:val="both"/>
        <w:rPr>
          <w:rFonts w:ascii="Times New Roman" w:hAnsi="Times New Roman" w:cs="Times New Roman"/>
          <w:b/>
          <w:sz w:val="24"/>
          <w:szCs w:val="24"/>
        </w:rPr>
      </w:pPr>
      <w:r w:rsidRPr="00AF206C">
        <w:rPr>
          <w:rFonts w:ascii="Times New Roman" w:hAnsi="Times New Roman" w:cs="Times New Roman"/>
          <w:sz w:val="24"/>
          <w:szCs w:val="24"/>
        </w:rPr>
        <w:t xml:space="preserve">Verejný obstarávateľ  na </w:t>
      </w:r>
      <w:r>
        <w:rPr>
          <w:rFonts w:ascii="Times New Roman" w:hAnsi="Times New Roman" w:cs="Times New Roman"/>
          <w:sz w:val="24"/>
          <w:szCs w:val="24"/>
        </w:rPr>
        <w:t xml:space="preserve">základe schváleného rozpočtu, </w:t>
      </w:r>
      <w:r w:rsidRPr="000A22E1">
        <w:rPr>
          <w:rFonts w:ascii="Times New Roman" w:hAnsi="Times New Roman" w:cs="Times New Roman"/>
          <w:b/>
          <w:sz w:val="24"/>
          <w:szCs w:val="24"/>
        </w:rPr>
        <w:t xml:space="preserve">spracuje </w:t>
      </w:r>
      <w:r w:rsidRPr="000A22E1">
        <w:rPr>
          <w:rFonts w:ascii="Times New Roman" w:hAnsi="Times New Roman" w:cs="Times New Roman"/>
          <w:b/>
          <w:bCs/>
          <w:sz w:val="24"/>
          <w:szCs w:val="24"/>
        </w:rPr>
        <w:t>plán verejného obstarávania</w:t>
      </w:r>
      <w:r w:rsidRPr="000A22E1">
        <w:rPr>
          <w:rFonts w:ascii="Times New Roman" w:hAnsi="Times New Roman" w:cs="Times New Roman"/>
          <w:b/>
          <w:sz w:val="24"/>
          <w:szCs w:val="24"/>
        </w:rPr>
        <w:t xml:space="preserve"> na príslušný rozpočtový  rok.</w:t>
      </w:r>
    </w:p>
    <w:p w:rsidR="00B94FD0" w:rsidRPr="000A22E1" w:rsidRDefault="00B94FD0" w:rsidP="009E21DC">
      <w:pPr>
        <w:pStyle w:val="Odsekzoznamu"/>
        <w:spacing w:after="0" w:line="276" w:lineRule="auto"/>
        <w:ind w:left="0"/>
        <w:jc w:val="both"/>
        <w:rPr>
          <w:rFonts w:ascii="Times New Roman" w:hAnsi="Times New Roman" w:cs="Times New Roman"/>
          <w:b/>
          <w:sz w:val="24"/>
          <w:szCs w:val="24"/>
        </w:rPr>
      </w:pPr>
    </w:p>
    <w:p w:rsidR="00B94FD0" w:rsidRPr="009E21DC" w:rsidRDefault="00B94FD0" w:rsidP="00784285">
      <w:pPr>
        <w:pStyle w:val="Odsekzoznamu"/>
        <w:numPr>
          <w:ilvl w:val="0"/>
          <w:numId w:val="20"/>
        </w:numPr>
        <w:spacing w:after="0" w:line="276" w:lineRule="auto"/>
        <w:ind w:left="0"/>
        <w:jc w:val="both"/>
        <w:rPr>
          <w:rFonts w:ascii="Times New Roman" w:hAnsi="Times New Roman" w:cs="Times New Roman"/>
          <w:sz w:val="24"/>
          <w:szCs w:val="24"/>
        </w:rPr>
      </w:pPr>
      <w:r w:rsidRPr="000A22E1">
        <w:rPr>
          <w:rFonts w:ascii="Times New Roman" w:hAnsi="Times New Roman" w:cs="Times New Roman"/>
          <w:b/>
          <w:sz w:val="24"/>
          <w:szCs w:val="24"/>
        </w:rPr>
        <w:t>Verejný obstarávateľ zodpovedá za verejné obstarávanie</w:t>
      </w:r>
      <w:r w:rsidRPr="00AF206C">
        <w:rPr>
          <w:rFonts w:ascii="Times New Roman" w:hAnsi="Times New Roman" w:cs="Times New Roman"/>
          <w:sz w:val="24"/>
          <w:szCs w:val="24"/>
        </w:rPr>
        <w:t xml:space="preserve">, </w:t>
      </w:r>
      <w:r w:rsidR="00E61E1B">
        <w:rPr>
          <w:rFonts w:ascii="Times New Roman" w:hAnsi="Times New Roman" w:cs="Times New Roman"/>
          <w:sz w:val="24"/>
          <w:szCs w:val="24"/>
        </w:rPr>
        <w:t>presadzuje pri nákupoch dodržiavanie</w:t>
      </w:r>
      <w:r w:rsidRPr="00AF206C">
        <w:rPr>
          <w:rFonts w:ascii="Times New Roman" w:hAnsi="Times New Roman" w:cs="Times New Roman"/>
          <w:sz w:val="24"/>
          <w:szCs w:val="24"/>
        </w:rPr>
        <w:t xml:space="preserve"> základn</w:t>
      </w:r>
      <w:r w:rsidR="00E61E1B">
        <w:rPr>
          <w:rFonts w:ascii="Times New Roman" w:hAnsi="Times New Roman" w:cs="Times New Roman"/>
          <w:sz w:val="24"/>
          <w:szCs w:val="24"/>
        </w:rPr>
        <w:t>ých</w:t>
      </w:r>
      <w:r w:rsidRPr="00AF206C">
        <w:rPr>
          <w:rFonts w:ascii="Times New Roman" w:hAnsi="Times New Roman" w:cs="Times New Roman"/>
          <w:sz w:val="24"/>
          <w:szCs w:val="24"/>
        </w:rPr>
        <w:t xml:space="preserve"> princíp</w:t>
      </w:r>
      <w:r w:rsidR="00E61E1B">
        <w:rPr>
          <w:rFonts w:ascii="Times New Roman" w:hAnsi="Times New Roman" w:cs="Times New Roman"/>
          <w:sz w:val="24"/>
          <w:szCs w:val="24"/>
        </w:rPr>
        <w:t>ov</w:t>
      </w:r>
      <w:r w:rsidRPr="00AF206C">
        <w:rPr>
          <w:rFonts w:ascii="Times New Roman" w:hAnsi="Times New Roman" w:cs="Times New Roman"/>
          <w:sz w:val="24"/>
          <w:szCs w:val="24"/>
        </w:rPr>
        <w:t xml:space="preserve"> verejného obstarávania ako sú: </w:t>
      </w:r>
      <w:r w:rsidRPr="00AF206C">
        <w:rPr>
          <w:rFonts w:ascii="Times New Roman" w:hAnsi="Times New Roman" w:cs="Times New Roman"/>
          <w:bCs/>
          <w:sz w:val="24"/>
          <w:szCs w:val="24"/>
        </w:rPr>
        <w:t>rovnaké zaobchádzanie, nediskriminácia hospodárskych subjektov, princíp transparentnosti, proporcionality a princ</w:t>
      </w:r>
      <w:r w:rsidR="00E61E1B">
        <w:rPr>
          <w:rFonts w:ascii="Times New Roman" w:hAnsi="Times New Roman" w:cs="Times New Roman"/>
          <w:bCs/>
          <w:sz w:val="24"/>
          <w:szCs w:val="24"/>
        </w:rPr>
        <w:t>íp hospodárnosti a efektívnosti,</w:t>
      </w:r>
      <w:r w:rsidRPr="00AF206C">
        <w:rPr>
          <w:rFonts w:ascii="Times New Roman" w:hAnsi="Times New Roman" w:cs="Times New Roman"/>
          <w:bCs/>
          <w:sz w:val="24"/>
          <w:szCs w:val="24"/>
        </w:rPr>
        <w:t xml:space="preserve"> zabezpečuje  primeranosť vynaložených nákladov na obstaranie predmetu zákazky.</w:t>
      </w:r>
    </w:p>
    <w:p w:rsidR="00B94FD0" w:rsidRPr="00AF206C" w:rsidRDefault="00B94FD0" w:rsidP="009E21DC">
      <w:pPr>
        <w:pStyle w:val="Odsekzoznamu"/>
        <w:spacing w:after="0" w:line="276" w:lineRule="auto"/>
        <w:ind w:left="0"/>
        <w:jc w:val="both"/>
        <w:rPr>
          <w:rFonts w:ascii="Times New Roman" w:hAnsi="Times New Roman" w:cs="Times New Roman"/>
          <w:sz w:val="24"/>
          <w:szCs w:val="24"/>
        </w:rPr>
      </w:pPr>
    </w:p>
    <w:p w:rsidR="00B94FD0" w:rsidRPr="00AF206C" w:rsidRDefault="00B94FD0" w:rsidP="00784285">
      <w:pPr>
        <w:pStyle w:val="Odsekzoznamu"/>
        <w:numPr>
          <w:ilvl w:val="0"/>
          <w:numId w:val="20"/>
        </w:numPr>
        <w:spacing w:after="0" w:line="276" w:lineRule="auto"/>
        <w:ind w:left="0"/>
        <w:jc w:val="both"/>
        <w:rPr>
          <w:rFonts w:ascii="Times New Roman" w:hAnsi="Times New Roman" w:cs="Times New Roman"/>
          <w:sz w:val="24"/>
          <w:szCs w:val="24"/>
        </w:rPr>
      </w:pPr>
      <w:r w:rsidRPr="000A22E1">
        <w:rPr>
          <w:rFonts w:ascii="Times New Roman" w:hAnsi="Times New Roman" w:cs="Times New Roman"/>
          <w:b/>
          <w:sz w:val="24"/>
          <w:szCs w:val="24"/>
        </w:rPr>
        <w:t>Verejné obstarávanie</w:t>
      </w:r>
      <w:r>
        <w:rPr>
          <w:rFonts w:ascii="Times New Roman" w:hAnsi="Times New Roman" w:cs="Times New Roman"/>
          <w:sz w:val="24"/>
          <w:szCs w:val="24"/>
        </w:rPr>
        <w:t xml:space="preserve"> </w:t>
      </w:r>
      <w:r w:rsidRPr="00137638">
        <w:rPr>
          <w:rFonts w:ascii="Times New Roman" w:hAnsi="Times New Roman" w:cs="Times New Roman"/>
          <w:b/>
          <w:sz w:val="24"/>
          <w:szCs w:val="24"/>
        </w:rPr>
        <w:t xml:space="preserve">za </w:t>
      </w:r>
      <w:proofErr w:type="spellStart"/>
      <w:r w:rsidR="00137638" w:rsidRPr="00137638">
        <w:rPr>
          <w:rFonts w:ascii="Times New Roman" w:hAnsi="Times New Roman" w:cs="Times New Roman"/>
          <w:b/>
          <w:sz w:val="24"/>
          <w:szCs w:val="24"/>
        </w:rPr>
        <w:t>ZpS</w:t>
      </w:r>
      <w:proofErr w:type="spellEnd"/>
      <w:r>
        <w:rPr>
          <w:rFonts w:ascii="Times New Roman" w:hAnsi="Times New Roman" w:cs="Times New Roman"/>
          <w:sz w:val="24"/>
          <w:szCs w:val="24"/>
        </w:rPr>
        <w:t xml:space="preserve"> </w:t>
      </w:r>
      <w:r w:rsidRPr="000A22E1">
        <w:rPr>
          <w:rFonts w:ascii="Times New Roman" w:hAnsi="Times New Roman" w:cs="Times New Roman"/>
          <w:b/>
          <w:sz w:val="24"/>
          <w:szCs w:val="24"/>
        </w:rPr>
        <w:t>vykonávajú zamestnanci</w:t>
      </w:r>
      <w:r w:rsidRPr="00AF206C">
        <w:rPr>
          <w:rFonts w:ascii="Times New Roman" w:hAnsi="Times New Roman" w:cs="Times New Roman"/>
          <w:sz w:val="24"/>
          <w:szCs w:val="24"/>
        </w:rPr>
        <w:t>, ktorí boli vykonaním verejného obstarávania písomne poverení alebo zamestnanci v rámci svojej pracovnej činnosti uvedenej v pracovnej náplni bez osobitného poverenia. Zamestnanc</w:t>
      </w:r>
      <w:r w:rsidR="00863CF6">
        <w:rPr>
          <w:rFonts w:ascii="Times New Roman" w:hAnsi="Times New Roman" w:cs="Times New Roman"/>
          <w:sz w:val="24"/>
          <w:szCs w:val="24"/>
        </w:rPr>
        <w:t>ovi</w:t>
      </w:r>
      <w:r w:rsidRPr="00AF206C">
        <w:rPr>
          <w:rFonts w:ascii="Times New Roman" w:hAnsi="Times New Roman" w:cs="Times New Roman"/>
          <w:sz w:val="24"/>
          <w:szCs w:val="24"/>
        </w:rPr>
        <w:t>, ktorý bude zabezpečovať verejné obstarávanie prostredníctvom elektronického trhoviska, bude</w:t>
      </w:r>
      <w:r w:rsidR="00AB70AC">
        <w:rPr>
          <w:rFonts w:ascii="Times New Roman" w:hAnsi="Times New Roman" w:cs="Times New Roman"/>
          <w:sz w:val="24"/>
          <w:szCs w:val="24"/>
        </w:rPr>
        <w:t xml:space="preserve"> na tento účel</w:t>
      </w:r>
      <w:r w:rsidRPr="00AF206C">
        <w:rPr>
          <w:rFonts w:ascii="Times New Roman" w:hAnsi="Times New Roman" w:cs="Times New Roman"/>
          <w:sz w:val="24"/>
          <w:szCs w:val="24"/>
        </w:rPr>
        <w:t xml:space="preserve"> vyhoto</w:t>
      </w:r>
      <w:r w:rsidR="00AB70AC">
        <w:rPr>
          <w:rFonts w:ascii="Times New Roman" w:hAnsi="Times New Roman" w:cs="Times New Roman"/>
          <w:sz w:val="24"/>
          <w:szCs w:val="24"/>
        </w:rPr>
        <w:t>vené osobitné písomné poverenie od štatutára organizácie.</w:t>
      </w:r>
    </w:p>
    <w:p w:rsidR="00B94FD0" w:rsidRDefault="00B94FD0" w:rsidP="00AF206C">
      <w:pPr>
        <w:pStyle w:val="Zkladntext"/>
        <w:spacing w:after="0" w:line="276" w:lineRule="auto"/>
        <w:ind w:left="0"/>
        <w:rPr>
          <w:rFonts w:ascii="Times New Roman" w:hAnsi="Times New Roman" w:cs="Times New Roman"/>
          <w:sz w:val="24"/>
          <w:szCs w:val="24"/>
        </w:rPr>
      </w:pPr>
    </w:p>
    <w:p w:rsidR="00D175C6" w:rsidRDefault="00D175C6" w:rsidP="00AF206C">
      <w:pPr>
        <w:pStyle w:val="Zkladntext"/>
        <w:spacing w:after="0" w:line="276" w:lineRule="auto"/>
        <w:ind w:left="0"/>
        <w:rPr>
          <w:rFonts w:ascii="Times New Roman" w:hAnsi="Times New Roman" w:cs="Times New Roman"/>
          <w:sz w:val="24"/>
          <w:szCs w:val="24"/>
        </w:rPr>
      </w:pPr>
    </w:p>
    <w:p w:rsidR="00D175C6" w:rsidRDefault="00D175C6" w:rsidP="00AF206C">
      <w:pPr>
        <w:pStyle w:val="Zkladntext"/>
        <w:spacing w:after="0" w:line="276" w:lineRule="auto"/>
        <w:ind w:left="0"/>
        <w:rPr>
          <w:rFonts w:ascii="Times New Roman" w:hAnsi="Times New Roman" w:cs="Times New Roman"/>
          <w:sz w:val="24"/>
          <w:szCs w:val="24"/>
        </w:rPr>
      </w:pPr>
    </w:p>
    <w:p w:rsidR="00B94FD0" w:rsidRDefault="00B94FD0" w:rsidP="00AF206C">
      <w:pPr>
        <w:pStyle w:val="Zkladntext"/>
        <w:spacing w:after="0" w:line="276"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Okrem uvedeného </w:t>
      </w:r>
      <w:r w:rsidR="00137638">
        <w:rPr>
          <w:rFonts w:ascii="Times New Roman" w:hAnsi="Times New Roman" w:cs="Times New Roman"/>
          <w:sz w:val="24"/>
          <w:szCs w:val="24"/>
        </w:rPr>
        <w:t xml:space="preserve">zamestnanec </w:t>
      </w:r>
      <w:r w:rsidR="001559EC">
        <w:rPr>
          <w:rFonts w:ascii="Times New Roman" w:hAnsi="Times New Roman" w:cs="Times New Roman"/>
          <w:sz w:val="24"/>
          <w:szCs w:val="24"/>
        </w:rPr>
        <w:t xml:space="preserve">vykonávajúci verejné obstarávanie v rámci svojej pracovnej činnosti uvedenej v pracovnej náplni </w:t>
      </w:r>
      <w:r w:rsidR="00137638">
        <w:rPr>
          <w:rFonts w:ascii="Times New Roman" w:hAnsi="Times New Roman" w:cs="Times New Roman"/>
          <w:sz w:val="24"/>
          <w:szCs w:val="24"/>
        </w:rPr>
        <w:t>zodpovedá</w:t>
      </w:r>
      <w:r>
        <w:rPr>
          <w:rFonts w:ascii="Times New Roman" w:hAnsi="Times New Roman" w:cs="Times New Roman"/>
          <w:sz w:val="24"/>
          <w:szCs w:val="24"/>
        </w:rPr>
        <w:t xml:space="preserve"> za činnosti:</w:t>
      </w:r>
    </w:p>
    <w:p w:rsidR="00B94FD0" w:rsidRDefault="00B94FD0" w:rsidP="00784285">
      <w:pPr>
        <w:pStyle w:val="Zkladntext"/>
        <w:numPr>
          <w:ilvl w:val="0"/>
          <w:numId w:val="19"/>
        </w:numPr>
        <w:spacing w:after="0" w:line="276" w:lineRule="auto"/>
        <w:rPr>
          <w:rFonts w:ascii="Times New Roman" w:hAnsi="Times New Roman" w:cs="Times New Roman"/>
          <w:sz w:val="24"/>
          <w:szCs w:val="24"/>
        </w:rPr>
      </w:pPr>
      <w:r>
        <w:rPr>
          <w:rFonts w:ascii="Times New Roman" w:hAnsi="Times New Roman" w:cs="Times New Roman"/>
          <w:sz w:val="24"/>
          <w:szCs w:val="24"/>
        </w:rPr>
        <w:t>metodicky riadi činnosti vo verejnom obstaraní,</w:t>
      </w:r>
    </w:p>
    <w:p w:rsidR="00B94FD0" w:rsidRDefault="00B94FD0" w:rsidP="00784285">
      <w:pPr>
        <w:pStyle w:val="Zkladntext"/>
        <w:numPr>
          <w:ilvl w:val="0"/>
          <w:numId w:val="19"/>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realizuje VO v spolupráci s ostatnými </w:t>
      </w:r>
      <w:r w:rsidR="00137638">
        <w:rPr>
          <w:rFonts w:ascii="Times New Roman" w:hAnsi="Times New Roman" w:cs="Times New Roman"/>
          <w:sz w:val="24"/>
          <w:szCs w:val="24"/>
        </w:rPr>
        <w:t>zamestnancami</w:t>
      </w:r>
      <w:r>
        <w:rPr>
          <w:rFonts w:ascii="Times New Roman" w:hAnsi="Times New Roman" w:cs="Times New Roman"/>
          <w:sz w:val="24"/>
          <w:szCs w:val="24"/>
        </w:rPr>
        <w:t>,</w:t>
      </w:r>
    </w:p>
    <w:p w:rsidR="00B94FD0" w:rsidRDefault="00B94FD0" w:rsidP="00784285">
      <w:pPr>
        <w:pStyle w:val="Zkladntext"/>
        <w:numPr>
          <w:ilvl w:val="0"/>
          <w:numId w:val="19"/>
        </w:numPr>
        <w:spacing w:after="0" w:line="276" w:lineRule="auto"/>
        <w:rPr>
          <w:rFonts w:ascii="Times New Roman" w:hAnsi="Times New Roman" w:cs="Times New Roman"/>
          <w:sz w:val="24"/>
          <w:szCs w:val="24"/>
        </w:rPr>
      </w:pPr>
      <w:r>
        <w:rPr>
          <w:rFonts w:ascii="Times New Roman" w:hAnsi="Times New Roman" w:cs="Times New Roman"/>
          <w:sz w:val="24"/>
          <w:szCs w:val="24"/>
        </w:rPr>
        <w:t>zadáva zákazky podľa § 117 zákona,</w:t>
      </w:r>
    </w:p>
    <w:p w:rsidR="00B94FD0" w:rsidRDefault="00B94FD0" w:rsidP="00784285">
      <w:pPr>
        <w:pStyle w:val="Zkladntext"/>
        <w:numPr>
          <w:ilvl w:val="0"/>
          <w:numId w:val="19"/>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zodpovedá za archiváciu dokladov a dokumentov z verejného obstarávania  v súlade s registratúrnym poriadkom </w:t>
      </w:r>
      <w:proofErr w:type="spellStart"/>
      <w:r w:rsidR="00137638">
        <w:rPr>
          <w:rFonts w:ascii="Times New Roman" w:hAnsi="Times New Roman" w:cs="Times New Roman"/>
          <w:sz w:val="24"/>
          <w:szCs w:val="24"/>
        </w:rPr>
        <w:t>ZpS</w:t>
      </w:r>
      <w:proofErr w:type="spellEnd"/>
      <w:r w:rsidR="00137638">
        <w:rPr>
          <w:rFonts w:ascii="Times New Roman" w:hAnsi="Times New Roman" w:cs="Times New Roman"/>
          <w:sz w:val="24"/>
          <w:szCs w:val="24"/>
        </w:rPr>
        <w:t>.</w:t>
      </w:r>
    </w:p>
    <w:p w:rsidR="00B94FD0" w:rsidRDefault="00B94FD0" w:rsidP="006122B8">
      <w:pPr>
        <w:pStyle w:val="Zkladntext"/>
        <w:spacing w:after="0" w:line="276" w:lineRule="auto"/>
        <w:ind w:left="360"/>
        <w:rPr>
          <w:rFonts w:ascii="Times New Roman" w:hAnsi="Times New Roman" w:cs="Times New Roman"/>
          <w:sz w:val="24"/>
          <w:szCs w:val="24"/>
        </w:rPr>
      </w:pPr>
    </w:p>
    <w:p w:rsidR="00B94FD0" w:rsidRDefault="00B94FD0" w:rsidP="00784285">
      <w:pPr>
        <w:pStyle w:val="Zkladntext"/>
        <w:numPr>
          <w:ilvl w:val="0"/>
          <w:numId w:val="20"/>
        </w:numPr>
        <w:spacing w:after="0" w:line="276" w:lineRule="auto"/>
        <w:ind w:left="0"/>
        <w:rPr>
          <w:rFonts w:ascii="Times New Roman" w:hAnsi="Times New Roman" w:cs="Times New Roman"/>
          <w:sz w:val="24"/>
          <w:szCs w:val="24"/>
        </w:rPr>
      </w:pPr>
      <w:r w:rsidRPr="000A22E1">
        <w:rPr>
          <w:rFonts w:ascii="Times New Roman" w:hAnsi="Times New Roman" w:cs="Times New Roman"/>
          <w:b/>
          <w:sz w:val="24"/>
          <w:szCs w:val="24"/>
        </w:rPr>
        <w:t>Pred zahájením realizácie verejného obstarávania</w:t>
      </w:r>
      <w:r>
        <w:rPr>
          <w:rFonts w:ascii="Times New Roman" w:hAnsi="Times New Roman" w:cs="Times New Roman"/>
          <w:b/>
          <w:sz w:val="24"/>
          <w:szCs w:val="24"/>
        </w:rPr>
        <w:t xml:space="preserve"> </w:t>
      </w:r>
      <w:r w:rsidRPr="00AA4077">
        <w:rPr>
          <w:rFonts w:ascii="Times New Roman" w:hAnsi="Times New Roman" w:cs="Times New Roman"/>
          <w:sz w:val="24"/>
          <w:szCs w:val="24"/>
        </w:rPr>
        <w:t>zodpovední zamestnanci, ktorí zodpovedajú za predmet obstarávania</w:t>
      </w:r>
      <w:r>
        <w:rPr>
          <w:rFonts w:ascii="Times New Roman" w:hAnsi="Times New Roman" w:cs="Times New Roman"/>
          <w:sz w:val="24"/>
          <w:szCs w:val="24"/>
        </w:rPr>
        <w:t xml:space="preserve"> </w:t>
      </w:r>
      <w:r w:rsidRPr="000A22E1">
        <w:rPr>
          <w:rFonts w:ascii="Times New Roman" w:hAnsi="Times New Roman" w:cs="Times New Roman"/>
          <w:b/>
          <w:sz w:val="24"/>
          <w:szCs w:val="24"/>
        </w:rPr>
        <w:t>sú povinní preveriť,</w:t>
      </w:r>
      <w:r w:rsidRPr="00AA4077">
        <w:rPr>
          <w:rFonts w:ascii="Times New Roman" w:hAnsi="Times New Roman" w:cs="Times New Roman"/>
          <w:sz w:val="24"/>
          <w:szCs w:val="24"/>
        </w:rPr>
        <w:t xml:space="preserve"> či finančné prostriedky na verejné obstaráva</w:t>
      </w:r>
      <w:r w:rsidRPr="000E68D7">
        <w:rPr>
          <w:rFonts w:ascii="Times New Roman" w:hAnsi="Times New Roman" w:cs="Times New Roman"/>
          <w:sz w:val="24"/>
          <w:szCs w:val="24"/>
        </w:rPr>
        <w:t>nie sú súčasťou schváleného rozpočtu</w:t>
      </w:r>
      <w:r>
        <w:rPr>
          <w:rFonts w:ascii="Times New Roman" w:hAnsi="Times New Roman" w:cs="Times New Roman"/>
          <w:sz w:val="24"/>
          <w:szCs w:val="24"/>
        </w:rPr>
        <w:t xml:space="preserve"> </w:t>
      </w:r>
      <w:proofErr w:type="spellStart"/>
      <w:r w:rsidR="00137638">
        <w:rPr>
          <w:rFonts w:ascii="Times New Roman" w:hAnsi="Times New Roman" w:cs="Times New Roman"/>
          <w:sz w:val="24"/>
          <w:szCs w:val="24"/>
        </w:rPr>
        <w:t>ZpS</w:t>
      </w:r>
      <w:proofErr w:type="spellEnd"/>
      <w:r>
        <w:rPr>
          <w:rFonts w:ascii="Times New Roman" w:hAnsi="Times New Roman" w:cs="Times New Roman"/>
          <w:sz w:val="24"/>
          <w:szCs w:val="24"/>
        </w:rPr>
        <w:t xml:space="preserve">  a proces verejného obstarávania začnú len v prípade existujúcich zdrojoch krytia v rozpočte </w:t>
      </w:r>
      <w:proofErr w:type="spellStart"/>
      <w:r w:rsidR="003E1C5C">
        <w:rPr>
          <w:rFonts w:ascii="Times New Roman" w:hAnsi="Times New Roman" w:cs="Times New Roman"/>
          <w:sz w:val="24"/>
          <w:szCs w:val="24"/>
        </w:rPr>
        <w:t>ZpS</w:t>
      </w:r>
      <w:proofErr w:type="spellEnd"/>
      <w:r>
        <w:rPr>
          <w:rFonts w:ascii="Times New Roman" w:hAnsi="Times New Roman" w:cs="Times New Roman"/>
          <w:sz w:val="24"/>
          <w:szCs w:val="24"/>
        </w:rPr>
        <w:t>. Výnimku môžu tvoriť tie verejné obstarávania,  ktoré sa viažu na niektoré projekty a výzvy z fondov EÚ u ktorých je verejné obstarávanie potrebné zabezpečiť pred podaním žiadosti o NFP a jeho výsledok sa stane záväzným až po schválení dotácie z fondov EÚ.</w:t>
      </w:r>
    </w:p>
    <w:p w:rsidR="00B94FD0" w:rsidRDefault="00B94FD0" w:rsidP="009E21DC">
      <w:pPr>
        <w:pStyle w:val="Zkladntext"/>
        <w:spacing w:after="0" w:line="276" w:lineRule="auto"/>
        <w:ind w:left="0"/>
        <w:rPr>
          <w:rFonts w:ascii="Times New Roman" w:hAnsi="Times New Roman" w:cs="Times New Roman"/>
          <w:sz w:val="24"/>
          <w:szCs w:val="24"/>
        </w:rPr>
      </w:pPr>
    </w:p>
    <w:p w:rsidR="00B94FD0" w:rsidRDefault="00B94FD0" w:rsidP="00784285">
      <w:pPr>
        <w:pStyle w:val="Zkladntext"/>
        <w:numPr>
          <w:ilvl w:val="0"/>
          <w:numId w:val="20"/>
        </w:numPr>
        <w:spacing w:after="0" w:line="276" w:lineRule="auto"/>
        <w:ind w:left="0"/>
        <w:rPr>
          <w:rFonts w:ascii="Times New Roman" w:hAnsi="Times New Roman" w:cs="Times New Roman"/>
          <w:sz w:val="24"/>
          <w:szCs w:val="24"/>
        </w:rPr>
      </w:pPr>
      <w:r w:rsidRPr="00CE381C">
        <w:rPr>
          <w:rFonts w:ascii="Times New Roman" w:hAnsi="Times New Roman" w:cs="Times New Roman"/>
          <w:b/>
          <w:sz w:val="24"/>
          <w:szCs w:val="24"/>
        </w:rPr>
        <w:t>Verejný obstarávateľ v oblasti verejného obstarávania môže spolupracovať</w:t>
      </w:r>
      <w:r w:rsidRPr="000A22E1">
        <w:rPr>
          <w:rFonts w:ascii="Times New Roman" w:hAnsi="Times New Roman" w:cs="Times New Roman"/>
          <w:sz w:val="24"/>
          <w:szCs w:val="24"/>
        </w:rPr>
        <w:t xml:space="preserve"> s</w:t>
      </w:r>
      <w:r>
        <w:rPr>
          <w:rFonts w:ascii="Times New Roman" w:hAnsi="Times New Roman" w:cs="Times New Roman"/>
          <w:sz w:val="24"/>
          <w:szCs w:val="24"/>
        </w:rPr>
        <w:t> </w:t>
      </w:r>
      <w:r w:rsidRPr="000A22E1">
        <w:rPr>
          <w:rFonts w:ascii="Times New Roman" w:hAnsi="Times New Roman" w:cs="Times New Roman"/>
          <w:sz w:val="24"/>
          <w:szCs w:val="24"/>
        </w:rPr>
        <w:t>externým poskytovateľ</w:t>
      </w:r>
      <w:r>
        <w:rPr>
          <w:rFonts w:ascii="Times New Roman" w:hAnsi="Times New Roman" w:cs="Times New Roman"/>
          <w:sz w:val="24"/>
          <w:szCs w:val="24"/>
        </w:rPr>
        <w:t>om</w:t>
      </w:r>
      <w:r w:rsidRPr="000A22E1">
        <w:rPr>
          <w:rFonts w:ascii="Times New Roman" w:hAnsi="Times New Roman" w:cs="Times New Roman"/>
          <w:sz w:val="24"/>
          <w:szCs w:val="24"/>
        </w:rPr>
        <w:t xml:space="preserve"> služby, ktor</w:t>
      </w:r>
      <w:r>
        <w:rPr>
          <w:rFonts w:ascii="Times New Roman" w:hAnsi="Times New Roman" w:cs="Times New Roman"/>
          <w:sz w:val="24"/>
          <w:szCs w:val="24"/>
        </w:rPr>
        <w:t xml:space="preserve">ý </w:t>
      </w:r>
      <w:r w:rsidRPr="000A22E1">
        <w:rPr>
          <w:rFonts w:ascii="Times New Roman" w:hAnsi="Times New Roman" w:cs="Times New Roman"/>
          <w:sz w:val="24"/>
          <w:szCs w:val="24"/>
        </w:rPr>
        <w:t xml:space="preserve"> m</w:t>
      </w:r>
      <w:r>
        <w:rPr>
          <w:rFonts w:ascii="Times New Roman" w:hAnsi="Times New Roman" w:cs="Times New Roman"/>
          <w:sz w:val="24"/>
          <w:szCs w:val="24"/>
        </w:rPr>
        <w:t>á</w:t>
      </w:r>
      <w:r w:rsidRPr="000A22E1">
        <w:rPr>
          <w:rFonts w:ascii="Times New Roman" w:hAnsi="Times New Roman" w:cs="Times New Roman"/>
          <w:sz w:val="24"/>
          <w:szCs w:val="24"/>
        </w:rPr>
        <w:t xml:space="preserve"> oprávnenie poskytovať služby vo verejnom obstarávaní a m</w:t>
      </w:r>
      <w:r>
        <w:rPr>
          <w:rFonts w:ascii="Times New Roman" w:hAnsi="Times New Roman" w:cs="Times New Roman"/>
          <w:sz w:val="24"/>
          <w:szCs w:val="24"/>
        </w:rPr>
        <w:t>á</w:t>
      </w:r>
      <w:r w:rsidRPr="000A22E1">
        <w:rPr>
          <w:rFonts w:ascii="Times New Roman" w:hAnsi="Times New Roman" w:cs="Times New Roman"/>
          <w:sz w:val="24"/>
          <w:szCs w:val="24"/>
        </w:rPr>
        <w:t xml:space="preserve"> dostatočné skúsenosti vo verejnom obstarávaní (ďalej len „externá spoločnosť“). Externá spoločnosť pri poskytovaní služieb pre verejného obstarávateľa je povinná dodržiavať interné akty riadenia verejného obstarávateľa a pri svojej činnosti plniť a postupovať v súlade so zákonom a podpísanou mandátnou zmluvou. </w:t>
      </w:r>
    </w:p>
    <w:p w:rsidR="00B94FD0" w:rsidRDefault="00B94FD0" w:rsidP="009E21DC">
      <w:pPr>
        <w:pStyle w:val="Odsekzoznamu"/>
        <w:spacing w:after="0"/>
        <w:ind w:left="0"/>
        <w:jc w:val="both"/>
        <w:rPr>
          <w:rFonts w:ascii="Times New Roman" w:hAnsi="Times New Roman" w:cs="Times New Roman"/>
          <w:sz w:val="24"/>
          <w:szCs w:val="24"/>
        </w:rPr>
      </w:pPr>
    </w:p>
    <w:p w:rsidR="00B94FD0" w:rsidRPr="00CE381C" w:rsidRDefault="00B94FD0" w:rsidP="00784285">
      <w:pPr>
        <w:pStyle w:val="Zkladntext"/>
        <w:numPr>
          <w:ilvl w:val="0"/>
          <w:numId w:val="20"/>
        </w:numPr>
        <w:spacing w:after="0" w:line="276" w:lineRule="auto"/>
        <w:ind w:left="0"/>
        <w:rPr>
          <w:rFonts w:ascii="Times New Roman" w:hAnsi="Times New Roman" w:cs="Times New Roman"/>
          <w:sz w:val="24"/>
          <w:szCs w:val="24"/>
        </w:rPr>
      </w:pPr>
      <w:r w:rsidRPr="00CE381C">
        <w:rPr>
          <w:rFonts w:ascii="Times New Roman" w:hAnsi="Times New Roman" w:cs="Times New Roman"/>
          <w:b/>
          <w:sz w:val="24"/>
          <w:szCs w:val="24"/>
        </w:rPr>
        <w:t>Vnútornú kontrolu</w:t>
      </w:r>
      <w:r w:rsidRPr="00CE381C">
        <w:rPr>
          <w:rFonts w:ascii="Times New Roman" w:hAnsi="Times New Roman" w:cs="Times New Roman"/>
          <w:sz w:val="24"/>
          <w:szCs w:val="24"/>
        </w:rPr>
        <w:t xml:space="preserve"> dodržiavania zákona č. 343/2015 Z. z. o verejnom obstarávaní a o zmene a doplnení niektorých zákonov a tejto Smernice vykonávajú </w:t>
      </w:r>
      <w:r w:rsidR="003E1C5C">
        <w:rPr>
          <w:rFonts w:ascii="Times New Roman" w:hAnsi="Times New Roman" w:cs="Times New Roman"/>
          <w:sz w:val="24"/>
          <w:szCs w:val="24"/>
        </w:rPr>
        <w:t>riaditeľom</w:t>
      </w:r>
      <w:r w:rsidRPr="00CE381C">
        <w:rPr>
          <w:rFonts w:ascii="Times New Roman" w:hAnsi="Times New Roman" w:cs="Times New Roman"/>
          <w:sz w:val="24"/>
          <w:szCs w:val="24"/>
        </w:rPr>
        <w:t xml:space="preserve"> poverení zamestnanci </w:t>
      </w:r>
      <w:proofErr w:type="spellStart"/>
      <w:r w:rsidR="002C341C">
        <w:rPr>
          <w:rFonts w:ascii="Times New Roman" w:hAnsi="Times New Roman" w:cs="Times New Roman"/>
          <w:sz w:val="24"/>
          <w:szCs w:val="24"/>
        </w:rPr>
        <w:t>ZpS</w:t>
      </w:r>
      <w:proofErr w:type="spellEnd"/>
      <w:r w:rsidR="002C341C">
        <w:rPr>
          <w:rFonts w:ascii="Times New Roman" w:hAnsi="Times New Roman" w:cs="Times New Roman"/>
          <w:sz w:val="24"/>
          <w:szCs w:val="24"/>
        </w:rPr>
        <w:t>, poverení zamestnanci mestského úradu a hlavný kontrolór mesta.</w:t>
      </w:r>
    </w:p>
    <w:p w:rsidR="00B94FD0" w:rsidRDefault="00B94FD0" w:rsidP="009E21DC">
      <w:pPr>
        <w:pStyle w:val="Nadpis2"/>
        <w:spacing w:before="0"/>
        <w:jc w:val="both"/>
        <w:rPr>
          <w:rFonts w:ascii="Times New Roman" w:hAnsi="Times New Roman"/>
          <w:b/>
          <w:color w:val="auto"/>
          <w:sz w:val="24"/>
          <w:szCs w:val="24"/>
        </w:rPr>
      </w:pPr>
      <w:bookmarkStart w:id="1" w:name="_Toc455141350"/>
    </w:p>
    <w:p w:rsidR="00B94FD0" w:rsidRPr="004C02E6" w:rsidRDefault="00B94FD0" w:rsidP="009E21DC">
      <w:pPr>
        <w:pStyle w:val="Nadpis2"/>
        <w:spacing w:before="0"/>
        <w:jc w:val="center"/>
        <w:rPr>
          <w:rFonts w:ascii="Times New Roman" w:hAnsi="Times New Roman"/>
          <w:b/>
          <w:color w:val="auto"/>
          <w:sz w:val="28"/>
          <w:szCs w:val="28"/>
        </w:rPr>
      </w:pPr>
      <w:r w:rsidRPr="004C02E6">
        <w:rPr>
          <w:rFonts w:ascii="Times New Roman" w:hAnsi="Times New Roman"/>
          <w:b/>
          <w:color w:val="auto"/>
          <w:sz w:val="28"/>
          <w:szCs w:val="28"/>
        </w:rPr>
        <w:t>Článok 2</w:t>
      </w:r>
      <w:bookmarkEnd w:id="1"/>
    </w:p>
    <w:p w:rsidR="00B94FD0" w:rsidRPr="00926135" w:rsidRDefault="00B94FD0" w:rsidP="005C40C2">
      <w:pPr>
        <w:pStyle w:val="Nadpis2"/>
        <w:spacing w:before="0" w:after="100" w:afterAutospacing="1"/>
        <w:jc w:val="center"/>
        <w:rPr>
          <w:rFonts w:ascii="Times New Roman" w:hAnsi="Times New Roman"/>
          <w:b/>
          <w:color w:val="auto"/>
          <w:sz w:val="24"/>
          <w:szCs w:val="24"/>
        </w:rPr>
      </w:pPr>
      <w:bookmarkStart w:id="2" w:name="_Toc455141351"/>
      <w:r w:rsidRPr="00926135">
        <w:rPr>
          <w:rFonts w:ascii="Times New Roman" w:hAnsi="Times New Roman"/>
          <w:b/>
          <w:color w:val="auto"/>
          <w:sz w:val="24"/>
          <w:szCs w:val="24"/>
        </w:rPr>
        <w:t>Vymedzenie základných pojmov v súlade so zákonom</w:t>
      </w:r>
      <w:bookmarkEnd w:id="2"/>
    </w:p>
    <w:p w:rsidR="00B94FD0" w:rsidRPr="00CD7E4C" w:rsidRDefault="00B94FD0" w:rsidP="00784285">
      <w:pPr>
        <w:pStyle w:val="Odsekzoznamu2"/>
        <w:numPr>
          <w:ilvl w:val="0"/>
          <w:numId w:val="21"/>
        </w:numPr>
        <w:spacing w:line="276" w:lineRule="auto"/>
        <w:ind w:left="0"/>
        <w:contextualSpacing/>
        <w:jc w:val="both"/>
        <w:rPr>
          <w:rFonts w:ascii="Times New Roman" w:hAnsi="Times New Roman" w:cs="Times New Roman"/>
          <w:b/>
          <w:sz w:val="24"/>
          <w:szCs w:val="24"/>
        </w:rPr>
      </w:pPr>
      <w:r w:rsidRPr="00FC260F">
        <w:rPr>
          <w:rFonts w:ascii="Times New Roman" w:hAnsi="Times New Roman" w:cs="Times New Roman"/>
          <w:b/>
          <w:sz w:val="24"/>
          <w:szCs w:val="24"/>
        </w:rPr>
        <w:t>Verejným obstarávaním</w:t>
      </w:r>
      <w:r w:rsidRPr="00FC260F">
        <w:rPr>
          <w:rFonts w:ascii="Times New Roman" w:hAnsi="Times New Roman" w:cs="Times New Roman"/>
          <w:sz w:val="24"/>
          <w:szCs w:val="24"/>
        </w:rPr>
        <w:t xml:space="preserve"> sú pravidlá a</w:t>
      </w:r>
      <w:r>
        <w:rPr>
          <w:rFonts w:ascii="Times New Roman" w:hAnsi="Times New Roman" w:cs="Times New Roman"/>
          <w:sz w:val="24"/>
          <w:szCs w:val="24"/>
        </w:rPr>
        <w:t> </w:t>
      </w:r>
      <w:r w:rsidRPr="00FC260F">
        <w:rPr>
          <w:rFonts w:ascii="Times New Roman" w:hAnsi="Times New Roman" w:cs="Times New Roman"/>
          <w:sz w:val="24"/>
          <w:szCs w:val="24"/>
        </w:rPr>
        <w:t>postupy podľa  zákona,  ktorými sa zadávajú zákazky na dodanie tovaru, zákazky na uskutočnenie stavebných prác, zákazky na poskytnutie služieb, koncesie  a súťaž návrhov.</w:t>
      </w:r>
    </w:p>
    <w:p w:rsidR="00B94FD0" w:rsidRPr="00CD7E4C" w:rsidRDefault="00B94FD0" w:rsidP="009E21DC">
      <w:pPr>
        <w:pStyle w:val="Odsekzoznamu2"/>
        <w:spacing w:line="276" w:lineRule="auto"/>
        <w:ind w:left="0"/>
        <w:contextualSpacing/>
        <w:jc w:val="both"/>
        <w:rPr>
          <w:rFonts w:ascii="Times New Roman" w:hAnsi="Times New Roman" w:cs="Times New Roman"/>
          <w:b/>
          <w:sz w:val="24"/>
          <w:szCs w:val="24"/>
        </w:rPr>
      </w:pPr>
    </w:p>
    <w:p w:rsidR="00B94FD0" w:rsidRPr="00CD7E4C" w:rsidRDefault="00B94FD0" w:rsidP="00784285">
      <w:pPr>
        <w:pStyle w:val="Odsekzoznamu2"/>
        <w:numPr>
          <w:ilvl w:val="0"/>
          <w:numId w:val="21"/>
        </w:numPr>
        <w:spacing w:line="276" w:lineRule="auto"/>
        <w:ind w:left="0"/>
        <w:contextualSpacing/>
        <w:jc w:val="both"/>
        <w:rPr>
          <w:rFonts w:ascii="Times New Roman" w:hAnsi="Times New Roman" w:cs="Times New Roman"/>
          <w:b/>
          <w:sz w:val="24"/>
          <w:szCs w:val="24"/>
        </w:rPr>
      </w:pPr>
      <w:r w:rsidRPr="00CD7E4C">
        <w:rPr>
          <w:rFonts w:ascii="Times New Roman" w:hAnsi="Times New Roman" w:cs="Times New Roman"/>
          <w:b/>
          <w:sz w:val="24"/>
          <w:szCs w:val="24"/>
        </w:rPr>
        <w:t xml:space="preserve">Verejným obstarávateľom je podľa   </w:t>
      </w:r>
      <w:r>
        <w:rPr>
          <w:rFonts w:ascii="Times New Roman" w:hAnsi="Times New Roman" w:cs="Times New Roman"/>
          <w:sz w:val="24"/>
          <w:szCs w:val="24"/>
        </w:rPr>
        <w:t xml:space="preserve">§ 7 ods. 1 písm. </w:t>
      </w:r>
      <w:r w:rsidR="003E1C5C">
        <w:rPr>
          <w:rFonts w:ascii="Times New Roman" w:hAnsi="Times New Roman" w:cs="Times New Roman"/>
          <w:sz w:val="24"/>
          <w:szCs w:val="24"/>
        </w:rPr>
        <w:t>d</w:t>
      </w:r>
      <w:r>
        <w:rPr>
          <w:rFonts w:ascii="Times New Roman" w:hAnsi="Times New Roman" w:cs="Times New Roman"/>
          <w:sz w:val="24"/>
          <w:szCs w:val="24"/>
        </w:rPr>
        <w:t xml:space="preserve">) zákona, </w:t>
      </w:r>
      <w:r w:rsidRPr="00CD7E4C">
        <w:rPr>
          <w:rFonts w:ascii="Times New Roman" w:hAnsi="Times New Roman" w:cs="Times New Roman"/>
          <w:sz w:val="24"/>
          <w:szCs w:val="24"/>
        </w:rPr>
        <w:t xml:space="preserve"> </w:t>
      </w:r>
      <w:r w:rsidR="003E1C5C">
        <w:rPr>
          <w:rFonts w:ascii="Times New Roman" w:hAnsi="Times New Roman" w:cs="Times New Roman"/>
          <w:sz w:val="24"/>
          <w:szCs w:val="24"/>
        </w:rPr>
        <w:t>Zariadenie pre seniorov Komárno, IČO: 00352489</w:t>
      </w:r>
      <w:r w:rsidRPr="00CD7E4C">
        <w:rPr>
          <w:rFonts w:ascii="Times New Roman" w:hAnsi="Times New Roman" w:cs="Times New Roman"/>
          <w:sz w:val="24"/>
          <w:szCs w:val="24"/>
        </w:rPr>
        <w:t xml:space="preserve">, </w:t>
      </w:r>
      <w:r w:rsidR="003E1C5C">
        <w:rPr>
          <w:rFonts w:ascii="Times New Roman" w:hAnsi="Times New Roman" w:cs="Times New Roman"/>
          <w:sz w:val="24"/>
          <w:szCs w:val="24"/>
        </w:rPr>
        <w:t>Špitálska 16</w:t>
      </w:r>
      <w:r w:rsidRPr="00CD7E4C">
        <w:rPr>
          <w:rFonts w:ascii="Times New Roman" w:hAnsi="Times New Roman" w:cs="Times New Roman"/>
          <w:sz w:val="24"/>
          <w:szCs w:val="24"/>
        </w:rPr>
        <w:t xml:space="preserve">, Komárno  </w:t>
      </w:r>
      <w:r>
        <w:rPr>
          <w:rFonts w:ascii="Times New Roman" w:hAnsi="Times New Roman" w:cs="Times New Roman"/>
          <w:sz w:val="24"/>
          <w:szCs w:val="24"/>
        </w:rPr>
        <w:t xml:space="preserve">(ďalej len </w:t>
      </w:r>
      <w:r w:rsidR="002C341C">
        <w:rPr>
          <w:rFonts w:ascii="Times New Roman" w:hAnsi="Times New Roman" w:cs="Times New Roman"/>
          <w:sz w:val="24"/>
          <w:szCs w:val="24"/>
        </w:rPr>
        <w:t>„</w:t>
      </w:r>
      <w:proofErr w:type="spellStart"/>
      <w:r w:rsidR="003E1C5C">
        <w:rPr>
          <w:rFonts w:ascii="Times New Roman" w:hAnsi="Times New Roman" w:cs="Times New Roman"/>
          <w:sz w:val="24"/>
          <w:szCs w:val="24"/>
        </w:rPr>
        <w:t>ZpS</w:t>
      </w:r>
      <w:proofErr w:type="spellEnd"/>
      <w:r w:rsidR="00690ABC">
        <w:rPr>
          <w:rFonts w:ascii="Times New Roman" w:hAnsi="Times New Roman" w:cs="Times New Roman"/>
          <w:sz w:val="24"/>
          <w:szCs w:val="24"/>
        </w:rPr>
        <w:t>“</w:t>
      </w:r>
      <w:r>
        <w:rPr>
          <w:rFonts w:ascii="Times New Roman" w:hAnsi="Times New Roman" w:cs="Times New Roman"/>
          <w:sz w:val="24"/>
          <w:szCs w:val="24"/>
        </w:rPr>
        <w:t>)</w:t>
      </w:r>
      <w:r w:rsidRPr="00CD7E4C">
        <w:rPr>
          <w:rFonts w:ascii="Times New Roman" w:hAnsi="Times New Roman" w:cs="Times New Roman"/>
          <w:sz w:val="24"/>
          <w:szCs w:val="24"/>
        </w:rPr>
        <w:t>.</w:t>
      </w:r>
    </w:p>
    <w:p w:rsidR="00B94FD0" w:rsidRDefault="00B94FD0" w:rsidP="009E21DC">
      <w:pPr>
        <w:pStyle w:val="Odsekzoznamu"/>
        <w:spacing w:after="0"/>
        <w:ind w:left="0"/>
        <w:jc w:val="both"/>
        <w:rPr>
          <w:rFonts w:ascii="Times New Roman" w:hAnsi="Times New Roman" w:cs="Times New Roman"/>
          <w:b/>
          <w:sz w:val="24"/>
          <w:szCs w:val="24"/>
        </w:rPr>
      </w:pPr>
    </w:p>
    <w:p w:rsidR="00B94FD0" w:rsidRPr="00CD7E4C" w:rsidRDefault="00B94FD0" w:rsidP="00784285">
      <w:pPr>
        <w:pStyle w:val="Odsekzoznamu2"/>
        <w:numPr>
          <w:ilvl w:val="0"/>
          <w:numId w:val="21"/>
        </w:numPr>
        <w:spacing w:line="276" w:lineRule="auto"/>
        <w:ind w:left="0"/>
        <w:contextualSpacing/>
        <w:jc w:val="both"/>
        <w:rPr>
          <w:rFonts w:ascii="Times New Roman" w:hAnsi="Times New Roman" w:cs="Times New Roman"/>
          <w:b/>
          <w:sz w:val="24"/>
          <w:szCs w:val="24"/>
        </w:rPr>
      </w:pPr>
      <w:r w:rsidRPr="00CD7E4C">
        <w:rPr>
          <w:rFonts w:ascii="Times New Roman" w:hAnsi="Times New Roman" w:cs="Times New Roman"/>
          <w:b/>
          <w:sz w:val="24"/>
          <w:szCs w:val="24"/>
        </w:rPr>
        <w:t xml:space="preserve">Plán verejného obstarávania </w:t>
      </w:r>
      <w:r w:rsidRPr="00CD7E4C">
        <w:rPr>
          <w:rFonts w:ascii="Times New Roman" w:hAnsi="Times New Roman" w:cs="Times New Roman"/>
          <w:sz w:val="24"/>
          <w:szCs w:val="24"/>
        </w:rPr>
        <w:t>na rozpočtový rok je základným dokumentom verejného obstarávania. Plán verejného obstarávania je plánovací dokument na koordináciu verejného obstarávania, ktorý obsahuje súhrn tovarov, služieb a stavebných prác obstarávaných v príslušnom rozpočtovom  ro</w:t>
      </w:r>
      <w:r w:rsidR="00AB70AC">
        <w:rPr>
          <w:rFonts w:ascii="Times New Roman" w:hAnsi="Times New Roman" w:cs="Times New Roman"/>
          <w:sz w:val="24"/>
          <w:szCs w:val="24"/>
        </w:rPr>
        <w:t>ku alebo počas platnosti zmluvy.</w:t>
      </w:r>
      <w:r w:rsidRPr="00CD7E4C">
        <w:rPr>
          <w:rFonts w:ascii="Times New Roman" w:hAnsi="Times New Roman" w:cs="Times New Roman"/>
          <w:sz w:val="24"/>
          <w:szCs w:val="24"/>
        </w:rPr>
        <w:t xml:space="preserve"> </w:t>
      </w:r>
      <w:r w:rsidR="00AB70AC">
        <w:rPr>
          <w:rFonts w:ascii="Times New Roman" w:hAnsi="Times New Roman" w:cs="Times New Roman"/>
          <w:sz w:val="24"/>
          <w:szCs w:val="24"/>
        </w:rPr>
        <w:t>U</w:t>
      </w:r>
      <w:r w:rsidRPr="00CD7E4C">
        <w:rPr>
          <w:rFonts w:ascii="Times New Roman" w:hAnsi="Times New Roman" w:cs="Times New Roman"/>
          <w:sz w:val="24"/>
          <w:szCs w:val="24"/>
        </w:rPr>
        <w:t xml:space="preserve">rčuje jednotlivé zákazky, množstvá a predpokladané hodnoty zákaziek, určuje postupy, metódy a lehoty na prípravu a realizáciu verejného </w:t>
      </w:r>
      <w:r w:rsidRPr="00CD7E4C">
        <w:rPr>
          <w:rFonts w:ascii="Times New Roman" w:hAnsi="Times New Roman" w:cs="Times New Roman"/>
          <w:sz w:val="24"/>
          <w:szCs w:val="24"/>
        </w:rPr>
        <w:lastRenderedPageBreak/>
        <w:t xml:space="preserve">obstarávania, typy zmlúv, ich platnosť a lehoty plnenia v nadväznosti na prioritu verejného obstarávania. </w:t>
      </w:r>
    </w:p>
    <w:p w:rsidR="00B94FD0" w:rsidRDefault="00B94FD0" w:rsidP="009E21DC">
      <w:pPr>
        <w:pStyle w:val="Odsekzoznamu"/>
        <w:spacing w:after="0"/>
        <w:ind w:left="0"/>
        <w:jc w:val="both"/>
        <w:rPr>
          <w:rFonts w:ascii="Times New Roman" w:hAnsi="Times New Roman" w:cs="Times New Roman"/>
          <w:b/>
          <w:sz w:val="24"/>
          <w:szCs w:val="24"/>
        </w:rPr>
      </w:pPr>
    </w:p>
    <w:p w:rsidR="00B94FD0" w:rsidRPr="00CD7E4C" w:rsidRDefault="00B94FD0" w:rsidP="00784285">
      <w:pPr>
        <w:pStyle w:val="Odsekzoznamu2"/>
        <w:numPr>
          <w:ilvl w:val="0"/>
          <w:numId w:val="21"/>
        </w:numPr>
        <w:spacing w:line="276" w:lineRule="auto"/>
        <w:ind w:left="0"/>
        <w:contextualSpacing/>
        <w:jc w:val="both"/>
        <w:rPr>
          <w:rFonts w:ascii="Times New Roman" w:hAnsi="Times New Roman" w:cs="Times New Roman"/>
          <w:b/>
          <w:sz w:val="24"/>
          <w:szCs w:val="24"/>
        </w:rPr>
      </w:pPr>
      <w:r w:rsidRPr="00CD7E4C">
        <w:rPr>
          <w:rFonts w:ascii="Times New Roman" w:hAnsi="Times New Roman" w:cs="Times New Roman"/>
          <w:b/>
          <w:sz w:val="24"/>
          <w:szCs w:val="24"/>
        </w:rPr>
        <w:t xml:space="preserve">Spoločný slovník obstarávania </w:t>
      </w:r>
      <w:r w:rsidRPr="00CD7E4C">
        <w:rPr>
          <w:rFonts w:ascii="Times New Roman" w:hAnsi="Times New Roman" w:cs="Times New Roman"/>
          <w:sz w:val="24"/>
          <w:szCs w:val="24"/>
        </w:rPr>
        <w:t>( ďalej len „CPV“) je jediný kvalifikačný systém uplatniteľný na verejné obstarávanie, ktorý štandardizuje odkazy používané verejným obstarávateľom. CPV je S</w:t>
      </w:r>
      <w:r w:rsidRPr="00CD7E4C">
        <w:rPr>
          <w:rFonts w:ascii="Times New Roman" w:eastAsia="TimesNewRoman-Identity-H" w:hAnsi="Times New Roman" w:cs="Times New Roman"/>
          <w:sz w:val="24"/>
          <w:szCs w:val="24"/>
        </w:rPr>
        <w:t xml:space="preserve">poločný slovník obstarávania podľa </w:t>
      </w:r>
      <w:r w:rsidRPr="00CD7E4C">
        <w:rPr>
          <w:rFonts w:ascii="Times New Roman" w:hAnsi="Times New Roman" w:cs="Times New Roman"/>
          <w:sz w:val="24"/>
          <w:szCs w:val="24"/>
        </w:rPr>
        <w:t xml:space="preserve">Nariadenia </w:t>
      </w:r>
      <w:r w:rsidRPr="00CD7E4C">
        <w:rPr>
          <w:rFonts w:ascii="Times New Roman" w:eastAsia="TimesNewRoman-Identity-H" w:hAnsi="Times New Roman" w:cs="Times New Roman"/>
          <w:sz w:val="24"/>
          <w:szCs w:val="24"/>
        </w:rPr>
        <w:t>Euró</w:t>
      </w:r>
      <w:r w:rsidRPr="00CD7E4C">
        <w:rPr>
          <w:rFonts w:ascii="Times New Roman" w:hAnsi="Times New Roman" w:cs="Times New Roman"/>
          <w:sz w:val="24"/>
          <w:szCs w:val="24"/>
        </w:rPr>
        <w:t xml:space="preserve">pskeho parlamentu a Rady (ES) </w:t>
      </w:r>
      <w:r w:rsidRPr="00CD7E4C">
        <w:rPr>
          <w:rFonts w:ascii="Times New Roman" w:eastAsia="TimesNewRoman-Identity-H" w:hAnsi="Times New Roman" w:cs="Times New Roman"/>
          <w:sz w:val="24"/>
          <w:szCs w:val="24"/>
        </w:rPr>
        <w:t>č</w:t>
      </w:r>
      <w:r w:rsidRPr="00CD7E4C">
        <w:rPr>
          <w:rFonts w:ascii="Times New Roman" w:hAnsi="Times New Roman" w:cs="Times New Roman"/>
          <w:sz w:val="24"/>
          <w:szCs w:val="24"/>
        </w:rPr>
        <w:t>. 2195/2002 z 5. novembra 2002 o spolo</w:t>
      </w:r>
      <w:r w:rsidRPr="00CD7E4C">
        <w:rPr>
          <w:rFonts w:ascii="Times New Roman" w:eastAsia="TimesNewRoman-Identity-H" w:hAnsi="Times New Roman" w:cs="Times New Roman"/>
          <w:sz w:val="24"/>
          <w:szCs w:val="24"/>
        </w:rPr>
        <w:t>čnom slovníku obstarávania (CPV) (Mimoriadne vydanie Ú. v. EÚ, kap. 6/zv. 5) v platnom znení</w:t>
      </w:r>
      <w:r w:rsidRPr="00CD7E4C">
        <w:rPr>
          <w:rFonts w:ascii="Times New Roman" w:hAnsi="Times New Roman" w:cs="Times New Roman"/>
          <w:sz w:val="24"/>
          <w:szCs w:val="24"/>
        </w:rPr>
        <w:t>.</w:t>
      </w:r>
    </w:p>
    <w:p w:rsidR="00B94FD0" w:rsidRDefault="00B94FD0" w:rsidP="009E21DC">
      <w:pPr>
        <w:pStyle w:val="Odsekzoznamu"/>
        <w:spacing w:after="0"/>
        <w:ind w:left="0"/>
        <w:jc w:val="both"/>
        <w:rPr>
          <w:rFonts w:ascii="Times New Roman" w:hAnsi="Times New Roman" w:cs="Times New Roman"/>
          <w:b/>
          <w:sz w:val="24"/>
          <w:szCs w:val="24"/>
        </w:rPr>
      </w:pPr>
    </w:p>
    <w:p w:rsidR="003D2C1D" w:rsidRDefault="00B94FD0" w:rsidP="00784285">
      <w:pPr>
        <w:pStyle w:val="Odsekzoznamu2"/>
        <w:numPr>
          <w:ilvl w:val="0"/>
          <w:numId w:val="21"/>
        </w:numPr>
        <w:spacing w:line="276" w:lineRule="auto"/>
        <w:ind w:left="0"/>
        <w:contextualSpacing/>
        <w:jc w:val="both"/>
        <w:rPr>
          <w:rFonts w:ascii="Times New Roman" w:hAnsi="Times New Roman" w:cs="Times New Roman"/>
          <w:b/>
          <w:sz w:val="24"/>
          <w:szCs w:val="24"/>
        </w:rPr>
      </w:pPr>
      <w:r w:rsidRPr="003D2C1D">
        <w:rPr>
          <w:rFonts w:ascii="Times New Roman" w:hAnsi="Times New Roman" w:cs="Times New Roman"/>
          <w:b/>
          <w:sz w:val="24"/>
          <w:szCs w:val="24"/>
        </w:rPr>
        <w:t xml:space="preserve">Predpokladaná hodnota zákazky </w:t>
      </w:r>
      <w:r w:rsidRPr="003D2C1D">
        <w:rPr>
          <w:rFonts w:ascii="Times New Roman" w:hAnsi="Times New Roman" w:cs="Times New Roman"/>
          <w:sz w:val="24"/>
          <w:szCs w:val="24"/>
        </w:rPr>
        <w:t xml:space="preserve">(ďalej len „PHZ“) v súlade s § 6 zákona, je  cena bez DPH – odhad, koľko verejný obstarávateľ vynaloží za predmet zákazky. </w:t>
      </w:r>
      <w:r w:rsidR="00AB70AC" w:rsidRPr="003D2C1D">
        <w:rPr>
          <w:rFonts w:ascii="Times New Roman" w:hAnsi="Times New Roman" w:cs="Times New Roman"/>
          <w:sz w:val="24"/>
          <w:szCs w:val="24"/>
        </w:rPr>
        <w:t xml:space="preserve">PHZ </w:t>
      </w:r>
      <w:r w:rsidR="00AB70AC" w:rsidRPr="003D2C1D">
        <w:rPr>
          <w:rFonts w:ascii="Times New Roman" w:hAnsi="Times New Roman" w:cs="Times New Roman"/>
          <w:b/>
          <w:sz w:val="24"/>
          <w:szCs w:val="24"/>
        </w:rPr>
        <w:t xml:space="preserve">sa určí </w:t>
      </w:r>
      <w:r w:rsidR="00AB70AC" w:rsidRPr="003D2C1D">
        <w:rPr>
          <w:rFonts w:ascii="Times New Roman" w:hAnsi="Times New Roman" w:cs="Times New Roman"/>
          <w:sz w:val="24"/>
          <w:szCs w:val="24"/>
        </w:rPr>
        <w:t xml:space="preserve">prioritne na základe údajov a informácií o zákazkách na rovnaký alebo porovnateľný predmet zákazky. Ak nie sú k dispozícii údaje o rovnakom alebo porovnateľnom nákupe, určí sa predpokladaná hodnota na základe údajov získaných prieskumom trhu s požadovaným plnením alebo na základe údajov získaných iným vhodným spôsobom (výber informácií z katalógov, elektronických katalógov a pod.). </w:t>
      </w:r>
      <w:r w:rsidRPr="003D2C1D">
        <w:rPr>
          <w:rFonts w:ascii="Times New Roman" w:hAnsi="Times New Roman" w:cs="Times New Roman"/>
          <w:sz w:val="24"/>
          <w:szCs w:val="24"/>
        </w:rPr>
        <w:t xml:space="preserve">Predpokladaná hodnota je platná v čase začatia postupu zadávania zákazky. Dokument so stanovenou PHZ je povinnou súčasťou dokumentácie z verejného obstarávania. </w:t>
      </w:r>
      <w:r w:rsidR="003D2C1D" w:rsidRPr="003D2C1D">
        <w:rPr>
          <w:rFonts w:ascii="Times New Roman" w:hAnsi="Times New Roman" w:cs="Times New Roman"/>
          <w:sz w:val="24"/>
          <w:szCs w:val="24"/>
        </w:rPr>
        <w:t xml:space="preserve">Zákon stanovuje v súvislosti so stanovením PHZ taktiež zákaz rozdeliť zákazku, teda stanoviť jej predpokladanú hodnotu tak, aby sa vôbec neaplikoval zákon, resp. pravidlá a postupy ním ustanovené alebo aby sa použili nižšie finančné limity a menej prísne postupy zadávania zákazky  Účelové rozdelenie zákazky, predstavuje jedno z najzávažnejších porušení zákona. Okrem správneho stanovenia PHZ </w:t>
      </w:r>
      <w:r w:rsidR="003D2C1D" w:rsidRPr="003D2C1D">
        <w:rPr>
          <w:rFonts w:ascii="Times New Roman" w:hAnsi="Times New Roman" w:cs="Times New Roman"/>
          <w:b/>
          <w:sz w:val="24"/>
          <w:szCs w:val="24"/>
        </w:rPr>
        <w:t>je povinné aj zdokumentovanie tohto postupu</w:t>
      </w:r>
      <w:r w:rsidR="003D2C1D" w:rsidRPr="003D2C1D">
        <w:rPr>
          <w:rFonts w:ascii="Times New Roman" w:hAnsi="Times New Roman" w:cs="Times New Roman"/>
          <w:sz w:val="24"/>
          <w:szCs w:val="24"/>
        </w:rPr>
        <w:t xml:space="preserve"> v súlade s princípom transparentnosti, ktorý v tomto kontexte má garantovať, že verejný obstarávateľ vie presvedčivo a objektívne preukázať ako určil výšku PHZ.</w:t>
      </w:r>
    </w:p>
    <w:p w:rsidR="003D2C1D" w:rsidRPr="003D2C1D" w:rsidRDefault="003D2C1D" w:rsidP="003D2C1D">
      <w:pPr>
        <w:pStyle w:val="Odsekzoznamu2"/>
        <w:spacing w:line="276" w:lineRule="auto"/>
        <w:ind w:left="0"/>
        <w:contextualSpacing/>
        <w:jc w:val="both"/>
        <w:rPr>
          <w:rFonts w:ascii="Times New Roman" w:hAnsi="Times New Roman" w:cs="Times New Roman"/>
          <w:b/>
          <w:sz w:val="24"/>
          <w:szCs w:val="24"/>
        </w:rPr>
      </w:pPr>
    </w:p>
    <w:p w:rsidR="003D2C1D" w:rsidRPr="003D2C1D" w:rsidRDefault="003D2C1D" w:rsidP="00784285">
      <w:pPr>
        <w:pStyle w:val="Odsekzoznamu2"/>
        <w:numPr>
          <w:ilvl w:val="0"/>
          <w:numId w:val="21"/>
        </w:numPr>
        <w:spacing w:line="276" w:lineRule="auto"/>
        <w:ind w:left="0"/>
        <w:contextualSpacing/>
        <w:jc w:val="both"/>
        <w:rPr>
          <w:rFonts w:ascii="Times New Roman" w:hAnsi="Times New Roman" w:cs="Times New Roman"/>
          <w:b/>
          <w:sz w:val="24"/>
          <w:szCs w:val="24"/>
        </w:rPr>
      </w:pPr>
      <w:r w:rsidRPr="003D2C1D">
        <w:rPr>
          <w:rFonts w:ascii="Times New Roman" w:hAnsi="Times New Roman" w:cs="Times New Roman"/>
          <w:sz w:val="24"/>
          <w:szCs w:val="24"/>
        </w:rPr>
        <w:t xml:space="preserve">Základnou a povinnou obsahovou náležitosťou súťažných podkladov je </w:t>
      </w:r>
      <w:r w:rsidRPr="003D2C1D">
        <w:rPr>
          <w:rFonts w:ascii="Times New Roman" w:hAnsi="Times New Roman" w:cs="Times New Roman"/>
          <w:b/>
          <w:bCs/>
          <w:sz w:val="24"/>
          <w:szCs w:val="24"/>
        </w:rPr>
        <w:t>opis predmetu zákazky</w:t>
      </w:r>
      <w:r w:rsidRPr="003D2C1D">
        <w:rPr>
          <w:rFonts w:ascii="Times New Roman" w:hAnsi="Times New Roman" w:cs="Times New Roman"/>
          <w:sz w:val="24"/>
          <w:szCs w:val="24"/>
        </w:rPr>
        <w:t xml:space="preserve">, ktorý musí byť opísaný jednoznačne, úplne a nestranne na základe technických požiadaviek. </w:t>
      </w:r>
      <w:r w:rsidR="00B94FD0" w:rsidRPr="003D2C1D">
        <w:rPr>
          <w:rFonts w:ascii="Times New Roman" w:hAnsi="Times New Roman" w:cs="Times New Roman"/>
          <w:sz w:val="24"/>
          <w:szCs w:val="24"/>
        </w:rPr>
        <w:t xml:space="preserve">Technické požiadavky sa nesmú odvolávať na konkrétneho výrobcu, výrobný postup, obchodné označenie, patent, typ, oblasť alebo miesto pôvodu alebo výroby, ak by tým dochádzalo k znevýhodneniu alebo k vylúčeniu určitých záujemcov alebo tovarov, ak si to nevyžaduje predmet zákazky. Takýto odkaz možno použiť len vtedy, ak nemožno opísať predmet zákazky dostatočne presne a zrozumiteľne, a takýto odkaz musí byť doplnený slovami </w:t>
      </w:r>
      <w:r w:rsidR="00B94FD0" w:rsidRPr="003D2C1D">
        <w:rPr>
          <w:rFonts w:ascii="Times New Roman" w:hAnsi="Times New Roman" w:cs="Times New Roman"/>
          <w:b/>
          <w:sz w:val="24"/>
          <w:szCs w:val="24"/>
        </w:rPr>
        <w:t>„alebo ekvivalentný“</w:t>
      </w:r>
      <w:r w:rsidR="00B94FD0" w:rsidRPr="003D2C1D">
        <w:rPr>
          <w:rFonts w:ascii="Times New Roman" w:hAnsi="Times New Roman" w:cs="Times New Roman"/>
          <w:sz w:val="24"/>
          <w:szCs w:val="24"/>
        </w:rPr>
        <w:t xml:space="preserve">. </w:t>
      </w:r>
      <w:r w:rsidR="00B94FD0" w:rsidRPr="003D2C1D">
        <w:rPr>
          <w:rFonts w:ascii="Times New Roman" w:hAnsi="Times New Roman" w:cs="Times New Roman"/>
          <w:b/>
          <w:sz w:val="24"/>
          <w:szCs w:val="24"/>
        </w:rPr>
        <w:t>Opis predmetu zákazky</w:t>
      </w:r>
      <w:r w:rsidR="00B94FD0" w:rsidRPr="003D2C1D">
        <w:rPr>
          <w:rFonts w:ascii="Times New Roman" w:hAnsi="Times New Roman" w:cs="Times New Roman"/>
          <w:sz w:val="24"/>
          <w:szCs w:val="24"/>
        </w:rPr>
        <w:t xml:space="preserve"> môže odkazovať aj na osobitný postup alebo metódu výroby alebo poskytovania požadovaných tovarov, stavebných prác alebo služieb, ako aj na osobitný postup inej fázy ich životného cyklu, a to aj vtedy, ak tieto faktory netvoria súčasť ich hmotnej podstaty, musia však súvisieť s predmetom zákazky a byť primerané jej hodnote a cieľom. </w:t>
      </w:r>
      <w:r w:rsidRPr="003D2C1D">
        <w:rPr>
          <w:rFonts w:ascii="Times New Roman" w:hAnsi="Times New Roman" w:cs="Times New Roman"/>
          <w:sz w:val="24"/>
          <w:szCs w:val="24"/>
        </w:rPr>
        <w:t>Nedostatočne, neúplne a nepresne opísaný predmet zákazky má vplyv na kvalitu predkladaných ponúk, spôsob tvorby ceny a v neposlednom rade aj na samotné plnenie na základe zmluvy uzavretej v rámci procesu verejného obstarávania.</w:t>
      </w:r>
    </w:p>
    <w:p w:rsidR="003D2C1D" w:rsidRDefault="003D2C1D" w:rsidP="003D2C1D">
      <w:pPr>
        <w:pStyle w:val="Odsekzoznamu2"/>
        <w:spacing w:line="276" w:lineRule="auto"/>
        <w:ind w:left="0"/>
        <w:contextualSpacing/>
        <w:jc w:val="both"/>
        <w:rPr>
          <w:rFonts w:ascii="Times New Roman" w:hAnsi="Times New Roman" w:cs="Times New Roman"/>
          <w:b/>
          <w:sz w:val="24"/>
          <w:szCs w:val="24"/>
        </w:rPr>
      </w:pPr>
    </w:p>
    <w:p w:rsidR="00B94FD0" w:rsidRPr="003D2C1D" w:rsidRDefault="003D2C1D" w:rsidP="00784285">
      <w:pPr>
        <w:pStyle w:val="Odsekzoznamu2"/>
        <w:numPr>
          <w:ilvl w:val="0"/>
          <w:numId w:val="21"/>
        </w:numPr>
        <w:spacing w:line="276" w:lineRule="auto"/>
        <w:ind w:left="0" w:hanging="357"/>
        <w:contextualSpacing/>
        <w:jc w:val="both"/>
        <w:rPr>
          <w:rFonts w:ascii="Times New Roman" w:hAnsi="Times New Roman" w:cs="Times New Roman"/>
          <w:b/>
          <w:sz w:val="24"/>
          <w:szCs w:val="24"/>
        </w:rPr>
      </w:pPr>
      <w:r w:rsidRPr="003D2C1D">
        <w:rPr>
          <w:rFonts w:ascii="Times New Roman" w:hAnsi="Times New Roman" w:cs="Times New Roman"/>
          <w:b/>
          <w:sz w:val="24"/>
          <w:szCs w:val="24"/>
        </w:rPr>
        <w:t>Zákazka</w:t>
      </w:r>
      <w:r w:rsidRPr="003D2C1D">
        <w:rPr>
          <w:rFonts w:ascii="Times New Roman" w:hAnsi="Times New Roman" w:cs="Times New Roman"/>
          <w:sz w:val="24"/>
          <w:szCs w:val="24"/>
        </w:rPr>
        <w:t xml:space="preserve"> - p</w:t>
      </w:r>
      <w:r w:rsidRPr="003D2C1D">
        <w:rPr>
          <w:rFonts w:ascii="Times New Roman" w:hAnsi="Times New Roman" w:cs="Times New Roman"/>
          <w:sz w:val="24"/>
          <w:szCs w:val="24"/>
          <w:lang w:eastAsia="sk-SK"/>
        </w:rPr>
        <w:t xml:space="preserve">ojem zákazka je jeden z kľúčových pojmov verejného obstarávania. Ide o dvojstranný alebo viacstranný odplatný zmluvný vzťah na dodanie tovaru, poskytnutie služby alebo </w:t>
      </w:r>
      <w:r w:rsidRPr="003D2C1D">
        <w:rPr>
          <w:rFonts w:ascii="Times New Roman" w:hAnsi="Times New Roman" w:cs="Times New Roman"/>
          <w:sz w:val="24"/>
          <w:szCs w:val="24"/>
          <w:lang w:eastAsia="sk-SK"/>
        </w:rPr>
        <w:lastRenderedPageBreak/>
        <w:t xml:space="preserve">uskutočnenie stavebných prác, v ktorom objednávateľom je verejný obstarávateľ alebo obstarávateľ a dodávateľom je úspešný uchádzač – teda akýkoľvek hospodársky subjekt, ktorý predložil najlepšiu ponuku a súčasne spĺňa všetky vopred stanovené požiadavky objednávateľa (podmienky účasti, ako aj požiadavky na predmet zákazky). </w:t>
      </w:r>
      <w:r w:rsidR="00B94FD0" w:rsidRPr="003D2C1D">
        <w:rPr>
          <w:rFonts w:ascii="Times New Roman" w:hAnsi="Times New Roman" w:cs="Times New Roman"/>
          <w:sz w:val="24"/>
          <w:szCs w:val="24"/>
        </w:rPr>
        <w:t xml:space="preserve">Zákazkou je aj </w:t>
      </w:r>
      <w:r w:rsidR="00B94FD0" w:rsidRPr="003D2C1D">
        <w:rPr>
          <w:rFonts w:ascii="Times New Roman" w:hAnsi="Times New Roman" w:cs="Times New Roman"/>
          <w:b/>
          <w:sz w:val="24"/>
          <w:szCs w:val="24"/>
        </w:rPr>
        <w:t xml:space="preserve">objednávka </w:t>
      </w:r>
      <w:r w:rsidR="00B94FD0" w:rsidRPr="003D2C1D">
        <w:rPr>
          <w:rFonts w:ascii="Times New Roman" w:hAnsi="Times New Roman" w:cs="Times New Roman"/>
          <w:sz w:val="24"/>
          <w:szCs w:val="24"/>
        </w:rPr>
        <w:t>uzavretá medzi verejným obstarávateľom a jedným úspešným uchádzačom  v limite nižšom ako 5 000 eur  bez DPH a bez opakovaných plnení.</w:t>
      </w:r>
    </w:p>
    <w:p w:rsidR="00B94FD0" w:rsidRPr="000A377F" w:rsidRDefault="00B94FD0" w:rsidP="00AA3660">
      <w:pPr>
        <w:pStyle w:val="Odsekzoznamu2"/>
        <w:numPr>
          <w:ilvl w:val="2"/>
          <w:numId w:val="1"/>
        </w:numPr>
        <w:tabs>
          <w:tab w:val="clear" w:pos="1286"/>
        </w:tabs>
        <w:spacing w:after="120" w:line="276" w:lineRule="auto"/>
        <w:ind w:left="851"/>
        <w:contextualSpacing/>
        <w:jc w:val="both"/>
        <w:rPr>
          <w:rFonts w:ascii="Times New Roman" w:hAnsi="Times New Roman" w:cs="Times New Roman"/>
          <w:b/>
          <w:sz w:val="24"/>
          <w:szCs w:val="24"/>
        </w:rPr>
      </w:pPr>
      <w:r w:rsidRPr="00FC260F">
        <w:rPr>
          <w:rFonts w:ascii="Times New Roman" w:hAnsi="Times New Roman" w:cs="Times New Roman"/>
          <w:b/>
          <w:sz w:val="24"/>
          <w:szCs w:val="24"/>
        </w:rPr>
        <w:t>Zákazka na dodanie tovaru</w:t>
      </w:r>
      <w:r w:rsidRPr="00FC260F">
        <w:rPr>
          <w:rFonts w:ascii="Times New Roman" w:hAnsi="Times New Roman" w:cs="Times New Roman"/>
          <w:sz w:val="24"/>
          <w:szCs w:val="24"/>
        </w:rPr>
        <w:t xml:space="preserve"> je zákazka, ktorej predmetom je kúpa, lízing, kúpa tovaru na splátky alebo prenájom tovaru s možnosťou odkúpenia alebo bez možnosti odkúpenia; môže zahŕňať aj činnosti spojené s umiestnením a montážou tovaru. </w:t>
      </w:r>
    </w:p>
    <w:p w:rsidR="000A377F" w:rsidRDefault="000A377F" w:rsidP="00AA3660">
      <w:pPr>
        <w:pStyle w:val="Odsekzoznamu2"/>
        <w:numPr>
          <w:ilvl w:val="2"/>
          <w:numId w:val="1"/>
        </w:numPr>
        <w:tabs>
          <w:tab w:val="clear" w:pos="1286"/>
        </w:tabs>
        <w:spacing w:after="120" w:line="276" w:lineRule="auto"/>
        <w:ind w:left="851"/>
        <w:contextualSpacing/>
        <w:jc w:val="both"/>
        <w:rPr>
          <w:rFonts w:ascii="Times New Roman" w:hAnsi="Times New Roman" w:cs="Times New Roman"/>
          <w:sz w:val="24"/>
          <w:szCs w:val="24"/>
        </w:rPr>
      </w:pPr>
      <w:r w:rsidRPr="000A377F">
        <w:rPr>
          <w:rFonts w:ascii="Times New Roman" w:hAnsi="Times New Roman" w:cs="Times New Roman"/>
          <w:b/>
          <w:sz w:val="24"/>
          <w:szCs w:val="24"/>
        </w:rPr>
        <w:t>Za zákazku na uskutočnenie stavebných prác</w:t>
      </w:r>
      <w:r w:rsidRPr="000A377F">
        <w:rPr>
          <w:rFonts w:ascii="Times New Roman" w:hAnsi="Times New Roman" w:cs="Times New Roman"/>
          <w:sz w:val="24"/>
          <w:szCs w:val="24"/>
        </w:rPr>
        <w:t xml:space="preserve"> sa považuje zákazka, ktorá zahŕňa vypracovanie projektovej dokumentácie vrátane uskutočnenia stavebných prác alebo zákazka, ktorej predmetom je len uskutočnenie stavebných prác. Stavebnými prácami sa na účely zákona považujú činnosti obsiahnuté v oddiele 45 Hlavného</w:t>
      </w:r>
      <w:r>
        <w:rPr>
          <w:rFonts w:ascii="Times New Roman" w:hAnsi="Times New Roman" w:cs="Times New Roman"/>
          <w:sz w:val="24"/>
          <w:szCs w:val="24"/>
        </w:rPr>
        <w:t xml:space="preserve"> </w:t>
      </w:r>
      <w:r w:rsidRPr="000A377F">
        <w:rPr>
          <w:rFonts w:ascii="Times New Roman" w:hAnsi="Times New Roman" w:cs="Times New Roman"/>
          <w:sz w:val="24"/>
          <w:szCs w:val="24"/>
        </w:rPr>
        <w:t>slovníka Spoločného slovníka obstarávania.</w:t>
      </w:r>
    </w:p>
    <w:p w:rsidR="000A377F" w:rsidRPr="000A377F" w:rsidRDefault="000A377F" w:rsidP="00AA3660">
      <w:pPr>
        <w:pStyle w:val="Odsekzoznamu2"/>
        <w:spacing w:after="120" w:line="276" w:lineRule="auto"/>
        <w:ind w:left="851"/>
        <w:contextualSpacing/>
        <w:jc w:val="both"/>
        <w:rPr>
          <w:rFonts w:ascii="Times New Roman" w:hAnsi="Times New Roman" w:cs="Times New Roman"/>
          <w:sz w:val="24"/>
          <w:szCs w:val="24"/>
        </w:rPr>
      </w:pPr>
      <w:r w:rsidRPr="000A377F">
        <w:rPr>
          <w:rFonts w:ascii="Times New Roman" w:hAnsi="Times New Roman" w:cs="Times New Roman"/>
          <w:sz w:val="24"/>
          <w:szCs w:val="24"/>
        </w:rPr>
        <w:t>Za zákazku na uskutočnenie stavebných</w:t>
      </w:r>
      <w:r>
        <w:rPr>
          <w:rFonts w:ascii="Times New Roman" w:hAnsi="Times New Roman" w:cs="Times New Roman"/>
          <w:sz w:val="24"/>
          <w:szCs w:val="24"/>
        </w:rPr>
        <w:t xml:space="preserve"> </w:t>
      </w:r>
      <w:r w:rsidRPr="000A377F">
        <w:rPr>
          <w:rFonts w:ascii="Times New Roman" w:hAnsi="Times New Roman" w:cs="Times New Roman"/>
          <w:sz w:val="24"/>
          <w:szCs w:val="24"/>
        </w:rPr>
        <w:t>prác sa považuje aj zákazka, zahŕňajúca vypracovanie projektovej dokumentácie vrátane</w:t>
      </w:r>
      <w:r>
        <w:rPr>
          <w:rFonts w:ascii="Times New Roman" w:hAnsi="Times New Roman" w:cs="Times New Roman"/>
          <w:sz w:val="24"/>
          <w:szCs w:val="24"/>
        </w:rPr>
        <w:t xml:space="preserve"> </w:t>
      </w:r>
      <w:r w:rsidRPr="000A377F">
        <w:rPr>
          <w:rFonts w:ascii="Times New Roman" w:hAnsi="Times New Roman" w:cs="Times New Roman"/>
          <w:sz w:val="24"/>
          <w:szCs w:val="24"/>
        </w:rPr>
        <w:t>zhotovenia stavby alebo zákazka, ktorej predmetom je len zhotovenie stavby. Stavbou je</w:t>
      </w:r>
      <w:r>
        <w:rPr>
          <w:rFonts w:ascii="Times New Roman" w:hAnsi="Times New Roman" w:cs="Times New Roman"/>
          <w:sz w:val="24"/>
          <w:szCs w:val="24"/>
        </w:rPr>
        <w:t xml:space="preserve"> </w:t>
      </w:r>
      <w:r w:rsidRPr="000A377F">
        <w:rPr>
          <w:rFonts w:ascii="Times New Roman" w:hAnsi="Times New Roman" w:cs="Times New Roman"/>
          <w:sz w:val="24"/>
          <w:szCs w:val="24"/>
        </w:rPr>
        <w:t>na účely zákona výsledok stavebných prác alebo stavebných prác a inžinierskych služieb</w:t>
      </w:r>
      <w:r>
        <w:rPr>
          <w:rFonts w:ascii="Times New Roman" w:hAnsi="Times New Roman" w:cs="Times New Roman"/>
          <w:sz w:val="24"/>
          <w:szCs w:val="24"/>
        </w:rPr>
        <w:t xml:space="preserve"> </w:t>
      </w:r>
      <w:r w:rsidRPr="000A377F">
        <w:rPr>
          <w:rFonts w:ascii="Times New Roman" w:hAnsi="Times New Roman" w:cs="Times New Roman"/>
          <w:sz w:val="24"/>
          <w:szCs w:val="24"/>
        </w:rPr>
        <w:t>ako celku, ktorý spĺňa ekonomickú funkciu alebo technickú funkciu.</w:t>
      </w:r>
    </w:p>
    <w:p w:rsidR="000A377F" w:rsidRPr="000A377F" w:rsidRDefault="00B94FD0" w:rsidP="005C40C2">
      <w:pPr>
        <w:pStyle w:val="Odsekzoznamu2"/>
        <w:numPr>
          <w:ilvl w:val="2"/>
          <w:numId w:val="1"/>
        </w:numPr>
        <w:tabs>
          <w:tab w:val="clear" w:pos="1286"/>
        </w:tabs>
        <w:spacing w:line="276" w:lineRule="auto"/>
        <w:ind w:left="851"/>
        <w:contextualSpacing/>
        <w:jc w:val="both"/>
        <w:rPr>
          <w:rFonts w:ascii="Times New Roman" w:hAnsi="Times New Roman" w:cs="Times New Roman"/>
          <w:sz w:val="24"/>
          <w:szCs w:val="24"/>
        </w:rPr>
      </w:pPr>
      <w:r w:rsidRPr="000A377F">
        <w:rPr>
          <w:rFonts w:ascii="Times New Roman" w:hAnsi="Times New Roman" w:cs="Times New Roman"/>
          <w:b/>
          <w:sz w:val="24"/>
          <w:szCs w:val="24"/>
        </w:rPr>
        <w:t>Zákazka na poskytnutie služby</w:t>
      </w:r>
      <w:r w:rsidRPr="000A377F">
        <w:rPr>
          <w:rFonts w:ascii="Times New Roman" w:hAnsi="Times New Roman" w:cs="Times New Roman"/>
          <w:sz w:val="24"/>
          <w:szCs w:val="24"/>
        </w:rPr>
        <w:t xml:space="preserve"> </w:t>
      </w:r>
      <w:r w:rsidR="000A377F" w:rsidRPr="000A377F">
        <w:rPr>
          <w:rFonts w:ascii="Times New Roman" w:hAnsi="Times New Roman" w:cs="Times New Roman"/>
          <w:sz w:val="24"/>
          <w:szCs w:val="24"/>
        </w:rPr>
        <w:t>je zákazka, ktorej predmetom je všetko ostatné, čo nie je tovarom alebo stavebnou prácou. Klasifikáciu služieb je možné v Spoločnom slovníku obstarávania (CPV) nájsť v oddieloch 50 a vyššie, ale zároveň o službu pôjde aj v prípade, ak táto nie je uvedená vo výpočte služieb v Spoločnom slovníku</w:t>
      </w:r>
      <w:r w:rsidR="000A377F">
        <w:rPr>
          <w:rFonts w:ascii="Times New Roman" w:hAnsi="Times New Roman" w:cs="Times New Roman"/>
          <w:sz w:val="24"/>
          <w:szCs w:val="24"/>
        </w:rPr>
        <w:t xml:space="preserve"> </w:t>
      </w:r>
      <w:r w:rsidR="000A377F" w:rsidRPr="000A377F">
        <w:rPr>
          <w:rFonts w:ascii="Times New Roman" w:hAnsi="Times New Roman" w:cs="Times New Roman"/>
          <w:sz w:val="24"/>
          <w:szCs w:val="24"/>
        </w:rPr>
        <w:t>obstarávania (CPV) a súčasne nejde ani o tovar alebo stavebnú prácu.</w:t>
      </w:r>
    </w:p>
    <w:p w:rsidR="00B94FD0" w:rsidRPr="006F1BFC" w:rsidRDefault="00B94FD0" w:rsidP="00AA3660">
      <w:pPr>
        <w:pStyle w:val="Odsekzoznamu2"/>
        <w:numPr>
          <w:ilvl w:val="2"/>
          <w:numId w:val="1"/>
        </w:numPr>
        <w:tabs>
          <w:tab w:val="clear" w:pos="1286"/>
        </w:tabs>
        <w:spacing w:after="120" w:line="276" w:lineRule="auto"/>
        <w:ind w:left="851"/>
        <w:contextualSpacing/>
        <w:jc w:val="both"/>
        <w:rPr>
          <w:rFonts w:ascii="Times New Roman" w:hAnsi="Times New Roman" w:cs="Times New Roman"/>
          <w:b/>
          <w:sz w:val="24"/>
          <w:szCs w:val="24"/>
        </w:rPr>
      </w:pPr>
      <w:r w:rsidRPr="006F1BFC">
        <w:rPr>
          <w:rFonts w:ascii="Times New Roman" w:hAnsi="Times New Roman" w:cs="Times New Roman"/>
          <w:b/>
          <w:sz w:val="24"/>
          <w:szCs w:val="24"/>
        </w:rPr>
        <w:t xml:space="preserve">Zákazka financovaná z fondov EÚ - </w:t>
      </w:r>
      <w:r w:rsidRPr="008C3DE5">
        <w:rPr>
          <w:rFonts w:ascii="Times New Roman" w:hAnsi="Times New Roman" w:cs="Times New Roman"/>
          <w:sz w:val="24"/>
          <w:szCs w:val="24"/>
        </w:rPr>
        <w:t>z</w:t>
      </w:r>
      <w:r w:rsidRPr="006F1BFC">
        <w:rPr>
          <w:rFonts w:ascii="Times New Roman" w:hAnsi="Times New Roman" w:cs="Times New Roman"/>
          <w:sz w:val="24"/>
          <w:szCs w:val="24"/>
        </w:rPr>
        <w:t xml:space="preserve">ákazka, pri ktorej zo Zmluvy vyplýva, že plnenie je financované zo zdrojov fondov EÚ alebo obdobných finančných nástrojov (napr. Švajčiarsky finančný mechanizmus a Finančný mechanizmus EHP a Nórsky finančný mechanizmus), </w:t>
      </w:r>
    </w:p>
    <w:p w:rsidR="00B94FD0" w:rsidRPr="00F745AB" w:rsidRDefault="00B94FD0" w:rsidP="00AA3660">
      <w:pPr>
        <w:pStyle w:val="Odsekzoznamu2"/>
        <w:numPr>
          <w:ilvl w:val="2"/>
          <w:numId w:val="1"/>
        </w:numPr>
        <w:tabs>
          <w:tab w:val="clear" w:pos="1286"/>
        </w:tabs>
        <w:spacing w:after="120" w:line="276" w:lineRule="auto"/>
        <w:ind w:left="851"/>
        <w:contextualSpacing/>
        <w:jc w:val="both"/>
        <w:rPr>
          <w:rFonts w:ascii="Times New Roman" w:hAnsi="Times New Roman" w:cs="Times New Roman"/>
          <w:b/>
          <w:sz w:val="24"/>
          <w:szCs w:val="24"/>
        </w:rPr>
      </w:pPr>
      <w:r w:rsidRPr="006F1BFC">
        <w:rPr>
          <w:rFonts w:ascii="Times New Roman" w:hAnsi="Times New Roman" w:cs="Times New Roman"/>
          <w:b/>
          <w:sz w:val="24"/>
          <w:szCs w:val="24"/>
        </w:rPr>
        <w:t>Civilná zákazka</w:t>
      </w:r>
      <w:r w:rsidRPr="006F1BFC">
        <w:rPr>
          <w:rFonts w:ascii="Times New Roman" w:hAnsi="Times New Roman" w:cs="Times New Roman"/>
          <w:sz w:val="24"/>
          <w:szCs w:val="24"/>
        </w:rPr>
        <w:t xml:space="preserve"> je zákazka na dodanie tovaru, na uskutočnenie stavebných prác alebo na poskytnutie služby, ktorá nie je zákazkou v oblasti obrany a bezpečnosti.  </w:t>
      </w:r>
    </w:p>
    <w:p w:rsidR="00F745AB" w:rsidRPr="00F745AB" w:rsidRDefault="00F745AB" w:rsidP="005C40C2">
      <w:pPr>
        <w:pStyle w:val="Odsekzoznamu2"/>
        <w:numPr>
          <w:ilvl w:val="2"/>
          <w:numId w:val="1"/>
        </w:numPr>
        <w:tabs>
          <w:tab w:val="clear" w:pos="1286"/>
        </w:tabs>
        <w:spacing w:line="276" w:lineRule="auto"/>
        <w:ind w:left="851"/>
        <w:contextualSpacing/>
        <w:jc w:val="both"/>
        <w:rPr>
          <w:rFonts w:ascii="Times New Roman" w:hAnsi="Times New Roman" w:cs="Times New Roman"/>
          <w:sz w:val="24"/>
          <w:szCs w:val="24"/>
        </w:rPr>
      </w:pPr>
      <w:r w:rsidRPr="00F745AB">
        <w:rPr>
          <w:rFonts w:ascii="Times New Roman" w:hAnsi="Times New Roman" w:cs="Times New Roman"/>
          <w:sz w:val="24"/>
          <w:szCs w:val="24"/>
        </w:rPr>
        <w:t>Zákazka je civilná</w:t>
      </w:r>
      <w:r>
        <w:rPr>
          <w:rFonts w:ascii="Times New Roman" w:hAnsi="Times New Roman" w:cs="Times New Roman"/>
          <w:b/>
          <w:sz w:val="24"/>
          <w:szCs w:val="24"/>
        </w:rPr>
        <w:t xml:space="preserve"> nadlimitná, podlimitná alebo zákazka s nízkymi hodnotami podľa § 117 ZVO</w:t>
      </w:r>
      <w:r w:rsidRPr="00F745AB">
        <w:rPr>
          <w:rFonts w:ascii="Times New Roman" w:hAnsi="Times New Roman" w:cs="Times New Roman"/>
          <w:sz w:val="24"/>
          <w:szCs w:val="24"/>
        </w:rPr>
        <w:t>, v závislosti od jej predpokladanej hodnoty.</w:t>
      </w:r>
    </w:p>
    <w:p w:rsidR="00B94FD0" w:rsidRPr="00FC260F" w:rsidRDefault="00B94FD0" w:rsidP="00FC260F">
      <w:pPr>
        <w:pStyle w:val="Odsekzoznamu2"/>
        <w:shd w:val="clear" w:color="auto" w:fill="FFFFFF"/>
        <w:spacing w:line="276" w:lineRule="auto"/>
        <w:ind w:left="0"/>
        <w:jc w:val="both"/>
        <w:rPr>
          <w:rFonts w:ascii="Times New Roman" w:hAnsi="Times New Roman" w:cs="Times New Roman"/>
          <w:sz w:val="24"/>
          <w:szCs w:val="24"/>
        </w:rPr>
      </w:pPr>
    </w:p>
    <w:p w:rsidR="00F745AB" w:rsidRDefault="00F745AB" w:rsidP="00784285">
      <w:pPr>
        <w:pStyle w:val="Standard"/>
        <w:numPr>
          <w:ilvl w:val="0"/>
          <w:numId w:val="21"/>
        </w:numPr>
        <w:shd w:val="clear" w:color="auto" w:fill="FFFFFF"/>
        <w:spacing w:line="276" w:lineRule="auto"/>
        <w:ind w:left="0"/>
        <w:jc w:val="both"/>
        <w:rPr>
          <w:rFonts w:ascii="Times New Roman" w:hAnsi="Times New Roman" w:cs="Times New Roman"/>
        </w:rPr>
      </w:pPr>
      <w:r w:rsidRPr="000A377F">
        <w:rPr>
          <w:rFonts w:ascii="Times New Roman" w:hAnsi="Times New Roman" w:cs="Times New Roman"/>
          <w:b/>
        </w:rPr>
        <w:t>Rámcová dohoda</w:t>
      </w:r>
      <w:r>
        <w:rPr>
          <w:rFonts w:ascii="Times New Roman" w:hAnsi="Times New Roman" w:cs="Times New Roman"/>
        </w:rPr>
        <w:t xml:space="preserve"> predstavuje uzavretú kontraktačnú platformu, k</w:t>
      </w:r>
      <w:r w:rsidR="00D91CCC">
        <w:rPr>
          <w:rFonts w:ascii="Times New Roman" w:hAnsi="Times New Roman" w:cs="Times New Roman"/>
        </w:rPr>
        <w:t>torú možno uzavrieť najviac na 7</w:t>
      </w:r>
      <w:r>
        <w:rPr>
          <w:rFonts w:ascii="Times New Roman" w:hAnsi="Times New Roman" w:cs="Times New Roman"/>
        </w:rPr>
        <w:t xml:space="preserve"> roky. Pri uzatváraní rámcovej dohody zvyčajne nie je známy presný rozsah zákaziek, ktoré sa budú na jej základe zadávať (na obstaranie takéhoto typu zákaziek je rámcová dohoda určená) – rámcová dohoda stanovuje len predpokladané množstvo</w:t>
      </w:r>
      <w:r w:rsidR="002E553D">
        <w:rPr>
          <w:rFonts w:ascii="Times New Roman" w:hAnsi="Times New Roman" w:cs="Times New Roman"/>
        </w:rPr>
        <w:t>, avšak na proces jej uzatvárania sa vzťahujú tie isté pravidlá ako na zákazky s presne definovaným obsahom aj rozsahom. Rámcová dohoda sa končí uplynutím času, na ktorý bola uzatvorená alebo za podmienok uvedených v rámcovej dohode. Rámcová dohoda sa teda končí podľa tej udalosti, ktorá nastane skôr.</w:t>
      </w:r>
    </w:p>
    <w:p w:rsidR="002E553D" w:rsidRDefault="002E553D" w:rsidP="002E553D">
      <w:pPr>
        <w:pStyle w:val="Standard"/>
        <w:shd w:val="clear" w:color="auto" w:fill="FFFFFF"/>
        <w:spacing w:line="276" w:lineRule="auto"/>
        <w:jc w:val="both"/>
        <w:rPr>
          <w:rFonts w:ascii="Times New Roman" w:hAnsi="Times New Roman" w:cs="Times New Roman"/>
        </w:rPr>
      </w:pPr>
    </w:p>
    <w:p w:rsidR="00C23BA6" w:rsidRPr="00C23BA6" w:rsidRDefault="002B7232" w:rsidP="00784285">
      <w:pPr>
        <w:pStyle w:val="Standard"/>
        <w:numPr>
          <w:ilvl w:val="0"/>
          <w:numId w:val="21"/>
        </w:numPr>
        <w:shd w:val="clear" w:color="auto" w:fill="FFFFFF"/>
        <w:spacing w:line="276" w:lineRule="auto"/>
        <w:ind w:left="0"/>
        <w:jc w:val="both"/>
        <w:rPr>
          <w:rFonts w:ascii="Times New Roman" w:hAnsi="Times New Roman" w:cs="Times New Roman"/>
        </w:rPr>
      </w:pPr>
      <w:r w:rsidRPr="00C23BA6">
        <w:rPr>
          <w:rFonts w:ascii="Times New Roman" w:hAnsi="Times New Roman" w:cs="Times New Roman"/>
          <w:b/>
        </w:rPr>
        <w:lastRenderedPageBreak/>
        <w:t>Uzavretie zmluvy</w:t>
      </w:r>
      <w:r w:rsidR="00C23BA6" w:rsidRPr="00C23BA6">
        <w:rPr>
          <w:rFonts w:ascii="Times New Roman" w:hAnsi="Times New Roman" w:cs="Times New Roman"/>
          <w:b/>
        </w:rPr>
        <w:t>, rámcovej</w:t>
      </w:r>
      <w:r w:rsidR="00B94FD0" w:rsidRPr="00C23BA6">
        <w:rPr>
          <w:rFonts w:ascii="Times New Roman" w:hAnsi="Times New Roman" w:cs="Times New Roman"/>
          <w:b/>
        </w:rPr>
        <w:t xml:space="preserve"> dohod</w:t>
      </w:r>
      <w:r w:rsidR="00C23BA6" w:rsidRPr="00C23BA6">
        <w:rPr>
          <w:rFonts w:ascii="Times New Roman" w:hAnsi="Times New Roman" w:cs="Times New Roman"/>
          <w:b/>
        </w:rPr>
        <w:t>y</w:t>
      </w:r>
      <w:r w:rsidR="00B94FD0" w:rsidRPr="00C23BA6">
        <w:rPr>
          <w:rFonts w:ascii="Times New Roman" w:hAnsi="Times New Roman" w:cs="Times New Roman"/>
          <w:b/>
        </w:rPr>
        <w:t xml:space="preserve"> a koncesn</w:t>
      </w:r>
      <w:r w:rsidR="00C23BA6" w:rsidRPr="00C23BA6">
        <w:rPr>
          <w:rFonts w:ascii="Times New Roman" w:hAnsi="Times New Roman" w:cs="Times New Roman"/>
          <w:b/>
        </w:rPr>
        <w:t>ej zmluvy</w:t>
      </w:r>
      <w:r w:rsidR="00B94FD0" w:rsidRPr="00FC260F">
        <w:rPr>
          <w:rFonts w:ascii="Times New Roman" w:hAnsi="Times New Roman" w:cs="Times New Roman"/>
        </w:rPr>
        <w:t xml:space="preserve"> </w:t>
      </w:r>
    </w:p>
    <w:p w:rsidR="00903E17" w:rsidRDefault="00903E17" w:rsidP="00903E17">
      <w:pPr>
        <w:pStyle w:val="Standard"/>
        <w:shd w:val="clear" w:color="auto" w:fill="FFFFFF"/>
        <w:spacing w:line="276" w:lineRule="auto"/>
        <w:jc w:val="both"/>
        <w:rPr>
          <w:rFonts w:ascii="Times New Roman" w:hAnsi="Times New Roman" w:cs="Times New Roman"/>
          <w:b/>
        </w:rPr>
      </w:pPr>
      <w:r w:rsidRPr="00903E17">
        <w:rPr>
          <w:rFonts w:ascii="Times New Roman" w:hAnsi="Times New Roman" w:cs="Times New Roman"/>
        </w:rPr>
        <w:t>Verejný obstarávateľ nesmie</w:t>
      </w:r>
      <w:r>
        <w:rPr>
          <w:rFonts w:ascii="Times New Roman" w:hAnsi="Times New Roman" w:cs="Times New Roman"/>
        </w:rPr>
        <w:t xml:space="preserve"> </w:t>
      </w:r>
      <w:r w:rsidRPr="00903E17">
        <w:rPr>
          <w:rFonts w:ascii="Times New Roman" w:hAnsi="Times New Roman" w:cs="Times New Roman"/>
        </w:rPr>
        <w:t>uzavrieť zmluvu alebo rámcovú dohodu s uchádzačom alebo uchádzačmi, ktorí majú</w:t>
      </w:r>
      <w:r>
        <w:rPr>
          <w:rFonts w:ascii="Times New Roman" w:hAnsi="Times New Roman" w:cs="Times New Roman"/>
        </w:rPr>
        <w:t xml:space="preserve"> </w:t>
      </w:r>
      <w:r w:rsidRPr="00903E17">
        <w:rPr>
          <w:rFonts w:ascii="Times New Roman" w:hAnsi="Times New Roman" w:cs="Times New Roman"/>
        </w:rPr>
        <w:t xml:space="preserve">povinnosť </w:t>
      </w:r>
      <w:r w:rsidRPr="003257EC">
        <w:rPr>
          <w:rFonts w:ascii="Times New Roman" w:hAnsi="Times New Roman" w:cs="Times New Roman"/>
          <w:b/>
        </w:rPr>
        <w:t>zapisovať sa do registra partnerov verejného sektora</w:t>
      </w:r>
      <w:r w:rsidRPr="00903E17">
        <w:rPr>
          <w:rFonts w:ascii="Times New Roman" w:hAnsi="Times New Roman" w:cs="Times New Roman"/>
        </w:rPr>
        <w:t xml:space="preserve"> a nie sú zapísaní v</w:t>
      </w:r>
      <w:r>
        <w:rPr>
          <w:rFonts w:ascii="Times New Roman" w:hAnsi="Times New Roman" w:cs="Times New Roman"/>
        </w:rPr>
        <w:t> </w:t>
      </w:r>
      <w:r w:rsidRPr="00903E17">
        <w:rPr>
          <w:rFonts w:ascii="Times New Roman" w:hAnsi="Times New Roman" w:cs="Times New Roman"/>
        </w:rPr>
        <w:t>registri</w:t>
      </w:r>
      <w:r>
        <w:rPr>
          <w:rFonts w:ascii="Times New Roman" w:hAnsi="Times New Roman" w:cs="Times New Roman"/>
        </w:rPr>
        <w:t xml:space="preserve"> </w:t>
      </w:r>
      <w:r w:rsidRPr="00903E17">
        <w:rPr>
          <w:rFonts w:ascii="Times New Roman" w:hAnsi="Times New Roman" w:cs="Times New Roman"/>
        </w:rPr>
        <w:t>partnerov verejného sektora alebo ktorých subdodávatelia alebo subdodávatelia podľa</w:t>
      </w:r>
      <w:r>
        <w:rPr>
          <w:rFonts w:ascii="Times New Roman" w:hAnsi="Times New Roman" w:cs="Times New Roman"/>
        </w:rPr>
        <w:t xml:space="preserve"> </w:t>
      </w:r>
      <w:r w:rsidRPr="00903E17">
        <w:rPr>
          <w:rFonts w:ascii="Times New Roman" w:hAnsi="Times New Roman" w:cs="Times New Roman"/>
        </w:rPr>
        <w:t>osobitného predpisu, ktorí majú povinnosť zapisovať sa do registra partnerov verejného</w:t>
      </w:r>
      <w:r>
        <w:rPr>
          <w:rFonts w:ascii="Times New Roman" w:hAnsi="Times New Roman" w:cs="Times New Roman"/>
        </w:rPr>
        <w:t xml:space="preserve"> </w:t>
      </w:r>
      <w:r w:rsidRPr="00903E17">
        <w:rPr>
          <w:rFonts w:ascii="Times New Roman" w:hAnsi="Times New Roman" w:cs="Times New Roman"/>
        </w:rPr>
        <w:t>sektora a nie sú zapísaní v registri partnerov verejného sektora (§ 11 zákona o</w:t>
      </w:r>
      <w:r>
        <w:rPr>
          <w:rFonts w:ascii="Times New Roman" w:hAnsi="Times New Roman" w:cs="Times New Roman"/>
        </w:rPr>
        <w:t> </w:t>
      </w:r>
      <w:r w:rsidRPr="00903E17">
        <w:rPr>
          <w:rFonts w:ascii="Times New Roman" w:hAnsi="Times New Roman" w:cs="Times New Roman"/>
        </w:rPr>
        <w:t>verejnom</w:t>
      </w:r>
      <w:r>
        <w:rPr>
          <w:rFonts w:ascii="Times New Roman" w:hAnsi="Times New Roman" w:cs="Times New Roman"/>
        </w:rPr>
        <w:t xml:space="preserve"> </w:t>
      </w:r>
      <w:r w:rsidRPr="00903E17">
        <w:rPr>
          <w:rFonts w:ascii="Times New Roman" w:hAnsi="Times New Roman" w:cs="Times New Roman"/>
        </w:rPr>
        <w:t xml:space="preserve">obstarávaní). V praxi to znamená, </w:t>
      </w:r>
      <w:r w:rsidRPr="00903E17">
        <w:rPr>
          <w:rFonts w:ascii="Times New Roman" w:hAnsi="Times New Roman" w:cs="Times New Roman"/>
          <w:b/>
        </w:rPr>
        <w:t>že každým novým partnerom verejného sektora, ktorým je akákoľvek fyzická alebo právnická osoba, ktorá prijíma peňažné prostriedky, majetok alebo iné majetkové práva z verejných zdrojov</w:t>
      </w:r>
      <w:r w:rsidRPr="00903E17">
        <w:rPr>
          <w:rFonts w:ascii="Times New Roman" w:hAnsi="Times New Roman" w:cs="Times New Roman"/>
        </w:rPr>
        <w:t xml:space="preserve"> (napr. zo štátneho a</w:t>
      </w:r>
      <w:r>
        <w:rPr>
          <w:rFonts w:ascii="Times New Roman" w:hAnsi="Times New Roman" w:cs="Times New Roman"/>
        </w:rPr>
        <w:t> </w:t>
      </w:r>
      <w:r w:rsidRPr="00903E17">
        <w:rPr>
          <w:rFonts w:ascii="Times New Roman" w:hAnsi="Times New Roman" w:cs="Times New Roman"/>
        </w:rPr>
        <w:t>obecných</w:t>
      </w:r>
      <w:r>
        <w:rPr>
          <w:rFonts w:ascii="Times New Roman" w:hAnsi="Times New Roman" w:cs="Times New Roman"/>
        </w:rPr>
        <w:t xml:space="preserve"> </w:t>
      </w:r>
      <w:r w:rsidRPr="00903E17">
        <w:rPr>
          <w:rFonts w:ascii="Times New Roman" w:hAnsi="Times New Roman" w:cs="Times New Roman"/>
        </w:rPr>
        <w:t>rozpočtov, eurofondov vrátane štátnej pomoci), sa pred podpisom zmluvy musí registrovať do</w:t>
      </w:r>
      <w:r>
        <w:rPr>
          <w:rFonts w:ascii="Times New Roman" w:hAnsi="Times New Roman" w:cs="Times New Roman"/>
        </w:rPr>
        <w:t xml:space="preserve"> </w:t>
      </w:r>
      <w:r w:rsidRPr="00903E17">
        <w:rPr>
          <w:rFonts w:ascii="Times New Roman" w:hAnsi="Times New Roman" w:cs="Times New Roman"/>
        </w:rPr>
        <w:t xml:space="preserve">novozriadeného </w:t>
      </w:r>
      <w:r w:rsidRPr="00903E17">
        <w:rPr>
          <w:rFonts w:ascii="Times New Roman" w:hAnsi="Times New Roman" w:cs="Times New Roman"/>
          <w:b/>
        </w:rPr>
        <w:t>registra partnerov verejného sektora.</w:t>
      </w:r>
    </w:p>
    <w:p w:rsidR="00903E17" w:rsidRDefault="00903E17" w:rsidP="00903E17">
      <w:pPr>
        <w:pStyle w:val="Standard"/>
        <w:shd w:val="clear" w:color="auto" w:fill="FFFFFF"/>
        <w:spacing w:line="276" w:lineRule="auto"/>
        <w:jc w:val="both"/>
        <w:rPr>
          <w:rFonts w:ascii="Times New Roman" w:hAnsi="Times New Roman" w:cs="Times New Roman"/>
          <w:b/>
        </w:rPr>
      </w:pPr>
    </w:p>
    <w:p w:rsidR="00903E17" w:rsidRDefault="00903E17" w:rsidP="00784285">
      <w:pPr>
        <w:pStyle w:val="Standard"/>
        <w:numPr>
          <w:ilvl w:val="0"/>
          <w:numId w:val="21"/>
        </w:numPr>
        <w:shd w:val="clear" w:color="auto" w:fill="FFFFFF"/>
        <w:spacing w:line="276" w:lineRule="auto"/>
        <w:ind w:left="0"/>
        <w:jc w:val="both"/>
        <w:rPr>
          <w:rFonts w:ascii="Times New Roman" w:hAnsi="Times New Roman" w:cs="Times New Roman"/>
        </w:rPr>
      </w:pPr>
      <w:r w:rsidRPr="00903E17">
        <w:rPr>
          <w:rFonts w:ascii="Times New Roman" w:hAnsi="Times New Roman" w:cs="Times New Roman"/>
        </w:rPr>
        <w:t xml:space="preserve">V prípade, ak po uzavretí Zmluvy zodpovedná osoba zistí, že Dodávateľ nemá zápis v registri, je dobré ho prostredníctvom mailovej komunikácie požiadať o čestné prehlásenie v nasledovnom znení: „Vzhľadom k uzavretiu zmluvy v systéme EKS č.  XXXXXX </w:t>
      </w:r>
      <w:r w:rsidRPr="00903E17">
        <w:rPr>
          <w:rFonts w:ascii="Times New Roman" w:hAnsi="Times New Roman" w:cs="Times New Roman"/>
          <w:b/>
        </w:rPr>
        <w:t>sme zistili, že nie ste zaregistrovaný v Registri partnerov verejného sektora a taktiež nemáte v Centrálnom registri zmlúv vedenom úradom vlády žiadnu zmluvu s verejným sektorom</w:t>
      </w:r>
      <w:r w:rsidRPr="00903E17">
        <w:rPr>
          <w:rFonts w:ascii="Times New Roman" w:hAnsi="Times New Roman" w:cs="Times New Roman"/>
        </w:rPr>
        <w:t>, iné registre, kde by mohol byť registrovaný zmluvný vzťah s iným verejným sektorom napr. s obcou, nie sú k dispozícii.  Z tohto dôvodu Vás žiadame o potvrdenie, čestné vyhlásenie, že nie ste partnerom verejného sektora v súlade s § 2 ods. 2 Zákona č. 315/2016 o registri partnerov verejného sektora a o zmene  a doplnení niektorých zákonov.   Uvedené nám</w:t>
      </w:r>
      <w:r>
        <w:rPr>
          <w:rFonts w:ascii="Times New Roman" w:hAnsi="Times New Roman" w:cs="Times New Roman"/>
        </w:rPr>
        <w:t xml:space="preserve"> </w:t>
      </w:r>
      <w:r w:rsidRPr="00903E17">
        <w:rPr>
          <w:rFonts w:ascii="Times New Roman" w:hAnsi="Times New Roman" w:cs="Times New Roman"/>
        </w:rPr>
        <w:t>doručte v písomnej listinnej forme obratom.</w:t>
      </w:r>
    </w:p>
    <w:p w:rsidR="00903E17" w:rsidRDefault="00903E17" w:rsidP="00903E17">
      <w:pPr>
        <w:pStyle w:val="Standard"/>
        <w:shd w:val="clear" w:color="auto" w:fill="FFFFFF"/>
        <w:spacing w:line="276" w:lineRule="auto"/>
        <w:jc w:val="both"/>
        <w:rPr>
          <w:rFonts w:ascii="Times New Roman" w:hAnsi="Times New Roman" w:cs="Times New Roman"/>
        </w:rPr>
      </w:pPr>
    </w:p>
    <w:p w:rsidR="00903E17" w:rsidRPr="001917F3" w:rsidRDefault="00903E17" w:rsidP="00784285">
      <w:pPr>
        <w:pStyle w:val="Standard"/>
        <w:numPr>
          <w:ilvl w:val="0"/>
          <w:numId w:val="21"/>
        </w:numPr>
        <w:shd w:val="clear" w:color="auto" w:fill="FFFFFF"/>
        <w:spacing w:line="276" w:lineRule="auto"/>
        <w:ind w:left="0"/>
        <w:jc w:val="both"/>
        <w:rPr>
          <w:rFonts w:ascii="Times New Roman" w:hAnsi="Times New Roman" w:cs="Times New Roman"/>
        </w:rPr>
      </w:pPr>
      <w:r w:rsidRPr="001917F3">
        <w:rPr>
          <w:rFonts w:ascii="Times New Roman" w:hAnsi="Times New Roman" w:cs="Times New Roman"/>
        </w:rPr>
        <w:t xml:space="preserve">Ak </w:t>
      </w:r>
      <w:r w:rsidRPr="001917F3">
        <w:rPr>
          <w:rFonts w:ascii="Times New Roman" w:hAnsi="Times New Roman" w:cs="Times New Roman"/>
          <w:b/>
        </w:rPr>
        <w:t>sú splnené podmienky pre zápis</w:t>
      </w:r>
      <w:r w:rsidRPr="001917F3">
        <w:rPr>
          <w:rFonts w:ascii="Times New Roman" w:hAnsi="Times New Roman" w:cs="Times New Roman"/>
        </w:rPr>
        <w:t xml:space="preserve"> do registra partnerov verejného sektora a </w:t>
      </w:r>
      <w:r w:rsidRPr="001917F3">
        <w:rPr>
          <w:rFonts w:ascii="Times New Roman" w:hAnsi="Times New Roman" w:cs="Times New Roman"/>
          <w:b/>
        </w:rPr>
        <w:t>v momente uzavretia Zmluvy nemá</w:t>
      </w:r>
      <w:r w:rsidRPr="001917F3">
        <w:rPr>
          <w:rFonts w:ascii="Times New Roman" w:hAnsi="Times New Roman" w:cs="Times New Roman"/>
        </w:rPr>
        <w:t xml:space="preserve"> Dodávateľ alebo jeho subdodávateľ, za splnenia podmienok uvedených v zákone č. 315/2016 Z. z. o registri partnerov verejného sektora a o zmene a doplnení niektorých zákonov (ZRPVS), </w:t>
      </w:r>
      <w:r w:rsidRPr="001917F3">
        <w:rPr>
          <w:rFonts w:ascii="Times New Roman" w:hAnsi="Times New Roman" w:cs="Times New Roman"/>
          <w:b/>
        </w:rPr>
        <w:t>zapísaných</w:t>
      </w:r>
      <w:r w:rsidRPr="001917F3">
        <w:rPr>
          <w:rFonts w:ascii="Times New Roman" w:hAnsi="Times New Roman" w:cs="Times New Roman"/>
        </w:rPr>
        <w:t xml:space="preserve"> v registri partnerov verejného sektora</w:t>
      </w:r>
      <w:r w:rsidR="001917F3" w:rsidRPr="001917F3">
        <w:rPr>
          <w:rFonts w:ascii="Times New Roman" w:hAnsi="Times New Roman" w:cs="Times New Roman"/>
        </w:rPr>
        <w:t xml:space="preserve"> </w:t>
      </w:r>
      <w:r w:rsidRPr="001917F3">
        <w:rPr>
          <w:rFonts w:ascii="Times New Roman" w:hAnsi="Times New Roman" w:cs="Times New Roman"/>
        </w:rPr>
        <w:t xml:space="preserve">konečných užívateľov výhod v súlade s príslušnými ustanoveniami ZVO a ZRPVS, </w:t>
      </w:r>
      <w:r w:rsidRPr="001917F3">
        <w:rPr>
          <w:rFonts w:ascii="Times New Roman" w:hAnsi="Times New Roman" w:cs="Times New Roman"/>
          <w:b/>
        </w:rPr>
        <w:t>Zmluva</w:t>
      </w:r>
      <w:r w:rsidR="001917F3" w:rsidRPr="001917F3">
        <w:rPr>
          <w:rFonts w:ascii="Times New Roman" w:hAnsi="Times New Roman" w:cs="Times New Roman"/>
          <w:b/>
        </w:rPr>
        <w:t xml:space="preserve"> </w:t>
      </w:r>
      <w:r w:rsidRPr="001917F3">
        <w:rPr>
          <w:rFonts w:ascii="Times New Roman" w:hAnsi="Times New Roman" w:cs="Times New Roman"/>
          <w:b/>
        </w:rPr>
        <w:t>nadobudne účinnosť až najskôr v deň zápisu Dodávateľa do tohto registra</w:t>
      </w:r>
      <w:r w:rsidRPr="001917F3">
        <w:rPr>
          <w:rFonts w:ascii="Times New Roman" w:hAnsi="Times New Roman" w:cs="Times New Roman"/>
        </w:rPr>
        <w:t>. V</w:t>
      </w:r>
      <w:r w:rsidR="001917F3" w:rsidRPr="001917F3">
        <w:rPr>
          <w:rFonts w:ascii="Times New Roman" w:hAnsi="Times New Roman" w:cs="Times New Roman"/>
        </w:rPr>
        <w:t> </w:t>
      </w:r>
      <w:r w:rsidRPr="001917F3">
        <w:rPr>
          <w:rFonts w:ascii="Times New Roman" w:hAnsi="Times New Roman" w:cs="Times New Roman"/>
        </w:rPr>
        <w:t>takomto</w:t>
      </w:r>
      <w:r w:rsidR="001917F3" w:rsidRPr="001917F3">
        <w:rPr>
          <w:rFonts w:ascii="Times New Roman" w:hAnsi="Times New Roman" w:cs="Times New Roman"/>
        </w:rPr>
        <w:t xml:space="preserve"> </w:t>
      </w:r>
      <w:r w:rsidRPr="001917F3">
        <w:rPr>
          <w:rFonts w:ascii="Times New Roman" w:hAnsi="Times New Roman" w:cs="Times New Roman"/>
        </w:rPr>
        <w:t>prípade teda Zmluva bude platná (jej automatickým uzavretím), ale – napriek jej zverejnenia</w:t>
      </w:r>
      <w:r w:rsidR="001917F3">
        <w:rPr>
          <w:rFonts w:ascii="Times New Roman" w:hAnsi="Times New Roman" w:cs="Times New Roman"/>
        </w:rPr>
        <w:t xml:space="preserve"> </w:t>
      </w:r>
      <w:r w:rsidRPr="001917F3">
        <w:rPr>
          <w:rFonts w:ascii="Times New Roman" w:hAnsi="Times New Roman" w:cs="Times New Roman"/>
          <w:b/>
        </w:rPr>
        <w:t>nenadobudne účinnosť</w:t>
      </w:r>
      <w:r w:rsidRPr="001917F3">
        <w:rPr>
          <w:rFonts w:ascii="Times New Roman" w:hAnsi="Times New Roman" w:cs="Times New Roman"/>
        </w:rPr>
        <w:t>, kým nedôjde k zápisu do registra partnerov verejného sektora.</w:t>
      </w:r>
    </w:p>
    <w:p w:rsidR="00903E17" w:rsidRPr="00C23BA6" w:rsidRDefault="00903E17" w:rsidP="00AA3660">
      <w:pPr>
        <w:pStyle w:val="Standard"/>
        <w:shd w:val="clear" w:color="auto" w:fill="FFFFFF"/>
        <w:spacing w:line="276" w:lineRule="auto"/>
        <w:jc w:val="both"/>
        <w:rPr>
          <w:rFonts w:ascii="Times New Roman" w:hAnsi="Times New Roman" w:cs="Times New Roman"/>
        </w:rPr>
      </w:pPr>
    </w:p>
    <w:p w:rsidR="001917F3" w:rsidRPr="001917F3" w:rsidRDefault="001917F3" w:rsidP="00784285">
      <w:pPr>
        <w:pStyle w:val="Standard"/>
        <w:numPr>
          <w:ilvl w:val="0"/>
          <w:numId w:val="21"/>
        </w:numPr>
        <w:shd w:val="clear" w:color="auto" w:fill="FFFFFF"/>
        <w:spacing w:line="276" w:lineRule="auto"/>
        <w:ind w:left="0"/>
        <w:jc w:val="both"/>
        <w:rPr>
          <w:rFonts w:ascii="Times New Roman" w:hAnsi="Times New Roman" w:cs="Times New Roman"/>
        </w:rPr>
      </w:pPr>
      <w:r w:rsidRPr="001917F3">
        <w:rPr>
          <w:rFonts w:ascii="Times New Roman" w:hAnsi="Times New Roman" w:cs="Times New Roman"/>
          <w:b/>
        </w:rPr>
        <w:t xml:space="preserve">Verejný obstarávateľ má povinnosť kontrolovať, či má Dodávateľ zápis v uvedenom registri, ak </w:t>
      </w:r>
      <w:r w:rsidRPr="001917F3">
        <w:rPr>
          <w:rFonts w:ascii="Times New Roman" w:hAnsi="Times New Roman" w:cs="Times New Roman"/>
        </w:rPr>
        <w:t>nastanú podmienky pre tento zápis</w:t>
      </w:r>
      <w:r w:rsidRPr="001917F3">
        <w:rPr>
          <w:rFonts w:ascii="Times New Roman" w:hAnsi="Times New Roman" w:cs="Times New Roman"/>
          <w:b/>
        </w:rPr>
        <w:t>: Zmluva s jednorazovým p</w:t>
      </w:r>
      <w:r w:rsidR="00863CF6">
        <w:rPr>
          <w:rFonts w:ascii="Times New Roman" w:hAnsi="Times New Roman" w:cs="Times New Roman"/>
          <w:b/>
        </w:rPr>
        <w:t>l</w:t>
      </w:r>
      <w:r w:rsidRPr="001917F3">
        <w:rPr>
          <w:rFonts w:ascii="Times New Roman" w:hAnsi="Times New Roman" w:cs="Times New Roman"/>
          <w:b/>
        </w:rPr>
        <w:t xml:space="preserve">nením nad 100.000,- € a kumulatívne za obdobie 1 kalendárny rok nad 250.000,- €. </w:t>
      </w:r>
      <w:r w:rsidRPr="001917F3">
        <w:rPr>
          <w:rFonts w:ascii="Times New Roman" w:hAnsi="Times New Roman" w:cs="Times New Roman"/>
        </w:rPr>
        <w:t>Pre overenie, či existujú</w:t>
      </w:r>
      <w:r>
        <w:rPr>
          <w:rFonts w:ascii="Times New Roman" w:hAnsi="Times New Roman" w:cs="Times New Roman"/>
        </w:rPr>
        <w:t xml:space="preserve"> </w:t>
      </w:r>
      <w:r w:rsidRPr="001917F3">
        <w:rPr>
          <w:rFonts w:ascii="Times New Roman" w:hAnsi="Times New Roman" w:cs="Times New Roman"/>
        </w:rPr>
        <w:t>podmienky pre zápis do registra má verejný obstarávateľ možnosť skontrolovať CRZ</w:t>
      </w:r>
      <w:r w:rsidRPr="001917F3">
        <w:rPr>
          <w:rFonts w:ascii="Times New Roman" w:hAnsi="Times New Roman" w:cs="Times New Roman"/>
          <w:b/>
        </w:rPr>
        <w:t>.</w:t>
      </w:r>
    </w:p>
    <w:p w:rsidR="00B94FD0" w:rsidRPr="00321F2F" w:rsidRDefault="00B94FD0" w:rsidP="009E21DC">
      <w:pPr>
        <w:pStyle w:val="Odsekzoznamu"/>
        <w:spacing w:after="0" w:line="276" w:lineRule="auto"/>
        <w:ind w:left="0"/>
        <w:jc w:val="both"/>
        <w:rPr>
          <w:rFonts w:ascii="Times New Roman" w:hAnsi="Times New Roman" w:cs="Times New Roman"/>
          <w:sz w:val="24"/>
          <w:szCs w:val="24"/>
        </w:rPr>
      </w:pPr>
    </w:p>
    <w:p w:rsidR="00C8746F" w:rsidRDefault="00B94FD0" w:rsidP="00784285">
      <w:pPr>
        <w:pStyle w:val="Odsekzoznamu"/>
        <w:numPr>
          <w:ilvl w:val="0"/>
          <w:numId w:val="21"/>
        </w:numPr>
        <w:spacing w:after="0" w:line="276" w:lineRule="auto"/>
        <w:ind w:left="0"/>
        <w:jc w:val="both"/>
        <w:rPr>
          <w:rFonts w:ascii="Times New Roman" w:hAnsi="Times New Roman" w:cs="Times New Roman"/>
          <w:sz w:val="24"/>
          <w:szCs w:val="24"/>
        </w:rPr>
      </w:pPr>
      <w:r w:rsidRPr="00C8746F">
        <w:rPr>
          <w:rFonts w:ascii="Times New Roman" w:hAnsi="Times New Roman" w:cs="Times New Roman"/>
          <w:sz w:val="24"/>
          <w:szCs w:val="24"/>
        </w:rPr>
        <w:t xml:space="preserve">Verejný obstarávateľ </w:t>
      </w:r>
      <w:r w:rsidRPr="00C8746F">
        <w:rPr>
          <w:rFonts w:ascii="Times New Roman" w:hAnsi="Times New Roman" w:cs="Times New Roman"/>
          <w:b/>
          <w:sz w:val="24"/>
          <w:szCs w:val="24"/>
        </w:rPr>
        <w:t>môže odstúpiť od zmluvy</w:t>
      </w:r>
      <w:r w:rsidRPr="00C8746F">
        <w:rPr>
          <w:rFonts w:ascii="Times New Roman" w:hAnsi="Times New Roman" w:cs="Times New Roman"/>
          <w:sz w:val="24"/>
          <w:szCs w:val="24"/>
        </w:rPr>
        <w:t>, rámcovej dohody alebo koncesnej zmluvy uzavretej</w:t>
      </w:r>
      <w:r w:rsidRPr="00321F2F">
        <w:rPr>
          <w:rFonts w:ascii="Times New Roman" w:hAnsi="Times New Roman" w:cs="Times New Roman"/>
          <w:sz w:val="24"/>
          <w:szCs w:val="24"/>
        </w:rPr>
        <w:t xml:space="preserve"> s uchádzačom, </w:t>
      </w:r>
      <w:r w:rsidRPr="00321F2F">
        <w:rPr>
          <w:rFonts w:ascii="Times New Roman" w:hAnsi="Times New Roman" w:cs="Times New Roman"/>
          <w:b/>
          <w:sz w:val="24"/>
          <w:szCs w:val="24"/>
        </w:rPr>
        <w:t>ktorý nemal v čase uzavretia zmluvy</w:t>
      </w:r>
      <w:r w:rsidRPr="00321F2F">
        <w:rPr>
          <w:rFonts w:ascii="Times New Roman" w:hAnsi="Times New Roman" w:cs="Times New Roman"/>
          <w:sz w:val="24"/>
          <w:szCs w:val="24"/>
        </w:rPr>
        <w:t xml:space="preserve">, rámcovej dohody alebo koncesnej zmluvy </w:t>
      </w:r>
      <w:r w:rsidRPr="00321F2F">
        <w:rPr>
          <w:rFonts w:ascii="Times New Roman" w:hAnsi="Times New Roman" w:cs="Times New Roman"/>
          <w:b/>
          <w:sz w:val="24"/>
          <w:szCs w:val="24"/>
        </w:rPr>
        <w:t>v registri konečných užívateľov výhod zapísaných konečných užívateľov výhod</w:t>
      </w:r>
      <w:r w:rsidRPr="00321F2F">
        <w:rPr>
          <w:rFonts w:ascii="Times New Roman" w:hAnsi="Times New Roman" w:cs="Times New Roman"/>
          <w:sz w:val="24"/>
          <w:szCs w:val="24"/>
        </w:rPr>
        <w:t xml:space="preserve"> alebo ak bolo právoplatne rozhodnuté o vyčiarknutí tohto uchádzača z registra </w:t>
      </w:r>
      <w:r w:rsidRPr="00321F2F">
        <w:rPr>
          <w:rFonts w:ascii="Times New Roman" w:hAnsi="Times New Roman" w:cs="Times New Roman"/>
          <w:sz w:val="24"/>
          <w:szCs w:val="24"/>
        </w:rPr>
        <w:lastRenderedPageBreak/>
        <w:t>konečných užívateľov výhod alebo ak mu bol právoplatne uložený zákaz účasti podľa § 182 ods. 3 písm. b) zákona.</w:t>
      </w:r>
    </w:p>
    <w:p w:rsidR="005C40C2" w:rsidRPr="005C40C2" w:rsidRDefault="005C40C2" w:rsidP="005C40C2">
      <w:pPr>
        <w:pStyle w:val="Odsekzoznamu"/>
        <w:spacing w:after="0"/>
        <w:rPr>
          <w:rFonts w:ascii="Times New Roman" w:hAnsi="Times New Roman" w:cs="Times New Roman"/>
          <w:sz w:val="24"/>
          <w:szCs w:val="24"/>
        </w:rPr>
      </w:pPr>
    </w:p>
    <w:p w:rsidR="00C8746F" w:rsidRPr="00C8746F" w:rsidRDefault="00FD6A17" w:rsidP="00784285">
      <w:pPr>
        <w:pStyle w:val="Odsekzoznamu"/>
        <w:numPr>
          <w:ilvl w:val="0"/>
          <w:numId w:val="21"/>
        </w:numPr>
        <w:spacing w:after="0" w:line="276" w:lineRule="auto"/>
        <w:ind w:left="0"/>
        <w:jc w:val="both"/>
        <w:rPr>
          <w:rFonts w:ascii="Times New Roman" w:hAnsi="Times New Roman" w:cs="Times New Roman"/>
          <w:sz w:val="24"/>
          <w:szCs w:val="24"/>
        </w:rPr>
      </w:pPr>
      <w:r>
        <w:rPr>
          <w:rFonts w:ascii="Times New Roman" w:hAnsi="Times New Roman" w:cs="Times New Roman"/>
          <w:b/>
          <w:bCs/>
          <w:sz w:val="24"/>
          <w:szCs w:val="24"/>
        </w:rPr>
        <w:t>Zm</w:t>
      </w:r>
      <w:r w:rsidR="003257EC">
        <w:rPr>
          <w:rFonts w:ascii="Times New Roman" w:hAnsi="Times New Roman" w:cs="Times New Roman"/>
          <w:b/>
          <w:bCs/>
          <w:sz w:val="24"/>
          <w:szCs w:val="24"/>
        </w:rPr>
        <w:t>ena zmluvy</w:t>
      </w:r>
      <w:r w:rsidR="00C8746F" w:rsidRPr="00C8746F">
        <w:rPr>
          <w:rFonts w:ascii="Times New Roman" w:hAnsi="Times New Roman" w:cs="Times New Roman"/>
          <w:b/>
          <w:bCs/>
          <w:sz w:val="24"/>
          <w:szCs w:val="24"/>
        </w:rPr>
        <w:t>, rámcov</w:t>
      </w:r>
      <w:r w:rsidR="003257EC">
        <w:rPr>
          <w:rFonts w:ascii="Times New Roman" w:hAnsi="Times New Roman" w:cs="Times New Roman"/>
          <w:b/>
          <w:bCs/>
          <w:sz w:val="24"/>
          <w:szCs w:val="24"/>
        </w:rPr>
        <w:t>ej</w:t>
      </w:r>
      <w:r w:rsidR="00C8746F" w:rsidRPr="00C8746F">
        <w:rPr>
          <w:rFonts w:ascii="Times New Roman" w:hAnsi="Times New Roman" w:cs="Times New Roman"/>
          <w:b/>
          <w:bCs/>
          <w:sz w:val="24"/>
          <w:szCs w:val="24"/>
        </w:rPr>
        <w:t xml:space="preserve"> dohod</w:t>
      </w:r>
      <w:r w:rsidR="003257EC">
        <w:rPr>
          <w:rFonts w:ascii="Times New Roman" w:hAnsi="Times New Roman" w:cs="Times New Roman"/>
          <w:b/>
          <w:bCs/>
          <w:sz w:val="24"/>
          <w:szCs w:val="24"/>
        </w:rPr>
        <w:t>y</w:t>
      </w:r>
      <w:r w:rsidR="00C8746F" w:rsidRPr="00C8746F">
        <w:rPr>
          <w:rFonts w:ascii="Times New Roman" w:hAnsi="Times New Roman" w:cs="Times New Roman"/>
          <w:b/>
          <w:bCs/>
          <w:sz w:val="24"/>
          <w:szCs w:val="24"/>
        </w:rPr>
        <w:t xml:space="preserve"> počas ich trvania</w:t>
      </w:r>
      <w:r w:rsidR="003257EC">
        <w:rPr>
          <w:rFonts w:ascii="Times New Roman" w:hAnsi="Times New Roman" w:cs="Times New Roman"/>
          <w:b/>
          <w:bCs/>
          <w:sz w:val="24"/>
          <w:szCs w:val="24"/>
        </w:rPr>
        <w:t>.</w:t>
      </w:r>
      <w:r w:rsidR="00C8746F" w:rsidRPr="00C8746F">
        <w:rPr>
          <w:rFonts w:ascii="Times New Roman" w:hAnsi="Times New Roman" w:cs="Times New Roman"/>
          <w:sz w:val="24"/>
          <w:szCs w:val="24"/>
          <w:lang w:eastAsia="sk-SK"/>
        </w:rPr>
        <w:t xml:space="preserve"> </w:t>
      </w:r>
      <w:r w:rsidR="003257EC">
        <w:rPr>
          <w:rFonts w:ascii="Times New Roman" w:hAnsi="Times New Roman" w:cs="Times New Roman"/>
          <w:sz w:val="24"/>
          <w:szCs w:val="24"/>
          <w:lang w:eastAsia="sk-SK"/>
        </w:rPr>
        <w:t>Zákon pripúšťa zmeniť zmluvu počas jej trvania, ak hodnota je</w:t>
      </w:r>
      <w:r>
        <w:rPr>
          <w:rFonts w:ascii="Times New Roman" w:hAnsi="Times New Roman" w:cs="Times New Roman"/>
          <w:sz w:val="24"/>
          <w:szCs w:val="24"/>
          <w:lang w:eastAsia="sk-SK"/>
        </w:rPr>
        <w:t xml:space="preserve"> nižšia ako</w:t>
      </w:r>
      <w:r w:rsidR="00C8746F" w:rsidRPr="00C8746F">
        <w:rPr>
          <w:rFonts w:ascii="Times New Roman" w:hAnsi="Times New Roman" w:cs="Times New Roman"/>
          <w:sz w:val="24"/>
          <w:szCs w:val="24"/>
          <w:lang w:eastAsia="sk-SK"/>
        </w:rPr>
        <w:t xml:space="preserve">:  </w:t>
      </w:r>
    </w:p>
    <w:p w:rsidR="00C8746F" w:rsidRDefault="00C8746F" w:rsidP="00C8746F">
      <w:pPr>
        <w:autoSpaceDE w:val="0"/>
        <w:autoSpaceDN w:val="0"/>
        <w:adjustRightInd w:val="0"/>
        <w:spacing w:after="0" w:line="276" w:lineRule="auto"/>
        <w:ind w:left="357"/>
        <w:jc w:val="both"/>
        <w:rPr>
          <w:rFonts w:ascii="Times New Roman" w:hAnsi="Times New Roman" w:cs="Times New Roman"/>
          <w:color w:val="000000"/>
          <w:sz w:val="24"/>
          <w:szCs w:val="24"/>
          <w:lang w:eastAsia="sk-SK"/>
        </w:rPr>
      </w:pPr>
      <w:r w:rsidRPr="00E42ECB">
        <w:rPr>
          <w:rFonts w:ascii="Times New Roman" w:hAnsi="Times New Roman" w:cs="Times New Roman"/>
          <w:color w:val="000000"/>
          <w:sz w:val="24"/>
          <w:szCs w:val="24"/>
          <w:lang w:eastAsia="sk-SK"/>
        </w:rPr>
        <w:t xml:space="preserve">a) 15 % hodnoty pôvodnej zmluvy alebo rámcovej dohody, ak ide o zákazku na uskutočnenie stavebných prác, </w:t>
      </w:r>
    </w:p>
    <w:p w:rsidR="00C8746F" w:rsidRDefault="00C8746F" w:rsidP="00C8746F">
      <w:pPr>
        <w:autoSpaceDE w:val="0"/>
        <w:autoSpaceDN w:val="0"/>
        <w:adjustRightInd w:val="0"/>
        <w:spacing w:after="0" w:line="276" w:lineRule="auto"/>
        <w:ind w:left="357"/>
        <w:jc w:val="both"/>
        <w:rPr>
          <w:rFonts w:ascii="Times New Roman" w:hAnsi="Times New Roman" w:cs="Times New Roman"/>
          <w:color w:val="000000"/>
          <w:sz w:val="24"/>
          <w:szCs w:val="24"/>
          <w:lang w:eastAsia="sk-SK"/>
        </w:rPr>
      </w:pPr>
      <w:r w:rsidRPr="00316E30">
        <w:rPr>
          <w:rFonts w:ascii="Times New Roman" w:hAnsi="Times New Roman" w:cs="Times New Roman"/>
          <w:color w:val="000000"/>
          <w:sz w:val="24"/>
          <w:szCs w:val="24"/>
          <w:lang w:eastAsia="sk-SK"/>
        </w:rPr>
        <w:t>b) 10 % hodnoty pôvodnej zmluvy alebo rámcovej dohody, ak ide o zákazku na dodanie tova</w:t>
      </w:r>
      <w:r>
        <w:rPr>
          <w:rFonts w:ascii="Times New Roman" w:hAnsi="Times New Roman" w:cs="Times New Roman"/>
          <w:color w:val="000000"/>
          <w:sz w:val="24"/>
          <w:szCs w:val="24"/>
          <w:lang w:eastAsia="sk-SK"/>
        </w:rPr>
        <w:t>ru alebo na poskytnutie služby.</w:t>
      </w:r>
    </w:p>
    <w:p w:rsidR="00C8746F" w:rsidRDefault="00C8746F" w:rsidP="00C8746F">
      <w:pPr>
        <w:autoSpaceDE w:val="0"/>
        <w:autoSpaceDN w:val="0"/>
        <w:adjustRightInd w:val="0"/>
        <w:spacing w:after="0" w:line="276" w:lineRule="auto"/>
        <w:ind w:left="357"/>
        <w:jc w:val="both"/>
        <w:rPr>
          <w:rFonts w:ascii="Times New Roman" w:hAnsi="Times New Roman" w:cs="Times New Roman"/>
          <w:color w:val="000000"/>
          <w:sz w:val="24"/>
          <w:szCs w:val="24"/>
          <w:lang w:eastAsia="sk-SK"/>
        </w:rPr>
      </w:pPr>
    </w:p>
    <w:p w:rsidR="00C8746F" w:rsidRPr="00C8746F" w:rsidRDefault="00C8746F" w:rsidP="00784285">
      <w:pPr>
        <w:pStyle w:val="Odsekzoznamu"/>
        <w:numPr>
          <w:ilvl w:val="0"/>
          <w:numId w:val="21"/>
        </w:numPr>
        <w:autoSpaceDE w:val="0"/>
        <w:autoSpaceDN w:val="0"/>
        <w:adjustRightInd w:val="0"/>
        <w:spacing w:after="0" w:line="276" w:lineRule="auto"/>
        <w:ind w:left="0"/>
        <w:jc w:val="both"/>
        <w:rPr>
          <w:rFonts w:ascii="Times New Roman" w:hAnsi="Times New Roman" w:cs="Times New Roman"/>
          <w:color w:val="000000"/>
          <w:sz w:val="24"/>
          <w:szCs w:val="24"/>
          <w:lang w:eastAsia="sk-SK"/>
        </w:rPr>
      </w:pPr>
      <w:r w:rsidRPr="00C8746F">
        <w:rPr>
          <w:rFonts w:ascii="Times New Roman" w:hAnsi="Times New Roman" w:cs="Times New Roman"/>
          <w:sz w:val="24"/>
          <w:szCs w:val="24"/>
        </w:rPr>
        <w:t xml:space="preserve">Pojmy zhotoviteľ, dodávateľ a poskytovateľ služieb je možné zahrnúť pod jednotný pojem </w:t>
      </w:r>
      <w:r w:rsidRPr="00C8746F">
        <w:rPr>
          <w:rFonts w:ascii="Times New Roman" w:hAnsi="Times New Roman" w:cs="Times New Roman"/>
          <w:b/>
          <w:bCs/>
          <w:sz w:val="24"/>
          <w:szCs w:val="24"/>
        </w:rPr>
        <w:t>hospodársky subjekt</w:t>
      </w:r>
      <w:r w:rsidRPr="00C8746F">
        <w:rPr>
          <w:rFonts w:ascii="Times New Roman" w:hAnsi="Times New Roman" w:cs="Times New Roman"/>
          <w:sz w:val="24"/>
          <w:szCs w:val="24"/>
        </w:rPr>
        <w:t xml:space="preserve">. Hospodársky subjekt, ktorý predloží ponuku, sa na účely zákona označuje ako </w:t>
      </w:r>
      <w:r w:rsidRPr="00C8746F">
        <w:rPr>
          <w:rFonts w:ascii="Times New Roman" w:hAnsi="Times New Roman" w:cs="Times New Roman"/>
          <w:b/>
          <w:bCs/>
          <w:sz w:val="24"/>
          <w:szCs w:val="24"/>
        </w:rPr>
        <w:t>uchádzač</w:t>
      </w:r>
      <w:r w:rsidRPr="00C8746F">
        <w:rPr>
          <w:rFonts w:ascii="Times New Roman" w:hAnsi="Times New Roman" w:cs="Times New Roman"/>
          <w:sz w:val="24"/>
          <w:szCs w:val="24"/>
        </w:rPr>
        <w:t xml:space="preserve">. Hospodársky subjekt, ktorý má záujem o účasť vo verejnom obstarávaní, sa na účely zákona označuje ako </w:t>
      </w:r>
      <w:r w:rsidRPr="00C8746F">
        <w:rPr>
          <w:rFonts w:ascii="Times New Roman" w:hAnsi="Times New Roman" w:cs="Times New Roman"/>
          <w:b/>
          <w:bCs/>
          <w:sz w:val="24"/>
          <w:szCs w:val="24"/>
        </w:rPr>
        <w:t>záujemca</w:t>
      </w:r>
      <w:r w:rsidRPr="00C8746F">
        <w:rPr>
          <w:rFonts w:ascii="Times New Roman" w:hAnsi="Times New Roman" w:cs="Times New Roman"/>
          <w:sz w:val="24"/>
          <w:szCs w:val="24"/>
        </w:rPr>
        <w:t xml:space="preserve">. </w:t>
      </w:r>
    </w:p>
    <w:p w:rsidR="00B94FD0" w:rsidRPr="00321F2F" w:rsidRDefault="00B94FD0" w:rsidP="009E21DC">
      <w:pPr>
        <w:pStyle w:val="Odsekzoznamu"/>
        <w:spacing w:after="0"/>
        <w:ind w:left="0"/>
        <w:jc w:val="both"/>
        <w:rPr>
          <w:rFonts w:ascii="Times New Roman" w:hAnsi="Times New Roman" w:cs="Times New Roman"/>
          <w:sz w:val="24"/>
          <w:szCs w:val="24"/>
        </w:rPr>
      </w:pPr>
    </w:p>
    <w:p w:rsidR="00B94FD0" w:rsidRPr="00C8746F" w:rsidRDefault="00B94FD0" w:rsidP="00784285">
      <w:pPr>
        <w:pStyle w:val="Odsekzoznamu"/>
        <w:numPr>
          <w:ilvl w:val="0"/>
          <w:numId w:val="21"/>
        </w:numPr>
        <w:spacing w:after="0" w:line="276" w:lineRule="auto"/>
        <w:ind w:left="0"/>
        <w:jc w:val="both"/>
        <w:rPr>
          <w:rFonts w:ascii="Times New Roman" w:hAnsi="Times New Roman" w:cs="Times New Roman"/>
          <w:sz w:val="24"/>
          <w:szCs w:val="24"/>
        </w:rPr>
      </w:pPr>
      <w:r w:rsidRPr="00321F2F">
        <w:rPr>
          <w:rFonts w:ascii="Times New Roman" w:hAnsi="Times New Roman" w:cs="Times New Roman"/>
          <w:b/>
          <w:bCs/>
          <w:sz w:val="24"/>
          <w:szCs w:val="24"/>
        </w:rPr>
        <w:t>Referenciou</w:t>
      </w:r>
      <w:r>
        <w:rPr>
          <w:rFonts w:ascii="Times New Roman" w:hAnsi="Times New Roman" w:cs="Times New Roman"/>
          <w:b/>
          <w:bCs/>
          <w:sz w:val="24"/>
          <w:szCs w:val="24"/>
        </w:rPr>
        <w:t xml:space="preserve"> </w:t>
      </w:r>
      <w:r w:rsidR="00C8746F" w:rsidRPr="00C8746F">
        <w:rPr>
          <w:rFonts w:ascii="Times New Roman" w:hAnsi="Times New Roman" w:cs="Times New Roman"/>
          <w:bCs/>
          <w:sz w:val="24"/>
          <w:szCs w:val="24"/>
        </w:rPr>
        <w:t>na účely</w:t>
      </w:r>
      <w:r w:rsidR="00C8746F">
        <w:rPr>
          <w:rFonts w:ascii="Times New Roman" w:hAnsi="Times New Roman" w:cs="Times New Roman"/>
          <w:b/>
          <w:bCs/>
          <w:sz w:val="24"/>
          <w:szCs w:val="24"/>
        </w:rPr>
        <w:t xml:space="preserve"> </w:t>
      </w:r>
      <w:r w:rsidRPr="00321F2F">
        <w:rPr>
          <w:rFonts w:ascii="Times New Roman" w:hAnsi="Times New Roman" w:cs="Times New Roman"/>
          <w:bCs/>
          <w:sz w:val="24"/>
          <w:szCs w:val="24"/>
        </w:rPr>
        <w:t xml:space="preserve">zákona je </w:t>
      </w:r>
      <w:r w:rsidRPr="00321F2F">
        <w:rPr>
          <w:rFonts w:ascii="Times New Roman" w:hAnsi="Times New Roman" w:cs="Times New Roman"/>
          <w:b/>
          <w:bCs/>
          <w:sz w:val="24"/>
          <w:szCs w:val="24"/>
        </w:rPr>
        <w:t>elektronický dokument,</w:t>
      </w:r>
      <w:r w:rsidRPr="00321F2F">
        <w:rPr>
          <w:rFonts w:ascii="Times New Roman" w:hAnsi="Times New Roman" w:cs="Times New Roman"/>
          <w:bCs/>
          <w:sz w:val="24"/>
          <w:szCs w:val="24"/>
        </w:rPr>
        <w:t xml:space="preserve"> obsahujúci potvrdenie o dodaní tovaru, uskutočnení stavebných prác alebo poskytnutí služby. </w:t>
      </w:r>
    </w:p>
    <w:p w:rsidR="00C8746F" w:rsidRPr="00C8746F" w:rsidRDefault="00C8746F" w:rsidP="00C8746F">
      <w:pPr>
        <w:pStyle w:val="Odsekzoznamu"/>
        <w:rPr>
          <w:rFonts w:ascii="Times New Roman" w:hAnsi="Times New Roman" w:cs="Times New Roman"/>
          <w:sz w:val="24"/>
          <w:szCs w:val="24"/>
        </w:rPr>
      </w:pPr>
    </w:p>
    <w:p w:rsidR="00C8746F" w:rsidRPr="00C8746F" w:rsidRDefault="00C8746F" w:rsidP="00784285">
      <w:pPr>
        <w:pStyle w:val="Odsekzoznamu"/>
        <w:numPr>
          <w:ilvl w:val="0"/>
          <w:numId w:val="21"/>
        </w:numPr>
        <w:spacing w:after="0" w:line="276" w:lineRule="auto"/>
        <w:ind w:left="0"/>
        <w:jc w:val="both"/>
        <w:rPr>
          <w:rFonts w:ascii="Times New Roman" w:hAnsi="Times New Roman" w:cs="Times New Roman"/>
          <w:bCs/>
          <w:sz w:val="24"/>
          <w:szCs w:val="24"/>
        </w:rPr>
      </w:pPr>
      <w:r w:rsidRPr="00C8746F">
        <w:rPr>
          <w:rFonts w:ascii="Times New Roman" w:hAnsi="Times New Roman" w:cs="Times New Roman"/>
          <w:bCs/>
          <w:sz w:val="24"/>
          <w:szCs w:val="24"/>
        </w:rPr>
        <w:t>Verejný obstarávateľ  je</w:t>
      </w:r>
      <w:r w:rsidRPr="00C8746F">
        <w:rPr>
          <w:rFonts w:ascii="Times New Roman" w:hAnsi="Times New Roman" w:cs="Times New Roman"/>
          <w:b/>
          <w:bCs/>
          <w:sz w:val="24"/>
          <w:szCs w:val="24"/>
        </w:rPr>
        <w:t xml:space="preserve"> povinný </w:t>
      </w:r>
      <w:r w:rsidR="00FD6A17">
        <w:rPr>
          <w:rFonts w:ascii="Times New Roman" w:hAnsi="Times New Roman" w:cs="Times New Roman"/>
          <w:b/>
          <w:bCs/>
          <w:sz w:val="24"/>
          <w:szCs w:val="24"/>
        </w:rPr>
        <w:t>vystaviť</w:t>
      </w:r>
      <w:r w:rsidRPr="00C8746F">
        <w:rPr>
          <w:rFonts w:ascii="Times New Roman" w:hAnsi="Times New Roman" w:cs="Times New Roman"/>
          <w:b/>
          <w:bCs/>
          <w:sz w:val="24"/>
          <w:szCs w:val="24"/>
        </w:rPr>
        <w:t xml:space="preserve"> referenciu do</w:t>
      </w:r>
      <w:r w:rsidRPr="00C8746F">
        <w:rPr>
          <w:rFonts w:ascii="Times New Roman" w:hAnsi="Times New Roman" w:cs="Times New Roman"/>
          <w:bCs/>
          <w:sz w:val="24"/>
          <w:szCs w:val="24"/>
        </w:rPr>
        <w:t xml:space="preserve"> </w:t>
      </w:r>
      <w:r w:rsidRPr="00C8746F">
        <w:rPr>
          <w:rFonts w:ascii="Times New Roman" w:hAnsi="Times New Roman" w:cs="Times New Roman"/>
          <w:b/>
          <w:bCs/>
          <w:sz w:val="24"/>
          <w:szCs w:val="24"/>
        </w:rPr>
        <w:t>10 dní od doručenia žiadosti dodávateľa o vyhotovenie referencie, ak ide o zákazku s nízkou hodnotou.</w:t>
      </w:r>
    </w:p>
    <w:p w:rsidR="00B94FD0" w:rsidRPr="00F54EF7" w:rsidRDefault="00B94FD0" w:rsidP="009E21DC">
      <w:pPr>
        <w:pStyle w:val="Odsekzoznamu"/>
        <w:spacing w:after="0"/>
        <w:ind w:left="0"/>
        <w:jc w:val="both"/>
        <w:rPr>
          <w:rFonts w:ascii="Times New Roman" w:hAnsi="Times New Roman" w:cs="Times New Roman"/>
          <w:sz w:val="24"/>
          <w:szCs w:val="24"/>
        </w:rPr>
      </w:pPr>
    </w:p>
    <w:p w:rsidR="00B94FD0" w:rsidRPr="004C02E6" w:rsidRDefault="002C341C" w:rsidP="00784285">
      <w:pPr>
        <w:pStyle w:val="Odsekzoznamu"/>
        <w:numPr>
          <w:ilvl w:val="0"/>
          <w:numId w:val="21"/>
        </w:numPr>
        <w:spacing w:after="0" w:line="276" w:lineRule="auto"/>
        <w:ind w:left="0"/>
        <w:contextualSpacing/>
        <w:jc w:val="both"/>
        <w:rPr>
          <w:rFonts w:ascii="Times New Roman" w:hAnsi="Times New Roman" w:cs="Times New Roman"/>
          <w:sz w:val="24"/>
          <w:szCs w:val="24"/>
        </w:rPr>
      </w:pPr>
      <w:r>
        <w:rPr>
          <w:rFonts w:ascii="Times New Roman" w:hAnsi="Times New Roman" w:cs="Times New Roman"/>
          <w:b/>
          <w:bCs/>
          <w:sz w:val="24"/>
          <w:szCs w:val="24"/>
        </w:rPr>
        <w:t>Z</w:t>
      </w:r>
      <w:r w:rsidR="00B94FD0" w:rsidRPr="0050569B">
        <w:rPr>
          <w:rFonts w:ascii="Times New Roman" w:hAnsi="Times New Roman" w:cs="Times New Roman"/>
          <w:b/>
          <w:bCs/>
          <w:sz w:val="24"/>
          <w:szCs w:val="24"/>
        </w:rPr>
        <w:t>odpovedný zamestnanec za zákazku</w:t>
      </w:r>
      <w:r w:rsidR="00B94FD0" w:rsidRPr="0050569B">
        <w:rPr>
          <w:rFonts w:ascii="Times New Roman" w:hAnsi="Times New Roman" w:cs="Times New Roman"/>
          <w:bCs/>
          <w:sz w:val="24"/>
          <w:szCs w:val="24"/>
        </w:rPr>
        <w:t xml:space="preserve"> písomne predloží vyplnené tlačivo</w:t>
      </w:r>
      <w:r w:rsidR="00FD6A17">
        <w:rPr>
          <w:rFonts w:ascii="Times New Roman" w:hAnsi="Times New Roman" w:cs="Times New Roman"/>
          <w:bCs/>
          <w:sz w:val="24"/>
          <w:szCs w:val="24"/>
        </w:rPr>
        <w:t xml:space="preserve"> s referenciou</w:t>
      </w:r>
      <w:r w:rsidR="00B94FD0" w:rsidRPr="0050569B">
        <w:rPr>
          <w:rFonts w:ascii="Times New Roman" w:hAnsi="Times New Roman" w:cs="Times New Roman"/>
          <w:bCs/>
          <w:sz w:val="24"/>
          <w:szCs w:val="24"/>
        </w:rPr>
        <w:t xml:space="preserve"> zamestnancovi, zodpovednému za procesnú stránku verejného obstarávania</w:t>
      </w:r>
      <w:r w:rsidR="00B94FD0">
        <w:rPr>
          <w:rFonts w:ascii="Times New Roman" w:hAnsi="Times New Roman" w:cs="Times New Roman"/>
          <w:bCs/>
          <w:sz w:val="24"/>
          <w:szCs w:val="24"/>
        </w:rPr>
        <w:t xml:space="preserve"> </w:t>
      </w:r>
      <w:r w:rsidR="00FD6A17">
        <w:rPr>
          <w:rFonts w:ascii="Times New Roman" w:hAnsi="Times New Roman" w:cs="Times New Roman"/>
          <w:bCs/>
          <w:sz w:val="24"/>
          <w:szCs w:val="24"/>
        </w:rPr>
        <w:t xml:space="preserve">vždy </w:t>
      </w:r>
      <w:r w:rsidR="00B94FD0" w:rsidRPr="0050569B">
        <w:rPr>
          <w:rFonts w:ascii="Times New Roman" w:hAnsi="Times New Roman" w:cs="Times New Roman"/>
          <w:bCs/>
          <w:sz w:val="24"/>
          <w:szCs w:val="24"/>
        </w:rPr>
        <w:t xml:space="preserve">5 dní </w:t>
      </w:r>
      <w:r w:rsidR="00B94FD0">
        <w:rPr>
          <w:rFonts w:ascii="Times New Roman" w:hAnsi="Times New Roman" w:cs="Times New Roman"/>
          <w:bCs/>
          <w:sz w:val="24"/>
          <w:szCs w:val="24"/>
        </w:rPr>
        <w:t xml:space="preserve">vopred, </w:t>
      </w:r>
      <w:r w:rsidR="00B94FD0" w:rsidRPr="0050569B">
        <w:rPr>
          <w:rFonts w:ascii="Times New Roman" w:hAnsi="Times New Roman" w:cs="Times New Roman"/>
          <w:bCs/>
          <w:sz w:val="24"/>
          <w:szCs w:val="24"/>
        </w:rPr>
        <w:t>pred uplynutím lehoty vyplývajúcej zo zákona</w:t>
      </w:r>
      <w:r w:rsidR="00B94FD0">
        <w:rPr>
          <w:rFonts w:ascii="Times New Roman" w:hAnsi="Times New Roman" w:cs="Times New Roman"/>
          <w:bCs/>
          <w:sz w:val="24"/>
          <w:szCs w:val="24"/>
        </w:rPr>
        <w:t xml:space="preserve"> podľa písm. a) až d).</w:t>
      </w:r>
      <w:r w:rsidR="00B94FD0" w:rsidRPr="0050569B">
        <w:rPr>
          <w:rFonts w:ascii="Times New Roman" w:hAnsi="Times New Roman" w:cs="Times New Roman"/>
          <w:bCs/>
          <w:sz w:val="24"/>
          <w:szCs w:val="24"/>
        </w:rPr>
        <w:t>.</w:t>
      </w:r>
    </w:p>
    <w:p w:rsidR="00B94FD0" w:rsidRDefault="00B94FD0" w:rsidP="004C02E6">
      <w:pPr>
        <w:pStyle w:val="Odsekzoznamu"/>
        <w:spacing w:after="120" w:line="276" w:lineRule="auto"/>
        <w:ind w:left="357"/>
        <w:contextualSpacing/>
        <w:jc w:val="both"/>
        <w:rPr>
          <w:rFonts w:ascii="Times New Roman" w:hAnsi="Times New Roman" w:cs="Times New Roman"/>
          <w:sz w:val="24"/>
          <w:szCs w:val="24"/>
        </w:rPr>
      </w:pPr>
    </w:p>
    <w:p w:rsidR="00B94FD0" w:rsidRPr="0050569B" w:rsidRDefault="00B94FD0" w:rsidP="00784285">
      <w:pPr>
        <w:pStyle w:val="Odsekzoznamu"/>
        <w:numPr>
          <w:ilvl w:val="0"/>
          <w:numId w:val="21"/>
        </w:numPr>
        <w:spacing w:after="0" w:line="276" w:lineRule="auto"/>
        <w:ind w:left="0" w:hanging="357"/>
        <w:contextualSpacing/>
        <w:jc w:val="both"/>
        <w:rPr>
          <w:rFonts w:ascii="Times New Roman" w:hAnsi="Times New Roman" w:cs="Times New Roman"/>
          <w:sz w:val="24"/>
          <w:szCs w:val="24"/>
        </w:rPr>
      </w:pPr>
      <w:r w:rsidRPr="0050569B">
        <w:rPr>
          <w:rFonts w:ascii="Times New Roman" w:hAnsi="Times New Roman" w:cs="Times New Roman"/>
          <w:b/>
          <w:sz w:val="24"/>
          <w:szCs w:val="24"/>
        </w:rPr>
        <w:t>Profil verejného obstarávateľa</w:t>
      </w:r>
      <w:r w:rsidRPr="0050569B">
        <w:rPr>
          <w:rFonts w:ascii="Times New Roman" w:hAnsi="Times New Roman" w:cs="Times New Roman"/>
          <w:sz w:val="24"/>
          <w:szCs w:val="24"/>
        </w:rPr>
        <w:t xml:space="preserve"> zriadený v elektronickom úložisku vo Vestníku verejného obstarávania na stránke Úradu pre verejné obstarávanie je jedným z transparentných nástrojov verejného obstarávania, ktorý informuje o základných skutočnostiach týkajúcich sa  priebehu verejného obstarávania. </w:t>
      </w:r>
    </w:p>
    <w:p w:rsidR="00B94FD0" w:rsidRPr="0050569B" w:rsidRDefault="00B94FD0" w:rsidP="00EF4B87">
      <w:pPr>
        <w:pStyle w:val="Odsekzoznamu"/>
        <w:numPr>
          <w:ilvl w:val="0"/>
          <w:numId w:val="3"/>
        </w:numPr>
        <w:spacing w:after="120" w:line="276" w:lineRule="auto"/>
        <w:ind w:left="426" w:hanging="357"/>
        <w:contextualSpacing/>
        <w:jc w:val="both"/>
        <w:rPr>
          <w:rFonts w:ascii="Times New Roman" w:hAnsi="Times New Roman" w:cs="Times New Roman"/>
          <w:sz w:val="24"/>
          <w:szCs w:val="24"/>
        </w:rPr>
      </w:pPr>
      <w:r w:rsidRPr="0050569B">
        <w:rPr>
          <w:rFonts w:ascii="Times New Roman" w:hAnsi="Times New Roman" w:cs="Times New Roman"/>
          <w:bCs/>
          <w:sz w:val="24"/>
          <w:szCs w:val="24"/>
        </w:rPr>
        <w:t xml:space="preserve">verejný obstarávateľ má povinnosť  uverejniť v profile </w:t>
      </w:r>
      <w:r w:rsidRPr="0050569B">
        <w:rPr>
          <w:rFonts w:ascii="Times New Roman" w:hAnsi="Times New Roman" w:cs="Times New Roman"/>
          <w:b/>
          <w:bCs/>
          <w:sz w:val="24"/>
          <w:szCs w:val="24"/>
        </w:rPr>
        <w:t xml:space="preserve">súhrnnú správu o zákazkách s nízkymi hodnotami </w:t>
      </w:r>
      <w:r w:rsidRPr="0050569B">
        <w:rPr>
          <w:rFonts w:ascii="Times New Roman" w:hAnsi="Times New Roman" w:cs="Times New Roman"/>
          <w:bCs/>
          <w:sz w:val="24"/>
          <w:szCs w:val="24"/>
        </w:rPr>
        <w:t xml:space="preserve">za obdobie kalendárneho štvrťroka do 30 dní po skončení kalendárneho štvrťroka, v ktorej pre každú takúto zákazku uvedie najmä hodnotu zákazky, predmet zákazky a identifikáciu dodávateľa. </w:t>
      </w:r>
    </w:p>
    <w:p w:rsidR="00B94FD0" w:rsidRPr="0050569B" w:rsidRDefault="00B94FD0" w:rsidP="005C40C2">
      <w:pPr>
        <w:pStyle w:val="Zkladntext"/>
        <w:numPr>
          <w:ilvl w:val="0"/>
          <w:numId w:val="3"/>
        </w:numPr>
        <w:spacing w:after="0" w:line="276" w:lineRule="auto"/>
        <w:ind w:left="426" w:hanging="357"/>
        <w:rPr>
          <w:rFonts w:ascii="Times New Roman" w:hAnsi="Times New Roman" w:cs="Times New Roman"/>
          <w:bCs/>
          <w:sz w:val="24"/>
          <w:szCs w:val="24"/>
        </w:rPr>
      </w:pPr>
      <w:r w:rsidRPr="0050569B">
        <w:rPr>
          <w:rFonts w:ascii="Times New Roman" w:hAnsi="Times New Roman" w:cs="Times New Roman"/>
          <w:bCs/>
          <w:sz w:val="24"/>
          <w:szCs w:val="24"/>
        </w:rPr>
        <w:t xml:space="preserve">verejný obstarávateľ je povinný zverejňovať štvrťročne v profile </w:t>
      </w:r>
      <w:r w:rsidRPr="0050569B">
        <w:rPr>
          <w:rFonts w:ascii="Times New Roman" w:hAnsi="Times New Roman" w:cs="Times New Roman"/>
          <w:b/>
          <w:bCs/>
          <w:sz w:val="24"/>
          <w:szCs w:val="24"/>
        </w:rPr>
        <w:t>súhrnnú správu o zákazkách podľa § 109 a § 110</w:t>
      </w:r>
      <w:r w:rsidRPr="0050569B">
        <w:rPr>
          <w:rFonts w:ascii="Times New Roman" w:hAnsi="Times New Roman" w:cs="Times New Roman"/>
          <w:bCs/>
          <w:sz w:val="24"/>
          <w:szCs w:val="24"/>
        </w:rPr>
        <w:t xml:space="preserve"> zákona (</w:t>
      </w:r>
      <w:r w:rsidRPr="0050569B">
        <w:rPr>
          <w:rFonts w:ascii="Times New Roman" w:hAnsi="Times New Roman" w:cs="Times New Roman"/>
          <w:b/>
          <w:bCs/>
          <w:sz w:val="24"/>
          <w:szCs w:val="24"/>
        </w:rPr>
        <w:t>zákazky bežne dostupné na trhu</w:t>
      </w:r>
      <w:r w:rsidRPr="0050569B">
        <w:rPr>
          <w:rFonts w:ascii="Times New Roman" w:hAnsi="Times New Roman" w:cs="Times New Roman"/>
          <w:bCs/>
          <w:sz w:val="24"/>
          <w:szCs w:val="24"/>
        </w:rPr>
        <w:t>, obchodovanie prostredníctvom elektronického trhoviska )</w:t>
      </w:r>
      <w:r w:rsidRPr="0050569B">
        <w:rPr>
          <w:rFonts w:ascii="Times New Roman" w:hAnsi="Times New Roman" w:cs="Times New Roman"/>
          <w:b/>
          <w:bCs/>
          <w:sz w:val="24"/>
          <w:szCs w:val="24"/>
        </w:rPr>
        <w:t>,</w:t>
      </w:r>
      <w:r w:rsidRPr="0050569B">
        <w:rPr>
          <w:rFonts w:ascii="Times New Roman" w:hAnsi="Times New Roman" w:cs="Times New Roman"/>
          <w:bCs/>
          <w:sz w:val="24"/>
          <w:szCs w:val="24"/>
        </w:rPr>
        <w:t xml:space="preserve"> v ktorej pre každú zákazku uvedie najmä hodnotu zákazky, predmet zákazky, identifikáciu úspešného uchádzača. </w:t>
      </w:r>
    </w:p>
    <w:p w:rsidR="002244A6" w:rsidRPr="002244A6" w:rsidRDefault="002244A6" w:rsidP="00AA3660">
      <w:pPr>
        <w:pStyle w:val="Zkladntext"/>
        <w:spacing w:after="0" w:line="276" w:lineRule="auto"/>
        <w:ind w:left="714"/>
        <w:rPr>
          <w:rFonts w:ascii="Times New Roman" w:hAnsi="Times New Roman" w:cs="Times New Roman"/>
          <w:bCs/>
          <w:sz w:val="24"/>
          <w:szCs w:val="24"/>
        </w:rPr>
      </w:pPr>
    </w:p>
    <w:p w:rsidR="00B94FD0" w:rsidRPr="002244A6" w:rsidRDefault="00B94FD0" w:rsidP="00784285">
      <w:pPr>
        <w:pStyle w:val="Zkladntext"/>
        <w:numPr>
          <w:ilvl w:val="0"/>
          <w:numId w:val="21"/>
        </w:numPr>
        <w:spacing w:after="0" w:line="276" w:lineRule="auto"/>
        <w:ind w:left="0"/>
        <w:rPr>
          <w:rFonts w:ascii="Times New Roman" w:hAnsi="Times New Roman" w:cs="Times New Roman"/>
          <w:sz w:val="24"/>
          <w:szCs w:val="24"/>
        </w:rPr>
      </w:pPr>
      <w:r w:rsidRPr="002244A6">
        <w:rPr>
          <w:rFonts w:ascii="Times New Roman" w:hAnsi="Times New Roman" w:cs="Times New Roman"/>
          <w:b/>
          <w:sz w:val="24"/>
          <w:szCs w:val="24"/>
        </w:rPr>
        <w:t>Elektronické trhovisko</w:t>
      </w:r>
      <w:r w:rsidRPr="002244A6">
        <w:rPr>
          <w:rFonts w:ascii="Times New Roman" w:hAnsi="Times New Roman" w:cs="Times New Roman"/>
          <w:sz w:val="24"/>
          <w:szCs w:val="24"/>
        </w:rPr>
        <w:t xml:space="preserve"> je informačný systém verejnej správy, ktorý slúži na zabezpečenie ponuky a nákupu tovarov, stavebných prác alebo služieb, </w:t>
      </w:r>
      <w:r w:rsidRPr="002244A6">
        <w:rPr>
          <w:rFonts w:ascii="Times New Roman" w:hAnsi="Times New Roman" w:cs="Times New Roman"/>
          <w:b/>
          <w:sz w:val="24"/>
          <w:szCs w:val="24"/>
        </w:rPr>
        <w:t>bežne dostupných na trhu</w:t>
      </w:r>
      <w:r w:rsidRPr="002244A6">
        <w:rPr>
          <w:rFonts w:ascii="Times New Roman" w:hAnsi="Times New Roman" w:cs="Times New Roman"/>
          <w:sz w:val="24"/>
          <w:szCs w:val="24"/>
        </w:rPr>
        <w:t>, a to aukčným postupom, ako aj na zabezpečenie s tým súvisiacich činností.</w:t>
      </w:r>
      <w:r w:rsidR="002244A6" w:rsidRPr="002244A6">
        <w:rPr>
          <w:rFonts w:ascii="Times New Roman" w:hAnsi="Times New Roman" w:cs="Times New Roman"/>
          <w:sz w:val="24"/>
          <w:szCs w:val="24"/>
        </w:rPr>
        <w:t xml:space="preserve"> Správcom elektronického trhoviska je </w:t>
      </w:r>
      <w:r w:rsidR="002244A6" w:rsidRPr="002244A6">
        <w:rPr>
          <w:rFonts w:ascii="Times New Roman" w:hAnsi="Times New Roman" w:cs="Times New Roman"/>
          <w:sz w:val="24"/>
          <w:szCs w:val="24"/>
        </w:rPr>
        <w:lastRenderedPageBreak/>
        <w:t xml:space="preserve">Ministerstvo vnútra Slovenskej republiky. Podlimitné zákazky na dodanie tovarov, poskytnutie služieb alebo uskutočnenie stavebných prác bežne dostupných na trhu je verejný obstarávateľ povinný zadávať prostredníctvom elektronického trhoviska.  Prostredníctvom elektronického trhoviska je možné verejnou súťažou zadávať aj nadlimitné zákazky na dodanie tovarov a poskytnutie služieb bežne dostupných na trhu a elektronické trhovisko </w:t>
      </w:r>
      <w:r w:rsidR="002244A6" w:rsidRPr="002244A6">
        <w:rPr>
          <w:rFonts w:ascii="Times New Roman" w:hAnsi="Times New Roman" w:cs="Times New Roman"/>
          <w:b/>
          <w:sz w:val="24"/>
          <w:szCs w:val="24"/>
        </w:rPr>
        <w:t>je možné použiť aj pri zadávaní zákaziek s nízkou hodnotou.</w:t>
      </w:r>
      <w:r w:rsidR="002244A6" w:rsidRPr="002244A6">
        <w:rPr>
          <w:rFonts w:ascii="Times New Roman" w:hAnsi="Times New Roman" w:cs="Times New Roman"/>
          <w:sz w:val="24"/>
          <w:szCs w:val="24"/>
        </w:rPr>
        <w:t xml:space="preserve"> Určujúcim faktorom z hľadiska povinnosti použitia elektronického trhoviska pri zadávaní podlimitnej zákazky je bežná dostupnosť tovarov, prác a služieb na trhu.</w:t>
      </w:r>
    </w:p>
    <w:p w:rsidR="00B94FD0" w:rsidRDefault="00B94FD0" w:rsidP="00AA3660">
      <w:pPr>
        <w:pStyle w:val="Odsekzoznamu"/>
        <w:shd w:val="clear" w:color="auto" w:fill="FFFFFF"/>
        <w:spacing w:after="0" w:line="276" w:lineRule="auto"/>
        <w:ind w:left="0"/>
        <w:contextualSpacing/>
        <w:jc w:val="both"/>
        <w:rPr>
          <w:rFonts w:ascii="Times New Roman" w:hAnsi="Times New Roman" w:cs="Times New Roman"/>
          <w:sz w:val="24"/>
          <w:szCs w:val="24"/>
        </w:rPr>
      </w:pPr>
    </w:p>
    <w:p w:rsidR="00B94FD0" w:rsidRPr="009E21DC" w:rsidRDefault="00B94FD0" w:rsidP="00784285">
      <w:pPr>
        <w:pStyle w:val="Odsekzoznamu"/>
        <w:numPr>
          <w:ilvl w:val="0"/>
          <w:numId w:val="21"/>
        </w:numPr>
        <w:shd w:val="clear" w:color="auto" w:fill="FFFFFF"/>
        <w:spacing w:after="0" w:line="276" w:lineRule="auto"/>
        <w:ind w:left="0" w:hanging="357"/>
        <w:contextualSpacing/>
        <w:jc w:val="both"/>
        <w:rPr>
          <w:rFonts w:ascii="Times New Roman" w:hAnsi="Times New Roman" w:cs="Times New Roman"/>
          <w:sz w:val="24"/>
          <w:szCs w:val="24"/>
        </w:rPr>
      </w:pPr>
      <w:r w:rsidRPr="009E21DC">
        <w:rPr>
          <w:rFonts w:ascii="Times New Roman" w:hAnsi="Times New Roman" w:cs="Times New Roman"/>
          <w:b/>
          <w:bCs/>
          <w:sz w:val="24"/>
          <w:szCs w:val="24"/>
        </w:rPr>
        <w:t xml:space="preserve">Bežne dostupnými </w:t>
      </w:r>
      <w:r w:rsidRPr="009E21DC">
        <w:rPr>
          <w:rFonts w:ascii="Times New Roman" w:hAnsi="Times New Roman" w:cs="Times New Roman"/>
          <w:bCs/>
          <w:sz w:val="24"/>
          <w:szCs w:val="24"/>
        </w:rPr>
        <w:t xml:space="preserve">tovarmi, stavebnými prácami alebo službami na trhu </w:t>
      </w:r>
      <w:r w:rsidR="002244A6">
        <w:rPr>
          <w:rFonts w:ascii="Times New Roman" w:hAnsi="Times New Roman" w:cs="Times New Roman"/>
          <w:bCs/>
          <w:sz w:val="24"/>
          <w:szCs w:val="24"/>
        </w:rPr>
        <w:t xml:space="preserve">na účely zákona sú </w:t>
      </w:r>
      <w:r w:rsidRPr="009E21DC">
        <w:rPr>
          <w:rFonts w:ascii="Times New Roman" w:hAnsi="Times New Roman" w:cs="Times New Roman"/>
          <w:bCs/>
          <w:sz w:val="24"/>
          <w:szCs w:val="24"/>
        </w:rPr>
        <w:t>tovary, stavebné práce alebo služby, ktoré</w:t>
      </w:r>
    </w:p>
    <w:p w:rsidR="00B94FD0" w:rsidRPr="0050569B" w:rsidRDefault="00B94FD0" w:rsidP="00EF4B87">
      <w:pPr>
        <w:pStyle w:val="Odsekzoznamu"/>
        <w:numPr>
          <w:ilvl w:val="0"/>
          <w:numId w:val="4"/>
        </w:numPr>
        <w:spacing w:after="0" w:line="276" w:lineRule="auto"/>
        <w:contextualSpacing/>
        <w:jc w:val="both"/>
        <w:rPr>
          <w:rFonts w:ascii="Times New Roman" w:hAnsi="Times New Roman" w:cs="Times New Roman"/>
          <w:sz w:val="24"/>
          <w:szCs w:val="24"/>
        </w:rPr>
      </w:pPr>
      <w:r w:rsidRPr="00FC260F">
        <w:rPr>
          <w:rFonts w:ascii="Times New Roman" w:hAnsi="Times New Roman" w:cs="Times New Roman"/>
          <w:bCs/>
          <w:sz w:val="24"/>
          <w:szCs w:val="24"/>
        </w:rPr>
        <w:t>nie sú vyrábané, dodávané, uskutočňované alebo poskytované na základe špecifických a pre daný prípad jedinečných požiadaviek,</w:t>
      </w:r>
    </w:p>
    <w:p w:rsidR="00B94FD0" w:rsidRPr="0050569B" w:rsidRDefault="00B94FD0" w:rsidP="00EF4B87">
      <w:pPr>
        <w:pStyle w:val="Odsekzoznamu"/>
        <w:numPr>
          <w:ilvl w:val="0"/>
          <w:numId w:val="4"/>
        </w:numPr>
        <w:spacing w:after="0" w:line="276" w:lineRule="auto"/>
        <w:contextualSpacing/>
        <w:jc w:val="both"/>
        <w:rPr>
          <w:rFonts w:ascii="Times New Roman" w:hAnsi="Times New Roman" w:cs="Times New Roman"/>
          <w:sz w:val="24"/>
          <w:szCs w:val="24"/>
        </w:rPr>
      </w:pPr>
      <w:r w:rsidRPr="0050569B">
        <w:rPr>
          <w:rFonts w:ascii="Times New Roman" w:hAnsi="Times New Roman" w:cs="Times New Roman"/>
          <w:bCs/>
          <w:sz w:val="24"/>
          <w:szCs w:val="24"/>
        </w:rPr>
        <w:t xml:space="preserve">sú ponúkané v podobe, v ktorej sú bez väčších úprav ich vlastností alebo prvkov aj dodané, uskutočnené  alebo </w:t>
      </w:r>
      <w:r w:rsidRPr="002244A6">
        <w:rPr>
          <w:rFonts w:ascii="Times New Roman" w:hAnsi="Times New Roman" w:cs="Times New Roman"/>
          <w:bCs/>
          <w:sz w:val="24"/>
          <w:szCs w:val="24"/>
        </w:rPr>
        <w:t>poskytnuté a zároveň</w:t>
      </w:r>
    </w:p>
    <w:p w:rsidR="00B94FD0" w:rsidRPr="0050569B" w:rsidRDefault="00B94FD0" w:rsidP="00EF4B87">
      <w:pPr>
        <w:pStyle w:val="Odsekzoznamu"/>
        <w:numPr>
          <w:ilvl w:val="0"/>
          <w:numId w:val="4"/>
        </w:numPr>
        <w:spacing w:after="0" w:line="276" w:lineRule="auto"/>
        <w:contextualSpacing/>
        <w:jc w:val="both"/>
        <w:rPr>
          <w:rFonts w:ascii="Times New Roman" w:hAnsi="Times New Roman" w:cs="Times New Roman"/>
          <w:sz w:val="24"/>
          <w:szCs w:val="24"/>
        </w:rPr>
      </w:pPr>
      <w:r w:rsidRPr="0050569B">
        <w:rPr>
          <w:rFonts w:ascii="Times New Roman" w:hAnsi="Times New Roman" w:cs="Times New Roman"/>
          <w:bCs/>
          <w:sz w:val="24"/>
          <w:szCs w:val="24"/>
        </w:rPr>
        <w:t>sú spravidla v podobe, v akej sú dodávané, uskutočňované alebo poskytované pre verejného obstarávateľa a obstarávateľa, dodávané, uskutočňované alebo poskytované aj pre spotrebiteľov a iné osoby na trhu.</w:t>
      </w:r>
    </w:p>
    <w:p w:rsidR="002244A6" w:rsidRDefault="00B94FD0" w:rsidP="002244A6">
      <w:pPr>
        <w:pStyle w:val="Odsekzoznamu"/>
        <w:spacing w:after="0" w:line="276" w:lineRule="auto"/>
        <w:ind w:left="360"/>
        <w:jc w:val="both"/>
        <w:rPr>
          <w:rFonts w:ascii="Times New Roman" w:hAnsi="Times New Roman" w:cs="Times New Roman"/>
          <w:sz w:val="24"/>
          <w:szCs w:val="24"/>
        </w:rPr>
      </w:pPr>
      <w:r w:rsidRPr="00FC260F">
        <w:rPr>
          <w:rFonts w:ascii="Times New Roman" w:hAnsi="Times New Roman" w:cs="Times New Roman"/>
          <w:b/>
          <w:sz w:val="24"/>
          <w:szCs w:val="24"/>
        </w:rPr>
        <w:t xml:space="preserve">Test bežnej dostupnosti </w:t>
      </w:r>
      <w:r w:rsidRPr="00FC260F">
        <w:rPr>
          <w:rFonts w:ascii="Times New Roman" w:hAnsi="Times New Roman" w:cs="Times New Roman"/>
          <w:sz w:val="24"/>
          <w:szCs w:val="24"/>
        </w:rPr>
        <w:t>je</w:t>
      </w:r>
      <w:r>
        <w:rPr>
          <w:rFonts w:ascii="Times New Roman" w:hAnsi="Times New Roman" w:cs="Times New Roman"/>
          <w:sz w:val="24"/>
          <w:szCs w:val="24"/>
        </w:rPr>
        <w:t xml:space="preserve"> </w:t>
      </w:r>
      <w:r w:rsidRPr="00FC260F">
        <w:rPr>
          <w:rFonts w:ascii="Times New Roman" w:hAnsi="Times New Roman" w:cs="Times New Roman"/>
          <w:sz w:val="24"/>
          <w:szCs w:val="24"/>
        </w:rPr>
        <w:t xml:space="preserve">tlačivo vydané </w:t>
      </w:r>
      <w:r>
        <w:rPr>
          <w:rFonts w:ascii="Times New Roman" w:hAnsi="Times New Roman" w:cs="Times New Roman"/>
          <w:sz w:val="24"/>
          <w:szCs w:val="24"/>
        </w:rPr>
        <w:t xml:space="preserve">Úradom pre verejné obstarávanie. </w:t>
      </w:r>
      <w:r w:rsidRPr="0050569B">
        <w:rPr>
          <w:rFonts w:ascii="Times New Roman" w:hAnsi="Times New Roman" w:cs="Times New Roman"/>
          <w:sz w:val="24"/>
          <w:szCs w:val="24"/>
        </w:rPr>
        <w:t>Doklad vzťahujúci sa k vykonaniu testu bežnej dostupnosti tvorí súčasť dokumentácie verejného obstarávania.</w:t>
      </w:r>
    </w:p>
    <w:p w:rsidR="002244A6" w:rsidRDefault="002244A6" w:rsidP="002244A6">
      <w:pPr>
        <w:pStyle w:val="Odsekzoznamu"/>
        <w:spacing w:after="0" w:line="276" w:lineRule="auto"/>
        <w:ind w:left="360"/>
        <w:jc w:val="both"/>
        <w:rPr>
          <w:rFonts w:ascii="Times New Roman" w:hAnsi="Times New Roman" w:cs="Times New Roman"/>
          <w:sz w:val="24"/>
          <w:szCs w:val="24"/>
        </w:rPr>
      </w:pPr>
    </w:p>
    <w:p w:rsidR="002244A6" w:rsidRPr="002244A6" w:rsidRDefault="002244A6" w:rsidP="00784285">
      <w:pPr>
        <w:pStyle w:val="Odsekzoznamu"/>
        <w:numPr>
          <w:ilvl w:val="0"/>
          <w:numId w:val="21"/>
        </w:numPr>
        <w:spacing w:after="0" w:line="276" w:lineRule="auto"/>
        <w:ind w:left="0"/>
        <w:jc w:val="both"/>
        <w:rPr>
          <w:rFonts w:ascii="Times New Roman" w:hAnsi="Times New Roman" w:cs="Times New Roman"/>
          <w:sz w:val="24"/>
          <w:szCs w:val="24"/>
        </w:rPr>
      </w:pPr>
      <w:r w:rsidRPr="00020932">
        <w:rPr>
          <w:rFonts w:ascii="Times New Roman" w:hAnsi="Times New Roman" w:cs="Times New Roman"/>
          <w:bCs/>
          <w:sz w:val="24"/>
          <w:szCs w:val="24"/>
        </w:rPr>
        <w:t xml:space="preserve">Na vyhodnotenie ponúk vo verejnom obstarávaní je potrebné </w:t>
      </w:r>
      <w:r w:rsidRPr="00020932">
        <w:rPr>
          <w:rFonts w:ascii="Times New Roman" w:hAnsi="Times New Roman" w:cs="Times New Roman"/>
          <w:b/>
          <w:bCs/>
          <w:sz w:val="24"/>
          <w:szCs w:val="24"/>
        </w:rPr>
        <w:t>stanoviť objektívne kritériá na ich vyhodnotenie, ktoré súvisia s predmetom zákazky.</w:t>
      </w:r>
      <w:r>
        <w:rPr>
          <w:rFonts w:ascii="Times New Roman" w:hAnsi="Times New Roman" w:cs="Times New Roman"/>
          <w:b/>
          <w:bCs/>
          <w:sz w:val="24"/>
          <w:szCs w:val="24"/>
        </w:rPr>
        <w:t xml:space="preserve"> </w:t>
      </w:r>
      <w:r w:rsidRPr="00020932">
        <w:rPr>
          <w:rFonts w:ascii="Times New Roman" w:hAnsi="Times New Roman" w:cs="Times New Roman"/>
          <w:sz w:val="24"/>
          <w:szCs w:val="24"/>
        </w:rPr>
        <w:t>Musia byť vždy určené jednoznačne, jednoznačne musí byť uvedený obsah určeného kritéria, aby bolo zabezpečené, že v rámci predložených ponúk budú tieto kritériá porovnateľné, a teda aj vy hodnotit</w:t>
      </w:r>
      <w:r>
        <w:rPr>
          <w:rFonts w:ascii="Times New Roman" w:hAnsi="Times New Roman" w:cs="Times New Roman"/>
          <w:sz w:val="24"/>
          <w:szCs w:val="24"/>
        </w:rPr>
        <w:t>e</w:t>
      </w:r>
      <w:r w:rsidRPr="00020932">
        <w:rPr>
          <w:rFonts w:ascii="Times New Roman" w:hAnsi="Times New Roman" w:cs="Times New Roman"/>
          <w:sz w:val="24"/>
          <w:szCs w:val="24"/>
        </w:rPr>
        <w:t>ľné.</w:t>
      </w:r>
      <w:r>
        <w:rPr>
          <w:rFonts w:ascii="Times New Roman" w:hAnsi="Times New Roman" w:cs="Times New Roman"/>
          <w:sz w:val="24"/>
          <w:szCs w:val="24"/>
        </w:rPr>
        <w:t xml:space="preserve"> </w:t>
      </w:r>
    </w:p>
    <w:p w:rsidR="002244A6" w:rsidRPr="00617A49" w:rsidRDefault="002244A6" w:rsidP="007A5C38">
      <w:pPr>
        <w:autoSpaceDE w:val="0"/>
        <w:autoSpaceDN w:val="0"/>
        <w:adjustRightInd w:val="0"/>
        <w:spacing w:after="0" w:line="276" w:lineRule="auto"/>
        <w:ind w:left="284"/>
        <w:rPr>
          <w:rFonts w:ascii="Times New Roman" w:hAnsi="Times New Roman" w:cs="Times New Roman"/>
          <w:color w:val="000000"/>
          <w:sz w:val="24"/>
          <w:szCs w:val="24"/>
          <w:lang w:eastAsia="sk-SK"/>
        </w:rPr>
      </w:pPr>
      <w:r w:rsidRPr="00617A49">
        <w:rPr>
          <w:rFonts w:ascii="Times New Roman" w:hAnsi="Times New Roman" w:cs="Times New Roman"/>
          <w:b/>
          <w:bCs/>
          <w:color w:val="000000"/>
          <w:sz w:val="24"/>
          <w:szCs w:val="24"/>
          <w:lang w:eastAsia="sk-SK"/>
        </w:rPr>
        <w:t>Jednotlivé kritériá na vyhodnotenie ponúk</w:t>
      </w:r>
      <w:r>
        <w:rPr>
          <w:rFonts w:ascii="Times New Roman" w:hAnsi="Times New Roman" w:cs="Times New Roman"/>
          <w:b/>
          <w:bCs/>
          <w:color w:val="000000"/>
          <w:sz w:val="24"/>
          <w:szCs w:val="24"/>
          <w:lang w:eastAsia="sk-SK"/>
        </w:rPr>
        <w:t>:</w:t>
      </w:r>
      <w:r w:rsidRPr="00617A49">
        <w:rPr>
          <w:rFonts w:ascii="Times New Roman" w:hAnsi="Times New Roman" w:cs="Times New Roman"/>
          <w:b/>
          <w:bCs/>
          <w:color w:val="000000"/>
          <w:sz w:val="24"/>
          <w:szCs w:val="24"/>
          <w:lang w:eastAsia="sk-SK"/>
        </w:rPr>
        <w:t xml:space="preserve"> </w:t>
      </w:r>
    </w:p>
    <w:p w:rsidR="002244A6" w:rsidRPr="00617A49" w:rsidRDefault="002244A6" w:rsidP="007A5C38">
      <w:pPr>
        <w:autoSpaceDE w:val="0"/>
        <w:autoSpaceDN w:val="0"/>
        <w:adjustRightInd w:val="0"/>
        <w:spacing w:after="27" w:line="276" w:lineRule="auto"/>
        <w:ind w:left="284"/>
        <w:rPr>
          <w:rFonts w:ascii="Times New Roman" w:hAnsi="Times New Roman" w:cs="Times New Roman"/>
          <w:color w:val="000000"/>
          <w:sz w:val="24"/>
          <w:szCs w:val="24"/>
          <w:lang w:eastAsia="sk-SK"/>
        </w:rPr>
      </w:pPr>
      <w:r w:rsidRPr="00617A49">
        <w:rPr>
          <w:rFonts w:ascii="Times New Roman" w:hAnsi="Times New Roman" w:cs="Times New Roman"/>
          <w:color w:val="000000"/>
          <w:sz w:val="24"/>
          <w:szCs w:val="24"/>
          <w:lang w:eastAsia="sk-SK"/>
        </w:rPr>
        <w:t xml:space="preserve">1. najlepší pomer ceny a kvality, </w:t>
      </w:r>
    </w:p>
    <w:p w:rsidR="002244A6" w:rsidRPr="00617A49" w:rsidRDefault="002244A6" w:rsidP="007A5C38">
      <w:pPr>
        <w:autoSpaceDE w:val="0"/>
        <w:autoSpaceDN w:val="0"/>
        <w:adjustRightInd w:val="0"/>
        <w:spacing w:after="27" w:line="276" w:lineRule="auto"/>
        <w:ind w:left="284"/>
        <w:rPr>
          <w:rFonts w:ascii="Times New Roman" w:hAnsi="Times New Roman" w:cs="Times New Roman"/>
          <w:color w:val="000000"/>
          <w:sz w:val="24"/>
          <w:szCs w:val="24"/>
          <w:lang w:eastAsia="sk-SK"/>
        </w:rPr>
      </w:pPr>
      <w:r w:rsidRPr="00617A49">
        <w:rPr>
          <w:rFonts w:ascii="Times New Roman" w:hAnsi="Times New Roman" w:cs="Times New Roman"/>
          <w:color w:val="000000"/>
          <w:sz w:val="24"/>
          <w:szCs w:val="24"/>
          <w:lang w:eastAsia="sk-SK"/>
        </w:rPr>
        <w:t xml:space="preserve">2. náklady použitím prístupu nákladovej efektívnosti, najmä náklady počas životného cyklu alebo </w:t>
      </w:r>
    </w:p>
    <w:p w:rsidR="007A5C38" w:rsidRDefault="002244A6" w:rsidP="007A5C38">
      <w:pPr>
        <w:autoSpaceDE w:val="0"/>
        <w:autoSpaceDN w:val="0"/>
        <w:adjustRightInd w:val="0"/>
        <w:spacing w:after="0" w:line="276" w:lineRule="auto"/>
        <w:ind w:left="284"/>
        <w:rPr>
          <w:rFonts w:ascii="Times New Roman" w:hAnsi="Times New Roman" w:cs="Times New Roman"/>
          <w:color w:val="000000"/>
          <w:sz w:val="24"/>
          <w:szCs w:val="24"/>
          <w:lang w:eastAsia="sk-SK"/>
        </w:rPr>
      </w:pPr>
      <w:r w:rsidRPr="00617A49">
        <w:rPr>
          <w:rFonts w:ascii="Times New Roman" w:hAnsi="Times New Roman" w:cs="Times New Roman"/>
          <w:color w:val="000000"/>
          <w:sz w:val="24"/>
          <w:szCs w:val="24"/>
          <w:lang w:eastAsia="sk-SK"/>
        </w:rPr>
        <w:t xml:space="preserve">3. najnižšia cena. </w:t>
      </w:r>
    </w:p>
    <w:p w:rsidR="007A5C38" w:rsidRDefault="007A5C38" w:rsidP="007A5C38">
      <w:pPr>
        <w:autoSpaceDE w:val="0"/>
        <w:autoSpaceDN w:val="0"/>
        <w:adjustRightInd w:val="0"/>
        <w:spacing w:after="0" w:line="276" w:lineRule="auto"/>
        <w:ind w:left="284"/>
        <w:rPr>
          <w:rFonts w:ascii="Times New Roman" w:hAnsi="Times New Roman" w:cs="Times New Roman"/>
          <w:color w:val="000000"/>
          <w:sz w:val="24"/>
          <w:szCs w:val="24"/>
          <w:lang w:eastAsia="sk-SK"/>
        </w:rPr>
      </w:pPr>
    </w:p>
    <w:p w:rsidR="007A5C38" w:rsidRPr="007A5C38" w:rsidRDefault="00AA3660" w:rsidP="00AA3660">
      <w:pPr>
        <w:autoSpaceDE w:val="0"/>
        <w:autoSpaceDN w:val="0"/>
        <w:adjustRightInd w:val="0"/>
        <w:spacing w:after="0" w:line="276" w:lineRule="auto"/>
        <w:ind w:hanging="426"/>
        <w:rPr>
          <w:rFonts w:ascii="Times New Roman" w:hAnsi="Times New Roman" w:cs="Times New Roman"/>
          <w:color w:val="000000"/>
          <w:sz w:val="24"/>
          <w:szCs w:val="24"/>
          <w:lang w:eastAsia="sk-SK"/>
        </w:rPr>
      </w:pPr>
      <w:r>
        <w:rPr>
          <w:rFonts w:ascii="Times New Roman" w:hAnsi="Times New Roman" w:cs="Times New Roman"/>
          <w:bCs/>
          <w:sz w:val="24"/>
          <w:szCs w:val="24"/>
        </w:rPr>
        <w:t>23</w:t>
      </w:r>
      <w:r w:rsidR="007A5C38" w:rsidRPr="007A5C38">
        <w:rPr>
          <w:rFonts w:ascii="Times New Roman" w:hAnsi="Times New Roman" w:cs="Times New Roman"/>
          <w:bCs/>
          <w:sz w:val="24"/>
          <w:szCs w:val="24"/>
        </w:rPr>
        <w:t>.</w:t>
      </w:r>
      <w:r w:rsidR="007A5C38" w:rsidRPr="007A5C38">
        <w:rPr>
          <w:rFonts w:ascii="Times New Roman" w:hAnsi="Times New Roman" w:cs="Times New Roman"/>
          <w:b/>
          <w:bCs/>
          <w:sz w:val="24"/>
          <w:szCs w:val="24"/>
        </w:rPr>
        <w:t xml:space="preserve"> Zrušenie verejného obstarávania: </w:t>
      </w:r>
    </w:p>
    <w:p w:rsidR="007A5C38" w:rsidRPr="00693427" w:rsidRDefault="007A5C38" w:rsidP="00AA3660">
      <w:pPr>
        <w:autoSpaceDE w:val="0"/>
        <w:autoSpaceDN w:val="0"/>
        <w:adjustRightInd w:val="0"/>
        <w:spacing w:after="0" w:line="276" w:lineRule="auto"/>
        <w:jc w:val="both"/>
        <w:rPr>
          <w:rFonts w:ascii="Times New Roman" w:hAnsi="Times New Roman" w:cs="Times New Roman"/>
          <w:color w:val="000000"/>
          <w:sz w:val="24"/>
          <w:szCs w:val="24"/>
          <w:lang w:eastAsia="sk-SK"/>
        </w:rPr>
      </w:pPr>
      <w:r w:rsidRPr="00693427">
        <w:rPr>
          <w:rFonts w:ascii="Times New Roman" w:hAnsi="Times New Roman" w:cs="Times New Roman"/>
          <w:color w:val="000000"/>
          <w:sz w:val="24"/>
          <w:szCs w:val="24"/>
          <w:lang w:eastAsia="sk-SK"/>
        </w:rPr>
        <w:t xml:space="preserve">Verejný obstarávateľ </w:t>
      </w:r>
      <w:r w:rsidRPr="00693427">
        <w:rPr>
          <w:rFonts w:ascii="Times New Roman" w:hAnsi="Times New Roman" w:cs="Times New Roman"/>
          <w:b/>
          <w:color w:val="000000"/>
          <w:sz w:val="24"/>
          <w:szCs w:val="24"/>
          <w:lang w:eastAsia="sk-SK"/>
        </w:rPr>
        <w:t>mô</w:t>
      </w:r>
      <w:r>
        <w:rPr>
          <w:rFonts w:ascii="Times New Roman" w:hAnsi="Times New Roman" w:cs="Times New Roman"/>
          <w:b/>
          <w:color w:val="000000"/>
          <w:sz w:val="24"/>
          <w:szCs w:val="24"/>
          <w:lang w:eastAsia="sk-SK"/>
        </w:rPr>
        <w:t>že</w:t>
      </w:r>
      <w:r w:rsidRPr="00693427">
        <w:rPr>
          <w:rFonts w:ascii="Times New Roman" w:hAnsi="Times New Roman" w:cs="Times New Roman"/>
          <w:color w:val="000000"/>
          <w:sz w:val="24"/>
          <w:szCs w:val="24"/>
          <w:lang w:eastAsia="sk-SK"/>
        </w:rPr>
        <w:t xml:space="preserve"> zrušiť verejné obstarávanie ak</w:t>
      </w:r>
      <w:r>
        <w:rPr>
          <w:rFonts w:ascii="Times New Roman" w:hAnsi="Times New Roman" w:cs="Times New Roman"/>
          <w:color w:val="000000"/>
          <w:sz w:val="24"/>
          <w:szCs w:val="24"/>
          <w:lang w:eastAsia="sk-SK"/>
        </w:rPr>
        <w:t>:</w:t>
      </w:r>
      <w:r w:rsidRPr="00693427">
        <w:rPr>
          <w:rFonts w:ascii="Times New Roman" w:hAnsi="Times New Roman" w:cs="Times New Roman"/>
          <w:color w:val="000000"/>
          <w:sz w:val="24"/>
          <w:szCs w:val="24"/>
          <w:lang w:eastAsia="sk-SK"/>
        </w:rPr>
        <w:t xml:space="preserve"> </w:t>
      </w:r>
    </w:p>
    <w:p w:rsidR="007A5C38" w:rsidRPr="007A5C38" w:rsidRDefault="007A5C38" w:rsidP="00784285">
      <w:pPr>
        <w:pStyle w:val="Odsekzoznamu"/>
        <w:numPr>
          <w:ilvl w:val="0"/>
          <w:numId w:val="29"/>
        </w:numPr>
        <w:autoSpaceDE w:val="0"/>
        <w:autoSpaceDN w:val="0"/>
        <w:adjustRightInd w:val="0"/>
        <w:spacing w:after="44" w:line="276" w:lineRule="auto"/>
        <w:ind w:left="567"/>
        <w:jc w:val="both"/>
        <w:rPr>
          <w:rFonts w:ascii="Times New Roman" w:hAnsi="Times New Roman" w:cs="Times New Roman"/>
          <w:color w:val="000000"/>
          <w:sz w:val="24"/>
          <w:szCs w:val="24"/>
          <w:lang w:eastAsia="sk-SK"/>
        </w:rPr>
      </w:pPr>
      <w:r w:rsidRPr="007A5C38">
        <w:rPr>
          <w:rFonts w:ascii="Times New Roman" w:hAnsi="Times New Roman" w:cs="Times New Roman"/>
          <w:color w:val="000000"/>
          <w:sz w:val="24"/>
          <w:szCs w:val="24"/>
          <w:lang w:eastAsia="sk-SK"/>
        </w:rPr>
        <w:t xml:space="preserve">sa zmenili okolnosti, za ktorých sa vyhlásilo verejné obstarávanie, </w:t>
      </w:r>
    </w:p>
    <w:p w:rsidR="007A5C38" w:rsidRPr="007A5C38" w:rsidRDefault="007A5C38" w:rsidP="00784285">
      <w:pPr>
        <w:pStyle w:val="Odsekzoznamu"/>
        <w:numPr>
          <w:ilvl w:val="0"/>
          <w:numId w:val="29"/>
        </w:numPr>
        <w:autoSpaceDE w:val="0"/>
        <w:autoSpaceDN w:val="0"/>
        <w:adjustRightInd w:val="0"/>
        <w:spacing w:after="44" w:line="276" w:lineRule="auto"/>
        <w:ind w:left="567"/>
        <w:jc w:val="both"/>
        <w:rPr>
          <w:rFonts w:ascii="Times New Roman" w:hAnsi="Times New Roman" w:cs="Times New Roman"/>
          <w:color w:val="000000"/>
          <w:sz w:val="24"/>
          <w:szCs w:val="24"/>
          <w:lang w:eastAsia="sk-SK"/>
        </w:rPr>
      </w:pPr>
      <w:r w:rsidRPr="007A5C38">
        <w:rPr>
          <w:rFonts w:ascii="Times New Roman" w:hAnsi="Times New Roman" w:cs="Times New Roman"/>
          <w:color w:val="000000"/>
          <w:sz w:val="24"/>
          <w:szCs w:val="24"/>
          <w:lang w:eastAsia="sk-SK"/>
        </w:rPr>
        <w:t xml:space="preserve">v priebehu postupu verejného obstarávania sa vyskytli dôvody hodné osobitného zreteľa, pre ktoré nemožno od verejného obstarávateľa požadovať, aby vo verejnom obstarávaní pokračoval, najmä ak sa zistilo porušenie tohto zákona, ktoré má alebo by mohlo mať zásadný vplyv na výsledok verejného obstarávania, </w:t>
      </w:r>
    </w:p>
    <w:p w:rsidR="007A5C38" w:rsidRPr="007A5C38" w:rsidRDefault="007A5C38" w:rsidP="00784285">
      <w:pPr>
        <w:pStyle w:val="Odsekzoznamu"/>
        <w:numPr>
          <w:ilvl w:val="0"/>
          <w:numId w:val="29"/>
        </w:numPr>
        <w:autoSpaceDE w:val="0"/>
        <w:autoSpaceDN w:val="0"/>
        <w:adjustRightInd w:val="0"/>
        <w:spacing w:after="44" w:line="276" w:lineRule="auto"/>
        <w:ind w:left="567"/>
        <w:jc w:val="both"/>
        <w:rPr>
          <w:rFonts w:ascii="Times New Roman" w:hAnsi="Times New Roman" w:cs="Times New Roman"/>
          <w:color w:val="000000"/>
          <w:sz w:val="24"/>
          <w:szCs w:val="24"/>
          <w:lang w:eastAsia="sk-SK"/>
        </w:rPr>
      </w:pPr>
      <w:r w:rsidRPr="007A5C38">
        <w:rPr>
          <w:rFonts w:ascii="Times New Roman" w:hAnsi="Times New Roman" w:cs="Times New Roman"/>
          <w:color w:val="000000"/>
          <w:sz w:val="24"/>
          <w:szCs w:val="24"/>
          <w:lang w:eastAsia="sk-SK"/>
        </w:rPr>
        <w:t xml:space="preserve">nebolo predložených viac ako dve ponuky </w:t>
      </w:r>
    </w:p>
    <w:p w:rsidR="002244A6" w:rsidRPr="002C319D" w:rsidRDefault="007A5C38" w:rsidP="00784285">
      <w:pPr>
        <w:pStyle w:val="Odsekzoznamu"/>
        <w:numPr>
          <w:ilvl w:val="0"/>
          <w:numId w:val="29"/>
        </w:numPr>
        <w:autoSpaceDE w:val="0"/>
        <w:autoSpaceDN w:val="0"/>
        <w:adjustRightInd w:val="0"/>
        <w:spacing w:after="0" w:line="276" w:lineRule="auto"/>
        <w:ind w:left="567"/>
        <w:jc w:val="both"/>
        <w:rPr>
          <w:rFonts w:ascii="Times New Roman" w:hAnsi="Times New Roman" w:cs="Times New Roman"/>
          <w:color w:val="000000"/>
          <w:sz w:val="24"/>
          <w:szCs w:val="24"/>
          <w:lang w:eastAsia="sk-SK"/>
        </w:rPr>
      </w:pPr>
      <w:r w:rsidRPr="007A5C38">
        <w:rPr>
          <w:rFonts w:ascii="Times New Roman" w:hAnsi="Times New Roman" w:cs="Times New Roman"/>
          <w:color w:val="000000"/>
          <w:sz w:val="24"/>
          <w:szCs w:val="24"/>
          <w:lang w:eastAsia="sk-SK"/>
        </w:rPr>
        <w:t xml:space="preserve">navrhované ceny v predložených ponukách sú vyššie ako predpokladaná hodnota. </w:t>
      </w:r>
    </w:p>
    <w:p w:rsidR="00B94FD0" w:rsidRDefault="00B94FD0" w:rsidP="00FC260F">
      <w:pPr>
        <w:pStyle w:val="Odsekzoznamu"/>
        <w:spacing w:after="0" w:line="276" w:lineRule="auto"/>
        <w:ind w:left="0"/>
        <w:jc w:val="both"/>
        <w:rPr>
          <w:rFonts w:ascii="Times New Roman" w:hAnsi="Times New Roman" w:cs="Times New Roman"/>
          <w:sz w:val="24"/>
          <w:szCs w:val="24"/>
        </w:rPr>
      </w:pPr>
    </w:p>
    <w:p w:rsidR="005C40C2" w:rsidRDefault="005C40C2" w:rsidP="00FC260F">
      <w:pPr>
        <w:pStyle w:val="Odsekzoznamu"/>
        <w:spacing w:after="0" w:line="276" w:lineRule="auto"/>
        <w:ind w:left="0"/>
        <w:jc w:val="both"/>
        <w:rPr>
          <w:rFonts w:ascii="Times New Roman" w:hAnsi="Times New Roman" w:cs="Times New Roman"/>
          <w:sz w:val="24"/>
          <w:szCs w:val="24"/>
        </w:rPr>
      </w:pPr>
    </w:p>
    <w:p w:rsidR="00B94FD0" w:rsidRPr="00AA3660" w:rsidRDefault="00B94FD0" w:rsidP="00784285">
      <w:pPr>
        <w:pStyle w:val="Odsekzoznamu"/>
        <w:widowControl w:val="0"/>
        <w:numPr>
          <w:ilvl w:val="0"/>
          <w:numId w:val="32"/>
        </w:numPr>
        <w:autoSpaceDE w:val="0"/>
        <w:autoSpaceDN w:val="0"/>
        <w:adjustRightInd w:val="0"/>
        <w:spacing w:after="0"/>
        <w:ind w:left="0"/>
        <w:jc w:val="both"/>
        <w:rPr>
          <w:rFonts w:ascii="Times New Roman" w:hAnsi="Times New Roman" w:cs="Times New Roman"/>
          <w:sz w:val="24"/>
          <w:szCs w:val="24"/>
        </w:rPr>
      </w:pPr>
      <w:r w:rsidRPr="00AA3660">
        <w:rPr>
          <w:rFonts w:ascii="Times New Roman" w:hAnsi="Times New Roman" w:cs="Times New Roman"/>
          <w:b/>
          <w:sz w:val="24"/>
          <w:szCs w:val="24"/>
        </w:rPr>
        <w:t>Centrálny register zmlúv</w:t>
      </w:r>
      <w:r w:rsidRPr="00AA3660">
        <w:rPr>
          <w:rFonts w:ascii="Times New Roman" w:hAnsi="Times New Roman" w:cs="Times New Roman"/>
          <w:sz w:val="24"/>
          <w:szCs w:val="24"/>
        </w:rPr>
        <w:t xml:space="preserve">  je verejný zoznam povinne zverejňovaných zmlúv, ktorý vedie Úrad vlády Slovenskej republiky v elektronickej podobe; register je informačný systém verejnej správy.  </w:t>
      </w:r>
    </w:p>
    <w:p w:rsidR="00B94FD0" w:rsidRPr="00AA3660" w:rsidRDefault="00B94FD0" w:rsidP="00AA3660">
      <w:pPr>
        <w:shd w:val="clear" w:color="auto" w:fill="FFFFFF"/>
        <w:spacing w:after="0" w:line="276" w:lineRule="auto"/>
        <w:contextualSpacing/>
        <w:jc w:val="both"/>
        <w:rPr>
          <w:rFonts w:ascii="Times New Roman" w:hAnsi="Times New Roman" w:cs="Times New Roman"/>
          <w:color w:val="FF0000"/>
          <w:sz w:val="24"/>
          <w:szCs w:val="24"/>
        </w:rPr>
      </w:pPr>
    </w:p>
    <w:p w:rsidR="00B94FD0" w:rsidRPr="00AA3660" w:rsidRDefault="00B94FD0" w:rsidP="00784285">
      <w:pPr>
        <w:pStyle w:val="Odsekzoznamu"/>
        <w:numPr>
          <w:ilvl w:val="0"/>
          <w:numId w:val="32"/>
        </w:numPr>
        <w:spacing w:after="0" w:line="276" w:lineRule="auto"/>
        <w:ind w:left="0"/>
        <w:contextualSpacing/>
        <w:jc w:val="both"/>
        <w:rPr>
          <w:rFonts w:ascii="Times New Roman" w:hAnsi="Times New Roman" w:cs="Times New Roman"/>
          <w:b/>
          <w:sz w:val="24"/>
          <w:szCs w:val="24"/>
        </w:rPr>
      </w:pPr>
      <w:r w:rsidRPr="00AA3660">
        <w:rPr>
          <w:rFonts w:ascii="Times New Roman" w:hAnsi="Times New Roman" w:cs="Times New Roman"/>
          <w:b/>
          <w:sz w:val="24"/>
          <w:szCs w:val="24"/>
        </w:rPr>
        <w:t>Zmluva</w:t>
      </w:r>
      <w:r w:rsidRPr="00AA3660">
        <w:rPr>
          <w:rFonts w:ascii="Times New Roman" w:hAnsi="Times New Roman" w:cs="Times New Roman"/>
          <w:sz w:val="24"/>
          <w:szCs w:val="24"/>
        </w:rPr>
        <w:t xml:space="preserve"> uzatvorená v elektronickej podobe s použitím technických a programových prostriedkov elektronického trhoviska sa považuje za zmluvu uzavretú v písomnej forme. </w:t>
      </w:r>
      <w:r w:rsidR="00AA3660" w:rsidRPr="00AA3660">
        <w:rPr>
          <w:rFonts w:ascii="Times New Roman" w:hAnsi="Times New Roman" w:cs="Times New Roman"/>
          <w:b/>
          <w:sz w:val="24"/>
          <w:szCs w:val="24"/>
        </w:rPr>
        <w:t>Obchodné podmienky elektronického trhoviska</w:t>
      </w:r>
      <w:r w:rsidR="00AA3660" w:rsidRPr="00AA3660">
        <w:rPr>
          <w:rFonts w:ascii="Times New Roman" w:hAnsi="Times New Roman" w:cs="Times New Roman"/>
          <w:sz w:val="24"/>
          <w:szCs w:val="24"/>
        </w:rPr>
        <w:t xml:space="preserve"> (</w:t>
      </w:r>
      <w:r w:rsidRPr="00AA3660">
        <w:rPr>
          <w:rFonts w:ascii="Times New Roman" w:hAnsi="Times New Roman" w:cs="Times New Roman"/>
          <w:sz w:val="24"/>
          <w:szCs w:val="24"/>
        </w:rPr>
        <w:t>OPET</w:t>
      </w:r>
      <w:r w:rsidR="00AA3660" w:rsidRPr="00AA3660">
        <w:rPr>
          <w:rFonts w:ascii="Times New Roman" w:hAnsi="Times New Roman" w:cs="Times New Roman"/>
          <w:sz w:val="24"/>
          <w:szCs w:val="24"/>
        </w:rPr>
        <w:t>)</w:t>
      </w:r>
      <w:r w:rsidRPr="00AA3660">
        <w:rPr>
          <w:rFonts w:ascii="Times New Roman" w:hAnsi="Times New Roman" w:cs="Times New Roman"/>
          <w:sz w:val="24"/>
          <w:szCs w:val="24"/>
        </w:rPr>
        <w:t xml:space="preserve"> </w:t>
      </w:r>
      <w:r w:rsidRPr="00AA3660">
        <w:rPr>
          <w:rFonts w:ascii="Times New Roman" w:hAnsi="Times New Roman" w:cs="Times New Roman"/>
          <w:b/>
          <w:sz w:val="24"/>
          <w:szCs w:val="24"/>
        </w:rPr>
        <w:t xml:space="preserve">sú súčasťou zmluvy </w:t>
      </w:r>
      <w:r w:rsidRPr="00AA3660">
        <w:rPr>
          <w:rFonts w:ascii="Times New Roman" w:hAnsi="Times New Roman" w:cs="Times New Roman"/>
          <w:sz w:val="24"/>
          <w:szCs w:val="24"/>
        </w:rPr>
        <w:t>uzatvorenej medzi verejným obstarávateľom a záujemcom. Ak sa zmenia obchodné podmienky elektronického trhoviska, táto zmena nemá vplyv na už zverejnené</w:t>
      </w:r>
      <w:r w:rsidR="00AA3660" w:rsidRPr="00AA3660">
        <w:rPr>
          <w:rFonts w:ascii="Times New Roman" w:hAnsi="Times New Roman" w:cs="Times New Roman"/>
          <w:sz w:val="24"/>
          <w:szCs w:val="24"/>
        </w:rPr>
        <w:t xml:space="preserve"> ponuky alebo zadané zákazky. </w:t>
      </w:r>
    </w:p>
    <w:p w:rsidR="00B94FD0" w:rsidRPr="00AA3660" w:rsidRDefault="00B94FD0" w:rsidP="009E21DC">
      <w:pPr>
        <w:pStyle w:val="Odsekzoznamu"/>
        <w:spacing w:after="0" w:line="276" w:lineRule="auto"/>
        <w:ind w:left="0"/>
        <w:contextualSpacing/>
        <w:jc w:val="both"/>
        <w:rPr>
          <w:rFonts w:ascii="Times New Roman" w:hAnsi="Times New Roman" w:cs="Times New Roman"/>
          <w:b/>
          <w:sz w:val="24"/>
          <w:szCs w:val="24"/>
        </w:rPr>
      </w:pPr>
    </w:p>
    <w:p w:rsidR="00B94FD0" w:rsidRPr="00115322" w:rsidRDefault="00B94FD0" w:rsidP="00784285">
      <w:pPr>
        <w:pStyle w:val="Odsekzoznamu"/>
        <w:numPr>
          <w:ilvl w:val="0"/>
          <w:numId w:val="32"/>
        </w:numPr>
        <w:spacing w:after="0" w:line="276" w:lineRule="auto"/>
        <w:ind w:left="0"/>
        <w:contextualSpacing/>
        <w:jc w:val="both"/>
        <w:rPr>
          <w:rFonts w:ascii="Times New Roman" w:hAnsi="Times New Roman" w:cs="Times New Roman"/>
          <w:b/>
          <w:sz w:val="24"/>
          <w:szCs w:val="24"/>
        </w:rPr>
      </w:pPr>
      <w:r w:rsidRPr="00115322">
        <w:rPr>
          <w:rFonts w:ascii="Times New Roman" w:hAnsi="Times New Roman" w:cs="Times New Roman"/>
          <w:b/>
          <w:sz w:val="24"/>
          <w:szCs w:val="24"/>
        </w:rPr>
        <w:t xml:space="preserve">Definícia Konfliktu záujmov - </w:t>
      </w:r>
      <w:r w:rsidRPr="00115322">
        <w:rPr>
          <w:rFonts w:ascii="Times New Roman" w:hAnsi="Times New Roman" w:cs="Times New Roman"/>
          <w:sz w:val="24"/>
          <w:szCs w:val="24"/>
        </w:rPr>
        <w:t>pojem konfliktu záujmov zahŕňa prinajmenšom každú situáciu, keď osoby na strane verejného obstarávateľa, ktorí sú zapojení do vykonávania postupu obstarávania alebo môžu ovplyvniť výsledok tohto postupu (bez nutnosti ich zapojenia), majú priamo alebo nepriamo finančný, ekonomický alebo iný osobný záujem, ktorý možno vnímať ako ohrozenie ich nestrannosti a nezávislosti v súvislosti s daným postupom verejného obstarávania.</w:t>
      </w:r>
      <w:r>
        <w:rPr>
          <w:rFonts w:ascii="Times New Roman" w:hAnsi="Times New Roman" w:cs="Times New Roman"/>
          <w:sz w:val="24"/>
          <w:szCs w:val="24"/>
        </w:rPr>
        <w:t xml:space="preserve"> </w:t>
      </w:r>
      <w:r w:rsidRPr="00115322">
        <w:rPr>
          <w:rFonts w:ascii="Times New Roman" w:hAnsi="Times New Roman" w:cs="Times New Roman"/>
          <w:sz w:val="24"/>
          <w:szCs w:val="24"/>
        </w:rPr>
        <w:t xml:space="preserve">Verejný obstarávateľ v rámci interných aktov riadenia prijal také primerané a účinné opatrenia, ktoré identifikujú konflikt záujmov a následne pri identifikácii konfliktu záujmov uskutoční nápravu. Verejný obstarávateľ nastavil mechanizmus predchádzania konfliktu záujmov, ktorý  obsahuje pravidlá a postupy pre osoby zainteresované vo verejnom obstarávaní s cieľom zamedziť prípadnému vzniku konfliktu záujmov a jeho bezprostrednej identifikácii. </w:t>
      </w:r>
    </w:p>
    <w:p w:rsidR="00B94FD0" w:rsidRDefault="00B94FD0" w:rsidP="009E21DC">
      <w:pPr>
        <w:pStyle w:val="Odsekzoznamu"/>
        <w:spacing w:after="0" w:line="276" w:lineRule="auto"/>
        <w:ind w:left="0"/>
        <w:contextualSpacing/>
        <w:jc w:val="both"/>
        <w:rPr>
          <w:rFonts w:ascii="Times New Roman" w:hAnsi="Times New Roman" w:cs="Times New Roman"/>
          <w:sz w:val="24"/>
          <w:szCs w:val="24"/>
        </w:rPr>
      </w:pPr>
    </w:p>
    <w:p w:rsidR="00B94FD0" w:rsidRPr="004C02E6" w:rsidRDefault="00B94FD0" w:rsidP="0047118B">
      <w:pPr>
        <w:pStyle w:val="Nadpis2"/>
        <w:jc w:val="center"/>
        <w:rPr>
          <w:rFonts w:ascii="Times New Roman" w:hAnsi="Times New Roman"/>
          <w:b/>
          <w:color w:val="auto"/>
          <w:sz w:val="28"/>
          <w:szCs w:val="28"/>
        </w:rPr>
      </w:pPr>
      <w:bookmarkStart w:id="3" w:name="_Toc455141352"/>
      <w:r w:rsidRPr="004C02E6">
        <w:rPr>
          <w:rFonts w:ascii="Times New Roman" w:hAnsi="Times New Roman"/>
          <w:b/>
          <w:color w:val="auto"/>
          <w:sz w:val="28"/>
          <w:szCs w:val="28"/>
        </w:rPr>
        <w:t>Článok 3</w:t>
      </w:r>
      <w:bookmarkEnd w:id="3"/>
    </w:p>
    <w:p w:rsidR="00B94FD0" w:rsidRDefault="00B94FD0" w:rsidP="0047118B">
      <w:pPr>
        <w:pStyle w:val="Nadpis2"/>
        <w:jc w:val="center"/>
        <w:rPr>
          <w:rFonts w:ascii="Times New Roman" w:hAnsi="Times New Roman"/>
          <w:b/>
          <w:color w:val="auto"/>
          <w:sz w:val="24"/>
          <w:szCs w:val="24"/>
        </w:rPr>
      </w:pPr>
      <w:bookmarkStart w:id="4" w:name="_Toc455141353"/>
      <w:r w:rsidRPr="00926135">
        <w:rPr>
          <w:rFonts w:ascii="Times New Roman" w:hAnsi="Times New Roman"/>
          <w:b/>
          <w:color w:val="auto"/>
          <w:sz w:val="24"/>
          <w:szCs w:val="24"/>
        </w:rPr>
        <w:t>Plán verejného obstarávania</w:t>
      </w:r>
      <w:bookmarkEnd w:id="4"/>
    </w:p>
    <w:p w:rsidR="00B94FD0" w:rsidRPr="004C02E6" w:rsidRDefault="00B94FD0" w:rsidP="004C02E6"/>
    <w:p w:rsidR="00B94FD0" w:rsidRPr="009E21DC" w:rsidRDefault="00B94FD0" w:rsidP="00784285">
      <w:pPr>
        <w:pStyle w:val="Odsekzoznamu"/>
        <w:numPr>
          <w:ilvl w:val="0"/>
          <w:numId w:val="23"/>
        </w:numPr>
        <w:spacing w:after="0" w:line="276" w:lineRule="auto"/>
        <w:ind w:left="0" w:hanging="357"/>
        <w:jc w:val="both"/>
        <w:rPr>
          <w:rFonts w:ascii="Times New Roman" w:hAnsi="Times New Roman" w:cs="Times New Roman"/>
          <w:b/>
          <w:sz w:val="24"/>
          <w:szCs w:val="24"/>
        </w:rPr>
      </w:pPr>
      <w:r w:rsidRPr="00115322">
        <w:rPr>
          <w:rFonts w:ascii="Times New Roman" w:hAnsi="Times New Roman" w:cs="Times New Roman"/>
          <w:b/>
          <w:sz w:val="24"/>
          <w:szCs w:val="24"/>
        </w:rPr>
        <w:t>Plán verejného obstarávania je plánovací dokument</w:t>
      </w:r>
      <w:r w:rsidRPr="001E10EB">
        <w:rPr>
          <w:rFonts w:ascii="Times New Roman" w:hAnsi="Times New Roman" w:cs="Times New Roman"/>
          <w:sz w:val="24"/>
          <w:szCs w:val="24"/>
        </w:rPr>
        <w:t xml:space="preserve"> na koordináciu verejného obstarávania, ktorý obsahuje súhrn tovarov, služieb a stavebných prác obstarávaných v príslušnom rozpočtovom  roku alebo počas platnosti zmluvy</w:t>
      </w:r>
      <w:r>
        <w:rPr>
          <w:rFonts w:ascii="Times New Roman" w:hAnsi="Times New Roman" w:cs="Times New Roman"/>
          <w:sz w:val="24"/>
          <w:szCs w:val="24"/>
        </w:rPr>
        <w:t>. Obsahuje najmä názov zákazky, postup verejného obstarávania, predpokladanú hodnotu zákazky, termín začatia a ukončenia verejného obstarávania</w:t>
      </w:r>
      <w:r w:rsidRPr="001E10EB">
        <w:rPr>
          <w:rFonts w:ascii="Times New Roman" w:hAnsi="Times New Roman" w:cs="Times New Roman"/>
          <w:sz w:val="24"/>
          <w:szCs w:val="24"/>
        </w:rPr>
        <w:t>, typy zmlúv, ich platnosť a lehoty plnenia v nadväznosti na prioritu verejného obstarávania.</w:t>
      </w:r>
    </w:p>
    <w:p w:rsidR="00B94FD0" w:rsidRPr="00115322" w:rsidRDefault="00B94FD0" w:rsidP="00AA3660">
      <w:pPr>
        <w:pStyle w:val="Odsekzoznamu"/>
        <w:spacing w:after="0" w:line="276" w:lineRule="auto"/>
        <w:ind w:left="0"/>
        <w:jc w:val="both"/>
        <w:rPr>
          <w:rFonts w:ascii="Times New Roman" w:hAnsi="Times New Roman" w:cs="Times New Roman"/>
          <w:b/>
          <w:sz w:val="24"/>
          <w:szCs w:val="24"/>
        </w:rPr>
      </w:pPr>
    </w:p>
    <w:p w:rsidR="00B94FD0" w:rsidRPr="009E21DC" w:rsidRDefault="00B94FD0" w:rsidP="00784285">
      <w:pPr>
        <w:pStyle w:val="Odsekzoznamu"/>
        <w:numPr>
          <w:ilvl w:val="0"/>
          <w:numId w:val="23"/>
        </w:numPr>
        <w:spacing w:after="0" w:line="276" w:lineRule="auto"/>
        <w:ind w:left="0" w:hanging="357"/>
        <w:jc w:val="both"/>
        <w:rPr>
          <w:rFonts w:ascii="Times New Roman" w:hAnsi="Times New Roman" w:cs="Times New Roman"/>
          <w:b/>
          <w:sz w:val="24"/>
          <w:szCs w:val="24"/>
        </w:rPr>
      </w:pPr>
      <w:r w:rsidRPr="00D479BF">
        <w:rPr>
          <w:rFonts w:ascii="Times New Roman" w:hAnsi="Times New Roman" w:cs="Times New Roman"/>
          <w:b/>
          <w:sz w:val="24"/>
          <w:szCs w:val="24"/>
        </w:rPr>
        <w:t>Za komplexnú prípravu plánu verejného obstarávania</w:t>
      </w:r>
      <w:r w:rsidRPr="00D479BF">
        <w:rPr>
          <w:rFonts w:ascii="Times New Roman" w:hAnsi="Times New Roman" w:cs="Times New Roman"/>
          <w:sz w:val="24"/>
          <w:szCs w:val="24"/>
        </w:rPr>
        <w:t xml:space="preserve">, na príslušný rozpočtový rok </w:t>
      </w:r>
      <w:r w:rsidRPr="00D479BF">
        <w:rPr>
          <w:rFonts w:ascii="Times New Roman" w:hAnsi="Times New Roman" w:cs="Times New Roman"/>
          <w:b/>
          <w:sz w:val="24"/>
          <w:szCs w:val="24"/>
        </w:rPr>
        <w:t>je zodpovedný zamestnanec</w:t>
      </w:r>
      <w:r w:rsidRPr="00D479BF">
        <w:rPr>
          <w:rFonts w:ascii="Times New Roman" w:hAnsi="Times New Roman" w:cs="Times New Roman"/>
          <w:sz w:val="24"/>
          <w:szCs w:val="24"/>
        </w:rPr>
        <w:t xml:space="preserve">,  poverený vyhotovením plánu verejného obstarávania, ktorý sumarizuje podklady za </w:t>
      </w:r>
      <w:proofErr w:type="spellStart"/>
      <w:r w:rsidR="003E1C5C">
        <w:rPr>
          <w:rFonts w:ascii="Times New Roman" w:hAnsi="Times New Roman" w:cs="Times New Roman"/>
          <w:sz w:val="24"/>
          <w:szCs w:val="24"/>
        </w:rPr>
        <w:t>ZpS</w:t>
      </w:r>
      <w:proofErr w:type="spellEnd"/>
      <w:r w:rsidRPr="00D479BF">
        <w:rPr>
          <w:rFonts w:ascii="Times New Roman" w:hAnsi="Times New Roman" w:cs="Times New Roman"/>
          <w:sz w:val="24"/>
          <w:szCs w:val="24"/>
        </w:rPr>
        <w:t xml:space="preserve">. </w:t>
      </w:r>
      <w:r>
        <w:rPr>
          <w:rFonts w:ascii="Times New Roman" w:hAnsi="Times New Roman" w:cs="Times New Roman"/>
          <w:sz w:val="24"/>
          <w:szCs w:val="24"/>
        </w:rPr>
        <w:t xml:space="preserve">Plán verejného obstarávania zostaví v písomnej a elektronickej forme. </w:t>
      </w:r>
    </w:p>
    <w:p w:rsidR="00B94FD0" w:rsidRPr="009E21DC" w:rsidRDefault="00B94FD0" w:rsidP="00AA3660">
      <w:pPr>
        <w:spacing w:after="0" w:line="276" w:lineRule="auto"/>
        <w:jc w:val="both"/>
        <w:rPr>
          <w:rFonts w:ascii="Times New Roman" w:hAnsi="Times New Roman" w:cs="Times New Roman"/>
          <w:b/>
          <w:sz w:val="24"/>
          <w:szCs w:val="24"/>
        </w:rPr>
      </w:pPr>
    </w:p>
    <w:p w:rsidR="00B94FD0" w:rsidRPr="009E21DC" w:rsidRDefault="003E1C5C" w:rsidP="00784285">
      <w:pPr>
        <w:pStyle w:val="Odsekzoznamu"/>
        <w:numPr>
          <w:ilvl w:val="0"/>
          <w:numId w:val="23"/>
        </w:numPr>
        <w:spacing w:after="0" w:line="276" w:lineRule="auto"/>
        <w:ind w:left="0" w:hanging="357"/>
        <w:jc w:val="both"/>
        <w:rPr>
          <w:rFonts w:ascii="Times New Roman" w:hAnsi="Times New Roman" w:cs="Times New Roman"/>
          <w:b/>
          <w:sz w:val="24"/>
          <w:szCs w:val="24"/>
        </w:rPr>
      </w:pPr>
      <w:r>
        <w:rPr>
          <w:rFonts w:ascii="Times New Roman" w:hAnsi="Times New Roman" w:cs="Times New Roman"/>
          <w:b/>
          <w:sz w:val="24"/>
          <w:szCs w:val="24"/>
        </w:rPr>
        <w:lastRenderedPageBreak/>
        <w:t>Z</w:t>
      </w:r>
      <w:r w:rsidR="00B94FD0" w:rsidRPr="00D479BF">
        <w:rPr>
          <w:rFonts w:ascii="Times New Roman" w:hAnsi="Times New Roman" w:cs="Times New Roman"/>
          <w:b/>
          <w:sz w:val="24"/>
          <w:szCs w:val="24"/>
        </w:rPr>
        <w:t xml:space="preserve">amestnanci </w:t>
      </w:r>
      <w:proofErr w:type="spellStart"/>
      <w:r>
        <w:rPr>
          <w:rFonts w:ascii="Times New Roman" w:hAnsi="Times New Roman" w:cs="Times New Roman"/>
          <w:b/>
          <w:sz w:val="24"/>
          <w:szCs w:val="24"/>
        </w:rPr>
        <w:t>ZpS</w:t>
      </w:r>
      <w:proofErr w:type="spellEnd"/>
      <w:r w:rsidR="00B94FD0">
        <w:rPr>
          <w:rFonts w:ascii="Times New Roman" w:hAnsi="Times New Roman" w:cs="Times New Roman"/>
          <w:sz w:val="24"/>
          <w:szCs w:val="24"/>
        </w:rPr>
        <w:t xml:space="preserve"> </w:t>
      </w:r>
      <w:r>
        <w:rPr>
          <w:rFonts w:ascii="Times New Roman" w:hAnsi="Times New Roman" w:cs="Times New Roman"/>
          <w:sz w:val="24"/>
          <w:szCs w:val="24"/>
        </w:rPr>
        <w:t>z</w:t>
      </w:r>
      <w:r w:rsidR="00B94FD0" w:rsidRPr="00D479BF">
        <w:rPr>
          <w:rFonts w:ascii="Times New Roman" w:hAnsi="Times New Roman" w:cs="Times New Roman"/>
          <w:sz w:val="24"/>
          <w:szCs w:val="24"/>
        </w:rPr>
        <w:t>odpovedajú za vecné, úplné a včasné spracovanie podkladov do plánu verejného obstarávania</w:t>
      </w:r>
      <w:r w:rsidR="00B94FD0">
        <w:rPr>
          <w:rFonts w:ascii="Times New Roman" w:hAnsi="Times New Roman" w:cs="Times New Roman"/>
          <w:sz w:val="24"/>
          <w:szCs w:val="24"/>
        </w:rPr>
        <w:t>, sú povinní poskytnúť nevyhnutnú súčinnosť zodpovednému zamestnancovi</w:t>
      </w:r>
      <w:r>
        <w:rPr>
          <w:rFonts w:ascii="Times New Roman" w:hAnsi="Times New Roman" w:cs="Times New Roman"/>
          <w:sz w:val="24"/>
          <w:szCs w:val="24"/>
        </w:rPr>
        <w:t xml:space="preserve"> za verejné obstarávanie</w:t>
      </w:r>
      <w:r w:rsidR="00B94FD0">
        <w:rPr>
          <w:rFonts w:ascii="Times New Roman" w:hAnsi="Times New Roman" w:cs="Times New Roman"/>
          <w:sz w:val="24"/>
          <w:szCs w:val="24"/>
        </w:rPr>
        <w:t xml:space="preserve">. </w:t>
      </w:r>
    </w:p>
    <w:p w:rsidR="00B94FD0" w:rsidRPr="009E21DC" w:rsidRDefault="00B94FD0" w:rsidP="00AA3660">
      <w:pPr>
        <w:spacing w:after="0" w:line="276" w:lineRule="auto"/>
        <w:jc w:val="both"/>
        <w:rPr>
          <w:rFonts w:ascii="Times New Roman" w:hAnsi="Times New Roman" w:cs="Times New Roman"/>
          <w:b/>
          <w:sz w:val="24"/>
          <w:szCs w:val="24"/>
        </w:rPr>
      </w:pPr>
    </w:p>
    <w:p w:rsidR="00662F8D" w:rsidRPr="00662F8D" w:rsidRDefault="007A5C38" w:rsidP="00784285">
      <w:pPr>
        <w:pStyle w:val="Odsekzoznamu"/>
        <w:numPr>
          <w:ilvl w:val="0"/>
          <w:numId w:val="23"/>
        </w:numPr>
        <w:spacing w:after="0" w:line="276" w:lineRule="auto"/>
        <w:ind w:left="0" w:hanging="357"/>
        <w:jc w:val="both"/>
        <w:rPr>
          <w:rFonts w:ascii="Times New Roman" w:hAnsi="Times New Roman" w:cs="Times New Roman"/>
          <w:b/>
          <w:sz w:val="24"/>
          <w:szCs w:val="24"/>
        </w:rPr>
      </w:pPr>
      <w:r w:rsidRPr="00662F8D">
        <w:rPr>
          <w:rFonts w:ascii="Times New Roman" w:hAnsi="Times New Roman" w:cs="Times New Roman"/>
          <w:sz w:val="24"/>
          <w:szCs w:val="24"/>
        </w:rPr>
        <w:t>Zodpovední</w:t>
      </w:r>
      <w:r w:rsidR="00B94FD0" w:rsidRPr="00662F8D">
        <w:rPr>
          <w:rFonts w:ascii="Times New Roman" w:hAnsi="Times New Roman" w:cs="Times New Roman"/>
          <w:sz w:val="24"/>
          <w:szCs w:val="24"/>
        </w:rPr>
        <w:t xml:space="preserve"> zamestnanc</w:t>
      </w:r>
      <w:r w:rsidRPr="00662F8D">
        <w:rPr>
          <w:rFonts w:ascii="Times New Roman" w:hAnsi="Times New Roman" w:cs="Times New Roman"/>
          <w:sz w:val="24"/>
          <w:szCs w:val="24"/>
        </w:rPr>
        <w:t>i</w:t>
      </w:r>
      <w:r w:rsidR="00B94FD0" w:rsidRPr="00662F8D">
        <w:rPr>
          <w:rFonts w:ascii="Times New Roman" w:hAnsi="Times New Roman" w:cs="Times New Roman"/>
          <w:sz w:val="24"/>
          <w:szCs w:val="24"/>
        </w:rPr>
        <w:t xml:space="preserve"> </w:t>
      </w:r>
      <w:proofErr w:type="spellStart"/>
      <w:r w:rsidR="00662F8D" w:rsidRPr="00662F8D">
        <w:rPr>
          <w:rFonts w:ascii="Times New Roman" w:hAnsi="Times New Roman" w:cs="Times New Roman"/>
          <w:sz w:val="24"/>
          <w:szCs w:val="24"/>
        </w:rPr>
        <w:t>ZpS</w:t>
      </w:r>
      <w:proofErr w:type="spellEnd"/>
      <w:r w:rsidR="00662F8D" w:rsidRPr="00662F8D">
        <w:rPr>
          <w:rFonts w:ascii="Times New Roman" w:hAnsi="Times New Roman" w:cs="Times New Roman"/>
          <w:sz w:val="24"/>
          <w:szCs w:val="24"/>
        </w:rPr>
        <w:t xml:space="preserve"> spracujú </w:t>
      </w:r>
      <w:r w:rsidR="00662F8D" w:rsidRPr="00662F8D">
        <w:rPr>
          <w:rFonts w:ascii="Times New Roman" w:hAnsi="Times New Roman" w:cs="Times New Roman"/>
          <w:b/>
          <w:sz w:val="24"/>
          <w:szCs w:val="24"/>
        </w:rPr>
        <w:t>v termíne do 31. januára, čiastkový plán verejného obstarávania</w:t>
      </w:r>
      <w:r w:rsidR="00662F8D" w:rsidRPr="00662F8D">
        <w:rPr>
          <w:rFonts w:ascii="Times New Roman" w:hAnsi="Times New Roman" w:cs="Times New Roman"/>
          <w:sz w:val="24"/>
          <w:szCs w:val="24"/>
        </w:rPr>
        <w:t xml:space="preserve"> na nasledujúci rozpočtový rok </w:t>
      </w:r>
      <w:r w:rsidR="00662F8D" w:rsidRPr="00662F8D">
        <w:rPr>
          <w:rFonts w:ascii="Times New Roman" w:hAnsi="Times New Roman" w:cs="Times New Roman"/>
          <w:b/>
          <w:sz w:val="24"/>
          <w:szCs w:val="24"/>
        </w:rPr>
        <w:t>s označením prioritných požiadaviek</w:t>
      </w:r>
      <w:r w:rsidR="00662F8D" w:rsidRPr="00662F8D">
        <w:rPr>
          <w:rFonts w:ascii="Times New Roman" w:hAnsi="Times New Roman" w:cs="Times New Roman"/>
          <w:sz w:val="24"/>
          <w:szCs w:val="24"/>
        </w:rPr>
        <w:t xml:space="preserve">. Zodpovedajú za vecné, úplné a včasné spracovanie podkladov do plánu verejného obstarávania,  sú povinní poskytnúť nevyhnutnú súčinnosť zodpovednému zamestnancovi za verejného obstarávania. </w:t>
      </w:r>
    </w:p>
    <w:p w:rsidR="00662F8D" w:rsidRPr="00662F8D" w:rsidRDefault="00662F8D" w:rsidP="005C40C2">
      <w:pPr>
        <w:pStyle w:val="Odsekzoznamu"/>
        <w:spacing w:after="0"/>
        <w:ind w:left="0"/>
        <w:rPr>
          <w:rFonts w:ascii="Times New Roman" w:hAnsi="Times New Roman" w:cs="Times New Roman"/>
          <w:b/>
          <w:sz w:val="24"/>
          <w:szCs w:val="24"/>
        </w:rPr>
      </w:pPr>
    </w:p>
    <w:p w:rsidR="00B94FD0" w:rsidRPr="00662F8D" w:rsidRDefault="00662F8D" w:rsidP="00784285">
      <w:pPr>
        <w:pStyle w:val="Odsekzoznamu"/>
        <w:numPr>
          <w:ilvl w:val="0"/>
          <w:numId w:val="23"/>
        </w:numPr>
        <w:spacing w:after="0" w:line="276" w:lineRule="auto"/>
        <w:ind w:left="0" w:hanging="357"/>
        <w:jc w:val="both"/>
        <w:rPr>
          <w:rFonts w:ascii="Times New Roman" w:hAnsi="Times New Roman" w:cs="Times New Roman"/>
          <w:b/>
          <w:sz w:val="24"/>
          <w:szCs w:val="24"/>
        </w:rPr>
      </w:pPr>
      <w:r w:rsidRPr="003F3789">
        <w:rPr>
          <w:rFonts w:ascii="Times New Roman" w:hAnsi="Times New Roman" w:cs="Times New Roman"/>
          <w:sz w:val="24"/>
          <w:szCs w:val="24"/>
        </w:rPr>
        <w:t xml:space="preserve">Zodpovedný zamestnanec </w:t>
      </w:r>
      <w:r w:rsidR="00B94FD0" w:rsidRPr="00662F8D">
        <w:rPr>
          <w:rFonts w:ascii="Times New Roman" w:hAnsi="Times New Roman" w:cs="Times New Roman"/>
          <w:b/>
          <w:sz w:val="24"/>
          <w:szCs w:val="24"/>
        </w:rPr>
        <w:t xml:space="preserve">predkladá </w:t>
      </w:r>
      <w:r w:rsidR="00B94FD0" w:rsidRPr="00662F8D">
        <w:rPr>
          <w:rFonts w:ascii="Times New Roman" w:hAnsi="Times New Roman" w:cs="Times New Roman"/>
          <w:sz w:val="24"/>
          <w:szCs w:val="24"/>
        </w:rPr>
        <w:t xml:space="preserve">plán verejného obstarávania </w:t>
      </w:r>
      <w:proofErr w:type="spellStart"/>
      <w:r w:rsidR="003E1C5C" w:rsidRPr="00662F8D">
        <w:rPr>
          <w:rFonts w:ascii="Times New Roman" w:hAnsi="Times New Roman" w:cs="Times New Roman"/>
          <w:sz w:val="24"/>
          <w:szCs w:val="24"/>
        </w:rPr>
        <w:t>ZpS</w:t>
      </w:r>
      <w:proofErr w:type="spellEnd"/>
      <w:r w:rsidR="00B94FD0" w:rsidRPr="00662F8D">
        <w:rPr>
          <w:rFonts w:ascii="Times New Roman" w:hAnsi="Times New Roman" w:cs="Times New Roman"/>
          <w:sz w:val="24"/>
          <w:szCs w:val="24"/>
        </w:rPr>
        <w:t xml:space="preserve"> </w:t>
      </w:r>
      <w:r w:rsidR="00B94FD0" w:rsidRPr="00662F8D">
        <w:rPr>
          <w:rFonts w:ascii="Times New Roman" w:hAnsi="Times New Roman" w:cs="Times New Roman"/>
          <w:b/>
          <w:sz w:val="24"/>
          <w:szCs w:val="24"/>
        </w:rPr>
        <w:t xml:space="preserve">na schválenie </w:t>
      </w:r>
      <w:r w:rsidR="003E1C5C" w:rsidRPr="00662F8D">
        <w:rPr>
          <w:rFonts w:ascii="Times New Roman" w:hAnsi="Times New Roman" w:cs="Times New Roman"/>
          <w:b/>
          <w:sz w:val="24"/>
          <w:szCs w:val="24"/>
        </w:rPr>
        <w:t>riaditeľovi</w:t>
      </w:r>
      <w:r w:rsidR="00B94FD0" w:rsidRPr="00662F8D">
        <w:rPr>
          <w:rFonts w:ascii="Times New Roman" w:hAnsi="Times New Roman" w:cs="Times New Roman"/>
          <w:b/>
          <w:sz w:val="24"/>
          <w:szCs w:val="24"/>
        </w:rPr>
        <w:t xml:space="preserve"> </w:t>
      </w:r>
      <w:r w:rsidR="00B94FD0" w:rsidRPr="00662F8D">
        <w:rPr>
          <w:rFonts w:ascii="Times New Roman" w:hAnsi="Times New Roman" w:cs="Times New Roman"/>
          <w:sz w:val="24"/>
          <w:szCs w:val="24"/>
        </w:rPr>
        <w:t xml:space="preserve">najneskôr do 28. februára  príslušného rozpočtového roka. Po schválení  plánu verejného obstarávania, </w:t>
      </w:r>
      <w:r w:rsidR="00B94FD0" w:rsidRPr="00662F8D">
        <w:rPr>
          <w:rFonts w:ascii="Times New Roman" w:hAnsi="Times New Roman" w:cs="Times New Roman"/>
          <w:b/>
          <w:sz w:val="24"/>
          <w:szCs w:val="24"/>
        </w:rPr>
        <w:t xml:space="preserve">tento zverejní na webovom sídle </w:t>
      </w:r>
      <w:proofErr w:type="spellStart"/>
      <w:r w:rsidR="003E1C5C" w:rsidRPr="00662F8D">
        <w:rPr>
          <w:rFonts w:ascii="Times New Roman" w:hAnsi="Times New Roman" w:cs="Times New Roman"/>
          <w:b/>
          <w:sz w:val="24"/>
          <w:szCs w:val="24"/>
        </w:rPr>
        <w:t>ZpS</w:t>
      </w:r>
      <w:proofErr w:type="spellEnd"/>
      <w:r w:rsidR="00B94FD0" w:rsidRPr="00662F8D">
        <w:rPr>
          <w:rFonts w:ascii="Times New Roman" w:hAnsi="Times New Roman" w:cs="Times New Roman"/>
          <w:b/>
          <w:sz w:val="24"/>
          <w:szCs w:val="24"/>
        </w:rPr>
        <w:t>.</w:t>
      </w:r>
      <w:r w:rsidR="00B94FD0" w:rsidRPr="00662F8D">
        <w:rPr>
          <w:rFonts w:ascii="Times New Roman" w:hAnsi="Times New Roman" w:cs="Times New Roman"/>
          <w:sz w:val="24"/>
          <w:szCs w:val="24"/>
        </w:rPr>
        <w:t xml:space="preserve"> Zodpovedný zamestnanec na základe potrieb </w:t>
      </w:r>
      <w:proofErr w:type="spellStart"/>
      <w:r w:rsidR="003E1C5C" w:rsidRPr="00662F8D">
        <w:rPr>
          <w:rFonts w:ascii="Times New Roman" w:hAnsi="Times New Roman" w:cs="Times New Roman"/>
          <w:sz w:val="24"/>
          <w:szCs w:val="24"/>
        </w:rPr>
        <w:t>ZpS</w:t>
      </w:r>
      <w:proofErr w:type="spellEnd"/>
      <w:r w:rsidR="00B94FD0" w:rsidRPr="00662F8D">
        <w:rPr>
          <w:rFonts w:ascii="Times New Roman" w:hAnsi="Times New Roman" w:cs="Times New Roman"/>
          <w:sz w:val="24"/>
          <w:szCs w:val="24"/>
        </w:rPr>
        <w:t xml:space="preserve"> pravidelne štvrťročne aktualizuje plán verejného obstarávania.</w:t>
      </w:r>
    </w:p>
    <w:p w:rsidR="00662F8D" w:rsidRDefault="00662F8D" w:rsidP="0047118B">
      <w:pPr>
        <w:pStyle w:val="Nadpis2"/>
        <w:jc w:val="center"/>
        <w:rPr>
          <w:rFonts w:ascii="Times New Roman" w:hAnsi="Times New Roman"/>
          <w:b/>
          <w:color w:val="auto"/>
          <w:sz w:val="28"/>
          <w:szCs w:val="28"/>
        </w:rPr>
      </w:pPr>
      <w:bookmarkStart w:id="5" w:name="_Toc455141354"/>
    </w:p>
    <w:p w:rsidR="00B94FD0" w:rsidRPr="004C02E6" w:rsidRDefault="00B94FD0" w:rsidP="005C40C2">
      <w:pPr>
        <w:pStyle w:val="Nadpis2"/>
        <w:spacing w:before="0"/>
        <w:jc w:val="center"/>
        <w:rPr>
          <w:rFonts w:ascii="Times New Roman" w:hAnsi="Times New Roman"/>
          <w:b/>
          <w:color w:val="auto"/>
          <w:sz w:val="28"/>
          <w:szCs w:val="28"/>
        </w:rPr>
      </w:pPr>
      <w:r w:rsidRPr="004C02E6">
        <w:rPr>
          <w:rFonts w:ascii="Times New Roman" w:hAnsi="Times New Roman"/>
          <w:b/>
          <w:color w:val="auto"/>
          <w:sz w:val="28"/>
          <w:szCs w:val="28"/>
        </w:rPr>
        <w:t>Článok 4</w:t>
      </w:r>
      <w:bookmarkEnd w:id="5"/>
    </w:p>
    <w:p w:rsidR="006D179F" w:rsidRDefault="006D179F" w:rsidP="006D179F">
      <w:pPr>
        <w:shd w:val="clear" w:color="auto" w:fill="F8F8F8"/>
        <w:spacing w:before="144" w:after="144" w:line="240" w:lineRule="auto"/>
        <w:ind w:left="360" w:hanging="502"/>
        <w:jc w:val="center"/>
        <w:rPr>
          <w:rFonts w:ascii="Times New Roman" w:eastAsia="Times New Roman" w:hAnsi="Times New Roman" w:cs="Times New Roman"/>
          <w:b/>
          <w:bCs/>
          <w:sz w:val="24"/>
          <w:szCs w:val="24"/>
          <w:lang w:eastAsia="sk-SK"/>
        </w:rPr>
      </w:pPr>
      <w:r w:rsidRPr="00D175C6">
        <w:rPr>
          <w:rFonts w:ascii="Times New Roman" w:eastAsia="Times New Roman" w:hAnsi="Times New Roman" w:cs="Times New Roman"/>
          <w:b/>
          <w:bCs/>
          <w:sz w:val="24"/>
          <w:szCs w:val="24"/>
          <w:lang w:eastAsia="sk-SK"/>
        </w:rPr>
        <w:t>Finančné limity</w:t>
      </w:r>
    </w:p>
    <w:p w:rsidR="003E6B2C" w:rsidRDefault="003E6B2C" w:rsidP="006D179F">
      <w:pPr>
        <w:shd w:val="clear" w:color="auto" w:fill="F8F8F8"/>
        <w:spacing w:before="144" w:after="144" w:line="240" w:lineRule="auto"/>
        <w:ind w:left="360" w:hanging="502"/>
        <w:jc w:val="center"/>
        <w:rPr>
          <w:rFonts w:ascii="Times New Roman" w:hAnsi="Times New Roman" w:cs="Times New Roman"/>
          <w:b/>
          <w:sz w:val="24"/>
          <w:szCs w:val="24"/>
        </w:rPr>
      </w:pPr>
      <w:r w:rsidRPr="003E6B2C">
        <w:rPr>
          <w:rFonts w:ascii="Times New Roman" w:hAnsi="Times New Roman" w:cs="Times New Roman"/>
          <w:b/>
          <w:sz w:val="24"/>
          <w:szCs w:val="24"/>
        </w:rPr>
        <w:t>Zákazka je nadlimitná, podlimitná alebo s nízkou hodnotou v závislosti od jej predpokladanej hodnoty.</w:t>
      </w:r>
    </w:p>
    <w:p w:rsidR="00646BF6" w:rsidRDefault="003E6B2C" w:rsidP="00646BF6">
      <w:pPr>
        <w:shd w:val="clear" w:color="auto" w:fill="F8F8F8"/>
        <w:spacing w:before="144" w:after="144" w:line="240" w:lineRule="auto"/>
        <w:ind w:left="360" w:hanging="360"/>
        <w:rPr>
          <w:rFonts w:ascii="Times New Roman" w:hAnsi="Times New Roman" w:cs="Times New Roman"/>
          <w:sz w:val="24"/>
          <w:szCs w:val="24"/>
        </w:rPr>
      </w:pPr>
      <w:r w:rsidRPr="003E6B2C">
        <w:rPr>
          <w:rFonts w:ascii="Times New Roman" w:hAnsi="Times New Roman" w:cs="Times New Roman"/>
          <w:sz w:val="24"/>
          <w:szCs w:val="24"/>
        </w:rPr>
        <w:t xml:space="preserve"> (2) </w:t>
      </w:r>
      <w:r w:rsidRPr="003E6B2C">
        <w:rPr>
          <w:rFonts w:ascii="Times New Roman" w:hAnsi="Times New Roman" w:cs="Times New Roman"/>
          <w:b/>
          <w:sz w:val="24"/>
          <w:szCs w:val="24"/>
        </w:rPr>
        <w:t>Nadlimitná zákazka je zákazka</w:t>
      </w:r>
      <w:r w:rsidRPr="003E6B2C">
        <w:rPr>
          <w:rFonts w:ascii="Times New Roman" w:hAnsi="Times New Roman" w:cs="Times New Roman"/>
          <w:sz w:val="24"/>
          <w:szCs w:val="24"/>
        </w:rPr>
        <w:t xml:space="preserve">, ktorej predpokladaná hodnota sa rovná alebo je vyššia ako finančný limit ustanovený všeobecne záväzným právnym predpisom, ktorý vydá Úrad pre verejné obstarávanie (ďalej len „úrad“). </w:t>
      </w:r>
    </w:p>
    <w:p w:rsidR="007807D1" w:rsidRDefault="007807D1" w:rsidP="007807D1">
      <w:pPr>
        <w:pStyle w:val="Odsekzoznamu"/>
        <w:numPr>
          <w:ilvl w:val="0"/>
          <w:numId w:val="47"/>
        </w:numPr>
        <w:shd w:val="clear" w:color="auto" w:fill="F8F8F8"/>
        <w:spacing w:before="144" w:after="144" w:line="240" w:lineRule="auto"/>
        <w:rPr>
          <w:rFonts w:ascii="Times New Roman" w:hAnsi="Times New Roman" w:cs="Times New Roman"/>
          <w:sz w:val="24"/>
          <w:szCs w:val="24"/>
        </w:rPr>
      </w:pPr>
      <w:r>
        <w:rPr>
          <w:rFonts w:ascii="Times New Roman" w:hAnsi="Times New Roman" w:cs="Times New Roman"/>
          <w:sz w:val="24"/>
          <w:szCs w:val="24"/>
        </w:rPr>
        <w:t xml:space="preserve">Tovar   .........   PHZ </w:t>
      </w:r>
      <m:oMath>
        <m:r>
          <w:rPr>
            <w:rFonts w:ascii="Cambria Math" w:hAnsi="Cambria Math" w:cs="Times New Roman"/>
            <w:sz w:val="24"/>
            <w:szCs w:val="24"/>
          </w:rPr>
          <m:t>≥</m:t>
        </m:r>
      </m:oMath>
      <w:r>
        <w:rPr>
          <w:rFonts w:ascii="Times New Roman" w:hAnsi="Times New Roman" w:cs="Times New Roman"/>
          <w:sz w:val="24"/>
          <w:szCs w:val="24"/>
        </w:rPr>
        <w:t xml:space="preserve"> 144 000 eur</w:t>
      </w:r>
    </w:p>
    <w:p w:rsidR="007807D1" w:rsidRDefault="007807D1" w:rsidP="007807D1">
      <w:pPr>
        <w:pStyle w:val="Odsekzoznamu"/>
        <w:numPr>
          <w:ilvl w:val="0"/>
          <w:numId w:val="47"/>
        </w:numPr>
        <w:shd w:val="clear" w:color="auto" w:fill="F8F8F8"/>
        <w:spacing w:before="144" w:after="144" w:line="240" w:lineRule="auto"/>
        <w:rPr>
          <w:rFonts w:ascii="Times New Roman" w:hAnsi="Times New Roman" w:cs="Times New Roman"/>
          <w:sz w:val="24"/>
          <w:szCs w:val="24"/>
        </w:rPr>
      </w:pPr>
      <w:r>
        <w:rPr>
          <w:rFonts w:ascii="Times New Roman" w:hAnsi="Times New Roman" w:cs="Times New Roman"/>
          <w:sz w:val="24"/>
          <w:szCs w:val="24"/>
        </w:rPr>
        <w:t>Služba   ........   PHZ ≥  221 000 eur</w:t>
      </w:r>
    </w:p>
    <w:p w:rsidR="007807D1" w:rsidRDefault="007807D1" w:rsidP="007807D1">
      <w:pPr>
        <w:pStyle w:val="Odsekzoznamu"/>
        <w:numPr>
          <w:ilvl w:val="0"/>
          <w:numId w:val="47"/>
        </w:numPr>
        <w:shd w:val="clear" w:color="auto" w:fill="F8F8F8"/>
        <w:spacing w:before="144" w:after="144" w:line="240" w:lineRule="auto"/>
        <w:rPr>
          <w:rFonts w:ascii="Times New Roman" w:hAnsi="Times New Roman" w:cs="Times New Roman"/>
          <w:sz w:val="24"/>
          <w:szCs w:val="24"/>
        </w:rPr>
      </w:pPr>
      <w:r>
        <w:rPr>
          <w:rFonts w:ascii="Times New Roman" w:hAnsi="Times New Roman" w:cs="Times New Roman"/>
          <w:sz w:val="24"/>
          <w:szCs w:val="24"/>
        </w:rPr>
        <w:t>Stavebné práce ...... PHZ ≥ 5 548 000 eur</w:t>
      </w:r>
    </w:p>
    <w:p w:rsidR="007807D1" w:rsidRDefault="007807D1" w:rsidP="007807D1">
      <w:pPr>
        <w:pStyle w:val="Odsekzoznamu"/>
        <w:shd w:val="clear" w:color="auto" w:fill="F8F8F8"/>
        <w:spacing w:before="144" w:after="144" w:line="240" w:lineRule="auto"/>
        <w:rPr>
          <w:rFonts w:ascii="Times New Roman" w:hAnsi="Times New Roman" w:cs="Times New Roman"/>
          <w:sz w:val="24"/>
          <w:szCs w:val="24"/>
        </w:rPr>
      </w:pPr>
      <w:r w:rsidRPr="007807D1">
        <w:rPr>
          <w:rFonts w:ascii="Times New Roman" w:hAnsi="Times New Roman" w:cs="Times New Roman"/>
          <w:sz w:val="24"/>
          <w:szCs w:val="24"/>
          <w:highlight w:val="yellow"/>
        </w:rPr>
        <w:t>POSTUP – druhá časť (prvá a druhá hlava zákona )</w:t>
      </w:r>
    </w:p>
    <w:p w:rsidR="007807D1" w:rsidRDefault="007807D1" w:rsidP="007807D1">
      <w:pPr>
        <w:pStyle w:val="Odsekzoznamu"/>
        <w:numPr>
          <w:ilvl w:val="0"/>
          <w:numId w:val="47"/>
        </w:numPr>
        <w:shd w:val="clear" w:color="auto" w:fill="F8F8F8"/>
        <w:spacing w:before="144" w:after="144" w:line="240" w:lineRule="auto"/>
        <w:rPr>
          <w:rFonts w:ascii="Times New Roman" w:hAnsi="Times New Roman" w:cs="Times New Roman"/>
          <w:b/>
          <w:sz w:val="24"/>
          <w:szCs w:val="24"/>
        </w:rPr>
      </w:pPr>
      <w:r w:rsidRPr="007807D1">
        <w:rPr>
          <w:rFonts w:ascii="Times New Roman" w:hAnsi="Times New Roman" w:cs="Times New Roman"/>
          <w:b/>
          <w:sz w:val="24"/>
          <w:szCs w:val="24"/>
        </w:rPr>
        <w:t>POTRAVINY</w:t>
      </w:r>
      <w:r>
        <w:rPr>
          <w:rFonts w:ascii="Times New Roman" w:hAnsi="Times New Roman" w:cs="Times New Roman"/>
          <w:b/>
          <w:sz w:val="24"/>
          <w:szCs w:val="24"/>
        </w:rPr>
        <w:t xml:space="preserve">   ............... PHZ ≥ 144 000 eur</w:t>
      </w:r>
    </w:p>
    <w:p w:rsidR="007807D1" w:rsidRPr="007807D1" w:rsidRDefault="007807D1" w:rsidP="007807D1">
      <w:pPr>
        <w:pStyle w:val="Odsekzoznamu"/>
        <w:shd w:val="clear" w:color="auto" w:fill="F8F8F8"/>
        <w:spacing w:before="144" w:after="144" w:line="240" w:lineRule="auto"/>
        <w:rPr>
          <w:rFonts w:ascii="Times New Roman" w:hAnsi="Times New Roman" w:cs="Times New Roman"/>
          <w:b/>
          <w:sz w:val="24"/>
          <w:szCs w:val="24"/>
        </w:rPr>
      </w:pPr>
      <w:r>
        <w:rPr>
          <w:rFonts w:ascii="Times New Roman" w:hAnsi="Times New Roman" w:cs="Times New Roman"/>
          <w:b/>
          <w:sz w:val="24"/>
          <w:szCs w:val="24"/>
        </w:rPr>
        <w:t>P</w:t>
      </w:r>
      <w:r w:rsidRPr="007807D1">
        <w:rPr>
          <w:rFonts w:ascii="Times New Roman" w:hAnsi="Times New Roman" w:cs="Times New Roman"/>
          <w:sz w:val="24"/>
          <w:szCs w:val="24"/>
          <w:highlight w:val="yellow"/>
        </w:rPr>
        <w:t>OSTUP – Druhá časť (prvá a druhá hlava ) zákona</w:t>
      </w:r>
    </w:p>
    <w:p w:rsidR="00646BF6" w:rsidRDefault="003E6B2C" w:rsidP="00646BF6">
      <w:pPr>
        <w:shd w:val="clear" w:color="auto" w:fill="F8F8F8"/>
        <w:spacing w:before="144" w:after="144" w:line="240" w:lineRule="auto"/>
        <w:ind w:left="360" w:hanging="360"/>
        <w:rPr>
          <w:rFonts w:ascii="Times New Roman" w:hAnsi="Times New Roman" w:cs="Times New Roman"/>
          <w:sz w:val="24"/>
          <w:szCs w:val="24"/>
        </w:rPr>
      </w:pPr>
      <w:r w:rsidRPr="003E6B2C">
        <w:rPr>
          <w:rFonts w:ascii="Times New Roman" w:hAnsi="Times New Roman" w:cs="Times New Roman"/>
          <w:sz w:val="24"/>
          <w:szCs w:val="24"/>
        </w:rPr>
        <w:t xml:space="preserve">(3) </w:t>
      </w:r>
      <w:r w:rsidRPr="00646BF6">
        <w:rPr>
          <w:rFonts w:ascii="Times New Roman" w:hAnsi="Times New Roman" w:cs="Times New Roman"/>
          <w:b/>
          <w:sz w:val="24"/>
          <w:szCs w:val="24"/>
        </w:rPr>
        <w:t xml:space="preserve">Podlimitná civilná </w:t>
      </w:r>
      <w:r w:rsidR="00C42676">
        <w:rPr>
          <w:rFonts w:ascii="AngsanaUPC" w:hAnsi="AngsanaUPC" w:cs="AngsanaUPC"/>
          <w:b/>
          <w:sz w:val="24"/>
          <w:szCs w:val="24"/>
        </w:rPr>
        <w:t>&lt;</w:t>
      </w:r>
      <w:r w:rsidRPr="003E6B2C">
        <w:rPr>
          <w:rFonts w:ascii="Times New Roman" w:hAnsi="Times New Roman" w:cs="Times New Roman"/>
          <w:sz w:val="24"/>
          <w:szCs w:val="24"/>
        </w:rPr>
        <w:t>ta je nižšia ako finančný limit p</w:t>
      </w:r>
      <w:r w:rsidR="00646BF6">
        <w:rPr>
          <w:rFonts w:ascii="Times New Roman" w:hAnsi="Times New Roman" w:cs="Times New Roman"/>
          <w:sz w:val="24"/>
          <w:szCs w:val="24"/>
        </w:rPr>
        <w:t xml:space="preserve">odľa odseku 2 a súčasne rovnaká </w:t>
      </w:r>
      <w:r w:rsidRPr="003E6B2C">
        <w:rPr>
          <w:rFonts w:ascii="Times New Roman" w:hAnsi="Times New Roman" w:cs="Times New Roman"/>
          <w:sz w:val="24"/>
          <w:szCs w:val="24"/>
        </w:rPr>
        <w:t>alebo vyššia ako</w:t>
      </w:r>
    </w:p>
    <w:p w:rsidR="00C42676" w:rsidRDefault="00C42676" w:rsidP="00646BF6">
      <w:pPr>
        <w:shd w:val="clear" w:color="auto" w:fill="F8F8F8"/>
        <w:spacing w:before="144" w:after="144" w:line="240" w:lineRule="auto"/>
        <w:ind w:left="360" w:hanging="76"/>
        <w:rPr>
          <w:rFonts w:ascii="Times New Roman" w:hAnsi="Times New Roman" w:cs="Times New Roman"/>
          <w:b/>
          <w:sz w:val="24"/>
          <w:szCs w:val="24"/>
        </w:rPr>
      </w:pPr>
      <w:r>
        <w:rPr>
          <w:rFonts w:ascii="Times New Roman" w:hAnsi="Times New Roman" w:cs="Times New Roman"/>
          <w:noProof/>
          <w:sz w:val="24"/>
          <w:szCs w:val="24"/>
          <w:lang w:eastAsia="sk-SK"/>
        </w:rPr>
        <mc:AlternateContent>
          <mc:Choice Requires="wps">
            <w:drawing>
              <wp:anchor distT="0" distB="0" distL="114300" distR="114300" simplePos="0" relativeHeight="251666432" behindDoc="0" locked="0" layoutInCell="1" allowOverlap="1">
                <wp:simplePos x="0" y="0"/>
                <wp:positionH relativeFrom="column">
                  <wp:posOffset>1605281</wp:posOffset>
                </wp:positionH>
                <wp:positionV relativeFrom="paragraph">
                  <wp:posOffset>112395</wp:posOffset>
                </wp:positionV>
                <wp:extent cx="95250" cy="47625"/>
                <wp:effectExtent l="0" t="0" r="19050" b="28575"/>
                <wp:wrapNone/>
                <wp:docPr id="3" name="Rovná spojnica 3"/>
                <wp:cNvGraphicFramePr/>
                <a:graphic xmlns:a="http://schemas.openxmlformats.org/drawingml/2006/main">
                  <a:graphicData uri="http://schemas.microsoft.com/office/word/2010/wordprocessingShape">
                    <wps:wsp>
                      <wps:cNvCnPr/>
                      <wps:spPr>
                        <a:xfrm>
                          <a:off x="0" y="0"/>
                          <a:ext cx="95250"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ADA72C" id="Rovná spojnica 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4pt,8.85pt" to="133.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" strokecolor="#4579b8 [3044]"/>
            </w:pict>
          </mc:Fallback>
        </mc:AlternateContent>
      </w:r>
      <w:r>
        <w:rPr>
          <w:rFonts w:ascii="Times New Roman" w:hAnsi="Times New Roman" w:cs="Times New Roman"/>
          <w:noProof/>
          <w:sz w:val="24"/>
          <w:szCs w:val="24"/>
          <w:lang w:eastAsia="sk-SK"/>
        </w:rPr>
        <mc:AlternateContent>
          <mc:Choice Requires="wps">
            <w:drawing>
              <wp:anchor distT="0" distB="0" distL="114300" distR="114300" simplePos="0" relativeHeight="251665408" behindDoc="0" locked="0" layoutInCell="1" allowOverlap="1">
                <wp:simplePos x="0" y="0"/>
                <wp:positionH relativeFrom="column">
                  <wp:posOffset>1605280</wp:posOffset>
                </wp:positionH>
                <wp:positionV relativeFrom="paragraph">
                  <wp:posOffset>55245</wp:posOffset>
                </wp:positionV>
                <wp:extent cx="95250" cy="57150"/>
                <wp:effectExtent l="0" t="0" r="19050" b="19050"/>
                <wp:wrapNone/>
                <wp:docPr id="2" name="Rovná spojnica 2"/>
                <wp:cNvGraphicFramePr/>
                <a:graphic xmlns:a="http://schemas.openxmlformats.org/drawingml/2006/main">
                  <a:graphicData uri="http://schemas.microsoft.com/office/word/2010/wordprocessingShape">
                    <wps:wsp>
                      <wps:cNvCnPr/>
                      <wps:spPr>
                        <a:xfrm flipH="1">
                          <a:off x="0" y="0"/>
                          <a:ext cx="95250"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5E7B69" id="Rovná spojnica 2"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126.4pt,4.35pt" to="133.9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" strokecolor="#4579b8 [3044]"/>
            </w:pict>
          </mc:Fallback>
        </mc:AlternateContent>
      </w:r>
      <w:r w:rsidR="003E6B2C" w:rsidRPr="003E6B2C">
        <w:rPr>
          <w:rFonts w:ascii="Times New Roman" w:hAnsi="Times New Roman" w:cs="Times New Roman"/>
          <w:sz w:val="24"/>
          <w:szCs w:val="24"/>
        </w:rPr>
        <w:t xml:space="preserve"> a) </w:t>
      </w:r>
      <w:r w:rsidRPr="00C42676">
        <w:rPr>
          <w:rFonts w:ascii="Times New Roman" w:hAnsi="Times New Roman" w:cs="Times New Roman"/>
          <w:b/>
          <w:sz w:val="24"/>
          <w:szCs w:val="24"/>
        </w:rPr>
        <w:t xml:space="preserve">PHZ   ≥ </w:t>
      </w:r>
      <w:r w:rsidR="003E6B2C" w:rsidRPr="00C42676">
        <w:rPr>
          <w:rFonts w:ascii="Times New Roman" w:hAnsi="Times New Roman" w:cs="Times New Roman"/>
          <w:b/>
          <w:sz w:val="24"/>
          <w:szCs w:val="24"/>
        </w:rPr>
        <w:t>70 000 eur</w:t>
      </w:r>
      <w:r w:rsidRPr="00C42676">
        <w:rPr>
          <w:rFonts w:ascii="Times New Roman" w:hAnsi="Times New Roman" w:cs="Times New Roman"/>
          <w:b/>
          <w:sz w:val="24"/>
          <w:szCs w:val="24"/>
        </w:rPr>
        <w:t xml:space="preserve">   144 000 eur </w:t>
      </w:r>
    </w:p>
    <w:p w:rsidR="00C42676" w:rsidRDefault="00C42676" w:rsidP="00646BF6">
      <w:pPr>
        <w:shd w:val="clear" w:color="auto" w:fill="F8F8F8"/>
        <w:spacing w:before="144" w:after="144" w:line="240" w:lineRule="auto"/>
        <w:ind w:left="360" w:hanging="76"/>
        <w:rPr>
          <w:rFonts w:ascii="Times New Roman" w:hAnsi="Times New Roman" w:cs="Times New Roman"/>
          <w:sz w:val="24"/>
          <w:szCs w:val="24"/>
        </w:rPr>
      </w:pPr>
      <w:r>
        <w:rPr>
          <w:rFonts w:ascii="Times New Roman" w:hAnsi="Times New Roman" w:cs="Times New Roman"/>
          <w:sz w:val="24"/>
          <w:szCs w:val="24"/>
        </w:rPr>
        <w:t xml:space="preserve">                                     </w:t>
      </w:r>
      <w:r w:rsidRPr="00C42676">
        <w:rPr>
          <w:rFonts w:ascii="Times New Roman" w:hAnsi="Times New Roman" w:cs="Times New Roman"/>
          <w:b/>
          <w:sz w:val="24"/>
          <w:szCs w:val="24"/>
        </w:rPr>
        <w:t>&lt; 221 000 eur</w:t>
      </w:r>
      <w:r>
        <w:rPr>
          <w:rFonts w:ascii="Times New Roman" w:hAnsi="Times New Roman" w:cs="Times New Roman"/>
          <w:sz w:val="24"/>
          <w:szCs w:val="24"/>
        </w:rPr>
        <w:t xml:space="preserve">  </w:t>
      </w:r>
      <w:r w:rsidRPr="00C42676">
        <w:rPr>
          <w:rFonts w:ascii="Times New Roman" w:hAnsi="Times New Roman" w:cs="Times New Roman"/>
        </w:rPr>
        <w:t>( limit sa určí podľa druhu  vereného obstarávania)</w:t>
      </w:r>
    </w:p>
    <w:p w:rsidR="00646BF6" w:rsidRPr="00C42676" w:rsidRDefault="003E6B2C" w:rsidP="00C42676">
      <w:pPr>
        <w:pStyle w:val="Odsekzoznamu"/>
        <w:numPr>
          <w:ilvl w:val="0"/>
          <w:numId w:val="47"/>
        </w:numPr>
        <w:shd w:val="clear" w:color="auto" w:fill="F8F8F8"/>
        <w:spacing w:before="144" w:after="144" w:line="240" w:lineRule="auto"/>
        <w:rPr>
          <w:rFonts w:ascii="Times New Roman" w:hAnsi="Times New Roman" w:cs="Times New Roman"/>
          <w:sz w:val="24"/>
          <w:szCs w:val="24"/>
        </w:rPr>
      </w:pPr>
      <w:r w:rsidRPr="00C42676">
        <w:rPr>
          <w:rFonts w:ascii="Times New Roman" w:hAnsi="Times New Roman" w:cs="Times New Roman"/>
          <w:sz w:val="24"/>
          <w:szCs w:val="24"/>
        </w:rPr>
        <w:t>ak ide o zákazku na dodanie tovaru okrem potravín a zákazku na poskytnutie služby okrem</w:t>
      </w:r>
      <w:r w:rsidR="00646BF6" w:rsidRPr="00C42676">
        <w:rPr>
          <w:rFonts w:ascii="Times New Roman" w:hAnsi="Times New Roman" w:cs="Times New Roman"/>
          <w:sz w:val="24"/>
          <w:szCs w:val="24"/>
        </w:rPr>
        <w:t xml:space="preserve"> služby uvedenej v prílohe č. 1</w:t>
      </w:r>
    </w:p>
    <w:p w:rsidR="006854FE" w:rsidRDefault="00646BF6" w:rsidP="00C42676">
      <w:pPr>
        <w:shd w:val="clear" w:color="auto" w:fill="F8F8F8"/>
        <w:spacing w:before="144" w:after="144" w:line="240" w:lineRule="auto"/>
        <w:ind w:left="360" w:hanging="76"/>
        <w:rPr>
          <w:rFonts w:ascii="Times New Roman" w:hAnsi="Times New Roman" w:cs="Times New Roman"/>
          <w:sz w:val="24"/>
          <w:szCs w:val="24"/>
        </w:rPr>
      </w:pPr>
      <w:r>
        <w:rPr>
          <w:rFonts w:ascii="Times New Roman" w:hAnsi="Times New Roman" w:cs="Times New Roman"/>
          <w:sz w:val="24"/>
          <w:szCs w:val="24"/>
        </w:rPr>
        <w:t xml:space="preserve"> </w:t>
      </w:r>
      <w:r w:rsidR="003E6B2C" w:rsidRPr="003E6B2C">
        <w:rPr>
          <w:rFonts w:ascii="Times New Roman" w:hAnsi="Times New Roman" w:cs="Times New Roman"/>
          <w:sz w:val="24"/>
          <w:szCs w:val="24"/>
        </w:rPr>
        <w:t xml:space="preserve"> b) </w:t>
      </w:r>
      <w:r w:rsidR="00C42676" w:rsidRPr="00C42676">
        <w:rPr>
          <w:rFonts w:ascii="Times New Roman" w:hAnsi="Times New Roman" w:cs="Times New Roman"/>
          <w:b/>
          <w:sz w:val="24"/>
          <w:szCs w:val="24"/>
        </w:rPr>
        <w:t xml:space="preserve">PHZ </w:t>
      </w:r>
      <w:r w:rsidR="00C42676">
        <w:rPr>
          <w:rFonts w:ascii="Times New Roman" w:hAnsi="Times New Roman" w:cs="Times New Roman"/>
          <w:sz w:val="24"/>
          <w:szCs w:val="24"/>
        </w:rPr>
        <w:t xml:space="preserve"> </w:t>
      </w:r>
      <m:oMath>
        <m:r>
          <w:rPr>
            <w:rFonts w:ascii="Cambria Math" w:hAnsi="Cambria Math" w:cs="Times New Roman"/>
            <w:sz w:val="24"/>
            <w:szCs w:val="24"/>
          </w:rPr>
          <m:t xml:space="preserve">≥ </m:t>
        </m:r>
      </m:oMath>
      <w:r w:rsidR="003E6B2C" w:rsidRPr="00646BF6">
        <w:rPr>
          <w:rFonts w:ascii="Times New Roman" w:hAnsi="Times New Roman" w:cs="Times New Roman"/>
          <w:b/>
          <w:sz w:val="24"/>
          <w:szCs w:val="24"/>
        </w:rPr>
        <w:t>260 000 eur</w:t>
      </w:r>
      <w:r w:rsidR="00C42676">
        <w:rPr>
          <w:rFonts w:ascii="Times New Roman" w:hAnsi="Times New Roman" w:cs="Times New Roman"/>
          <w:b/>
          <w:sz w:val="24"/>
          <w:szCs w:val="24"/>
        </w:rPr>
        <w:t xml:space="preserve"> </w:t>
      </w:r>
      <w:r w:rsidR="00C42676">
        <w:rPr>
          <w:rFonts w:ascii="AngsanaUPC" w:hAnsi="AngsanaUPC" w:cs="AngsanaUPC"/>
          <w:b/>
          <w:sz w:val="24"/>
          <w:szCs w:val="24"/>
        </w:rPr>
        <w:t>&lt;</w:t>
      </w:r>
      <w:r w:rsidR="00C42676">
        <w:rPr>
          <w:rFonts w:ascii="Times New Roman" w:hAnsi="Times New Roman" w:cs="Times New Roman"/>
          <w:b/>
          <w:sz w:val="24"/>
          <w:szCs w:val="24"/>
        </w:rPr>
        <w:t xml:space="preserve"> 750 000 eur</w:t>
      </w:r>
      <w:r w:rsidR="003E6B2C" w:rsidRPr="003E6B2C">
        <w:rPr>
          <w:rFonts w:ascii="Times New Roman" w:hAnsi="Times New Roman" w:cs="Times New Roman"/>
          <w:sz w:val="24"/>
          <w:szCs w:val="24"/>
        </w:rPr>
        <w:t xml:space="preserve">, </w:t>
      </w:r>
    </w:p>
    <w:p w:rsidR="00646BF6" w:rsidRDefault="003E6B2C" w:rsidP="006854FE">
      <w:pPr>
        <w:pStyle w:val="Odsekzoznamu"/>
        <w:numPr>
          <w:ilvl w:val="0"/>
          <w:numId w:val="47"/>
        </w:numPr>
        <w:shd w:val="clear" w:color="auto" w:fill="F8F8F8"/>
        <w:spacing w:before="144" w:after="144" w:line="240" w:lineRule="auto"/>
        <w:rPr>
          <w:rFonts w:ascii="Times New Roman" w:hAnsi="Times New Roman" w:cs="Times New Roman"/>
          <w:sz w:val="24"/>
          <w:szCs w:val="24"/>
        </w:rPr>
      </w:pPr>
      <w:r w:rsidRPr="006854FE">
        <w:rPr>
          <w:rFonts w:ascii="Times New Roman" w:hAnsi="Times New Roman" w:cs="Times New Roman"/>
          <w:sz w:val="24"/>
          <w:szCs w:val="24"/>
        </w:rPr>
        <w:t>ak ide o zákazku</w:t>
      </w:r>
      <w:r w:rsidR="00C42676" w:rsidRPr="006854FE">
        <w:rPr>
          <w:rFonts w:ascii="Times New Roman" w:hAnsi="Times New Roman" w:cs="Times New Roman"/>
          <w:sz w:val="24"/>
          <w:szCs w:val="24"/>
        </w:rPr>
        <w:t xml:space="preserve"> na poskytnutie služby uvedenej </w:t>
      </w:r>
      <w:r w:rsidRPr="006854FE">
        <w:rPr>
          <w:rFonts w:ascii="Times New Roman" w:hAnsi="Times New Roman" w:cs="Times New Roman"/>
          <w:sz w:val="24"/>
          <w:szCs w:val="24"/>
        </w:rPr>
        <w:t xml:space="preserve">v prílohe č. 1, </w:t>
      </w:r>
    </w:p>
    <w:p w:rsidR="006854FE" w:rsidRDefault="006854FE" w:rsidP="006854FE">
      <w:pPr>
        <w:pStyle w:val="Odsekzoznamu"/>
        <w:shd w:val="clear" w:color="auto" w:fill="F8F8F8"/>
        <w:spacing w:before="144" w:after="144" w:line="240" w:lineRule="auto"/>
        <w:rPr>
          <w:rFonts w:ascii="Times New Roman" w:hAnsi="Times New Roman" w:cs="Times New Roman"/>
          <w:sz w:val="24"/>
          <w:szCs w:val="24"/>
        </w:rPr>
      </w:pPr>
    </w:p>
    <w:p w:rsidR="006854FE" w:rsidRPr="006854FE" w:rsidRDefault="006854FE" w:rsidP="006854FE">
      <w:pPr>
        <w:pStyle w:val="Odsekzoznamu"/>
        <w:shd w:val="clear" w:color="auto" w:fill="F8F8F8"/>
        <w:spacing w:before="144" w:after="144" w:line="240" w:lineRule="auto"/>
        <w:rPr>
          <w:rFonts w:ascii="Times New Roman" w:hAnsi="Times New Roman" w:cs="Times New Roman"/>
          <w:sz w:val="24"/>
          <w:szCs w:val="24"/>
        </w:rPr>
      </w:pPr>
    </w:p>
    <w:p w:rsidR="006854FE" w:rsidRPr="006854FE" w:rsidRDefault="006854FE" w:rsidP="006854FE">
      <w:pPr>
        <w:shd w:val="clear" w:color="auto" w:fill="F8F8F8"/>
        <w:spacing w:before="144" w:after="144" w:line="240" w:lineRule="auto"/>
        <w:ind w:left="360"/>
        <w:rPr>
          <w:rFonts w:ascii="Times New Roman" w:hAnsi="Times New Roman" w:cs="Times New Roman"/>
          <w:sz w:val="24"/>
          <w:szCs w:val="24"/>
        </w:rPr>
      </w:pPr>
      <w:r>
        <w:rPr>
          <w:rFonts w:ascii="Times New Roman" w:hAnsi="Times New Roman" w:cs="Times New Roman"/>
          <w:b/>
          <w:sz w:val="24"/>
          <w:szCs w:val="24"/>
        </w:rPr>
        <w:t xml:space="preserve">c ) </w:t>
      </w:r>
      <w:r w:rsidR="00C42676" w:rsidRPr="006854FE">
        <w:rPr>
          <w:rFonts w:ascii="Times New Roman" w:hAnsi="Times New Roman" w:cs="Times New Roman"/>
          <w:b/>
          <w:sz w:val="24"/>
          <w:szCs w:val="24"/>
        </w:rPr>
        <w:t xml:space="preserve">PHZ </w:t>
      </w:r>
      <m:oMath>
        <m:r>
          <m:rPr>
            <m:sty m:val="bi"/>
          </m:rPr>
          <w:rPr>
            <w:rFonts w:ascii="Cambria Math" w:hAnsi="Cambria Math" w:cs="Times New Roman"/>
            <w:sz w:val="24"/>
            <w:szCs w:val="24"/>
          </w:rPr>
          <m:t xml:space="preserve">≥ </m:t>
        </m:r>
      </m:oMath>
      <w:r w:rsidR="003E6B2C" w:rsidRPr="006854FE">
        <w:rPr>
          <w:rFonts w:ascii="Times New Roman" w:hAnsi="Times New Roman" w:cs="Times New Roman"/>
          <w:b/>
          <w:sz w:val="24"/>
          <w:szCs w:val="24"/>
        </w:rPr>
        <w:t>180 000 eur</w:t>
      </w:r>
      <w:r w:rsidR="00C42676" w:rsidRPr="006854FE">
        <w:rPr>
          <w:rFonts w:ascii="Times New Roman" w:hAnsi="Times New Roman" w:cs="Times New Roman"/>
          <w:b/>
          <w:sz w:val="24"/>
          <w:szCs w:val="24"/>
        </w:rPr>
        <w:t xml:space="preserve"> </w:t>
      </w:r>
      <w:r w:rsidR="00C42676" w:rsidRPr="006854FE">
        <w:rPr>
          <w:rFonts w:ascii="AngsanaUPC" w:hAnsi="AngsanaUPC" w:cs="AngsanaUPC"/>
          <w:b/>
          <w:sz w:val="24"/>
          <w:szCs w:val="24"/>
        </w:rPr>
        <w:t>&lt;</w:t>
      </w:r>
      <w:r w:rsidR="00C42676" w:rsidRPr="006854FE">
        <w:rPr>
          <w:rFonts w:ascii="Times New Roman" w:hAnsi="Times New Roman" w:cs="Times New Roman"/>
          <w:b/>
          <w:sz w:val="24"/>
          <w:szCs w:val="24"/>
        </w:rPr>
        <w:t xml:space="preserve"> 5 548 000 eur</w:t>
      </w:r>
      <w:r w:rsidR="003E6B2C" w:rsidRPr="006854FE">
        <w:rPr>
          <w:rFonts w:ascii="Times New Roman" w:hAnsi="Times New Roman" w:cs="Times New Roman"/>
          <w:sz w:val="24"/>
          <w:szCs w:val="24"/>
        </w:rPr>
        <w:t xml:space="preserve">, </w:t>
      </w:r>
    </w:p>
    <w:p w:rsidR="00646BF6" w:rsidRPr="006854FE" w:rsidRDefault="003E6B2C" w:rsidP="006854FE">
      <w:pPr>
        <w:pStyle w:val="Odsekzoznamu"/>
        <w:numPr>
          <w:ilvl w:val="0"/>
          <w:numId w:val="47"/>
        </w:numPr>
        <w:shd w:val="clear" w:color="auto" w:fill="F8F8F8"/>
        <w:spacing w:before="144" w:after="144" w:line="240" w:lineRule="auto"/>
        <w:rPr>
          <w:rFonts w:ascii="Times New Roman" w:hAnsi="Times New Roman" w:cs="Times New Roman"/>
          <w:sz w:val="24"/>
          <w:szCs w:val="24"/>
        </w:rPr>
      </w:pPr>
      <w:r w:rsidRPr="006854FE">
        <w:rPr>
          <w:rFonts w:ascii="Times New Roman" w:hAnsi="Times New Roman" w:cs="Times New Roman"/>
          <w:sz w:val="24"/>
          <w:szCs w:val="24"/>
        </w:rPr>
        <w:t xml:space="preserve">ak ide o zákazku na uskutočnenie stavebných prác. </w:t>
      </w:r>
    </w:p>
    <w:p w:rsidR="00646BF6" w:rsidRDefault="003E6B2C" w:rsidP="00646BF6">
      <w:pPr>
        <w:shd w:val="clear" w:color="auto" w:fill="F8F8F8"/>
        <w:spacing w:before="144" w:after="144" w:line="240" w:lineRule="auto"/>
        <w:ind w:left="-851" w:hanging="502"/>
        <w:jc w:val="center"/>
        <w:rPr>
          <w:rFonts w:ascii="Times New Roman" w:hAnsi="Times New Roman" w:cs="Times New Roman"/>
          <w:sz w:val="24"/>
          <w:szCs w:val="24"/>
        </w:rPr>
      </w:pPr>
      <w:r w:rsidRPr="003E6B2C">
        <w:rPr>
          <w:rFonts w:ascii="Times New Roman" w:hAnsi="Times New Roman" w:cs="Times New Roman"/>
          <w:sz w:val="24"/>
          <w:szCs w:val="24"/>
        </w:rPr>
        <w:t xml:space="preserve">(4) </w:t>
      </w:r>
      <w:r w:rsidRPr="00646BF6">
        <w:rPr>
          <w:rFonts w:ascii="Times New Roman" w:hAnsi="Times New Roman" w:cs="Times New Roman"/>
          <w:b/>
          <w:sz w:val="24"/>
          <w:szCs w:val="24"/>
        </w:rPr>
        <w:t>Civilná zákazka s nízkou hodnotou</w:t>
      </w:r>
      <w:r w:rsidRPr="003E6B2C">
        <w:rPr>
          <w:rFonts w:ascii="Times New Roman" w:hAnsi="Times New Roman" w:cs="Times New Roman"/>
          <w:sz w:val="24"/>
          <w:szCs w:val="24"/>
        </w:rPr>
        <w:t xml:space="preserve"> zadávaná verejným obstarávateľom je </w:t>
      </w:r>
    </w:p>
    <w:p w:rsidR="00576D55" w:rsidRDefault="00576D55" w:rsidP="00646BF6">
      <w:pPr>
        <w:shd w:val="clear" w:color="auto" w:fill="F8F8F8"/>
        <w:spacing w:before="144" w:after="144" w:line="240" w:lineRule="auto"/>
        <w:ind w:left="-851" w:hanging="502"/>
        <w:jc w:val="center"/>
        <w:rPr>
          <w:rFonts w:ascii="Times New Roman" w:hAnsi="Times New Roman" w:cs="Times New Roman"/>
          <w:sz w:val="24"/>
          <w:szCs w:val="24"/>
        </w:rPr>
      </w:pPr>
    </w:p>
    <w:p w:rsidR="00B73329" w:rsidRPr="00B73329" w:rsidRDefault="00B73329" w:rsidP="00B73329">
      <w:pPr>
        <w:pStyle w:val="Odsekzoznamu"/>
        <w:numPr>
          <w:ilvl w:val="0"/>
          <w:numId w:val="48"/>
        </w:numPr>
        <w:shd w:val="clear" w:color="auto" w:fill="F8F8F8"/>
        <w:spacing w:before="144" w:after="144" w:line="240" w:lineRule="auto"/>
        <w:rPr>
          <w:rFonts w:ascii="Times New Roman" w:hAnsi="Times New Roman" w:cs="Times New Roman"/>
          <w:sz w:val="24"/>
          <w:szCs w:val="24"/>
        </w:rPr>
      </w:pPr>
      <w:r w:rsidRPr="00B73329">
        <w:rPr>
          <w:rFonts w:ascii="Times New Roman" w:hAnsi="Times New Roman" w:cs="Times New Roman"/>
          <w:b/>
          <w:sz w:val="24"/>
          <w:szCs w:val="24"/>
        </w:rPr>
        <w:t xml:space="preserve">PHZ   ≥ </w:t>
      </w:r>
      <w:r w:rsidRPr="00B73329">
        <w:rPr>
          <w:rFonts w:ascii="Times New Roman" w:hAnsi="Times New Roman" w:cs="Times New Roman"/>
          <w:b/>
          <w:sz w:val="24"/>
          <w:szCs w:val="24"/>
        </w:rPr>
        <w:t xml:space="preserve">5 </w:t>
      </w:r>
      <w:r w:rsidRPr="00B73329">
        <w:rPr>
          <w:rFonts w:ascii="Times New Roman" w:hAnsi="Times New Roman" w:cs="Times New Roman"/>
          <w:b/>
          <w:sz w:val="24"/>
          <w:szCs w:val="24"/>
        </w:rPr>
        <w:t xml:space="preserve">000 eur  </w:t>
      </w:r>
      <w:r w:rsidRPr="00B73329">
        <w:rPr>
          <w:rFonts w:ascii="AngsanaUPC" w:hAnsi="AngsanaUPC" w:cs="AngsanaUPC"/>
          <w:b/>
          <w:sz w:val="24"/>
          <w:szCs w:val="24"/>
        </w:rPr>
        <w:t>&lt;</w:t>
      </w:r>
      <w:r w:rsidRPr="00B73329">
        <w:rPr>
          <w:rFonts w:ascii="Times New Roman" w:hAnsi="Times New Roman" w:cs="Times New Roman"/>
          <w:b/>
          <w:sz w:val="24"/>
          <w:szCs w:val="24"/>
        </w:rPr>
        <w:t xml:space="preserve"> </w:t>
      </w:r>
      <w:r w:rsidRPr="00B73329">
        <w:rPr>
          <w:rFonts w:ascii="Times New Roman" w:hAnsi="Times New Roman" w:cs="Times New Roman"/>
          <w:b/>
          <w:sz w:val="24"/>
          <w:szCs w:val="24"/>
        </w:rPr>
        <w:t>70 000</w:t>
      </w:r>
      <w:r w:rsidRPr="00B73329">
        <w:rPr>
          <w:rFonts w:ascii="Times New Roman" w:hAnsi="Times New Roman" w:cs="Times New Roman"/>
          <w:b/>
          <w:sz w:val="24"/>
          <w:szCs w:val="24"/>
        </w:rPr>
        <w:t xml:space="preserve"> eur </w:t>
      </w:r>
      <w:r w:rsidR="003E6B2C" w:rsidRPr="00B73329">
        <w:rPr>
          <w:rFonts w:ascii="Times New Roman" w:hAnsi="Times New Roman" w:cs="Times New Roman"/>
          <w:sz w:val="24"/>
          <w:szCs w:val="24"/>
        </w:rPr>
        <w:t xml:space="preserve">zákazka na dodanie tovaru okrem potravín, </w:t>
      </w:r>
    </w:p>
    <w:p w:rsidR="00B73329" w:rsidRDefault="00B73329" w:rsidP="00B73329">
      <w:pPr>
        <w:pStyle w:val="Odsekzoznamu"/>
        <w:numPr>
          <w:ilvl w:val="0"/>
          <w:numId w:val="48"/>
        </w:numPr>
        <w:shd w:val="clear" w:color="auto" w:fill="F8F8F8"/>
        <w:spacing w:before="144" w:after="144" w:line="240" w:lineRule="auto"/>
        <w:rPr>
          <w:rFonts w:ascii="Times New Roman" w:hAnsi="Times New Roman" w:cs="Times New Roman"/>
          <w:sz w:val="24"/>
          <w:szCs w:val="24"/>
        </w:rPr>
      </w:pPr>
      <w:r w:rsidRPr="00B73329">
        <w:rPr>
          <w:rFonts w:ascii="Times New Roman" w:hAnsi="Times New Roman" w:cs="Times New Roman"/>
          <w:b/>
          <w:sz w:val="24"/>
          <w:szCs w:val="24"/>
        </w:rPr>
        <w:t xml:space="preserve">PHZ   ≥ 5 000 eur  </w:t>
      </w:r>
      <w:r w:rsidRPr="00B73329">
        <w:rPr>
          <w:rFonts w:ascii="AngsanaUPC" w:hAnsi="AngsanaUPC" w:cs="AngsanaUPC"/>
          <w:b/>
          <w:sz w:val="24"/>
          <w:szCs w:val="24"/>
        </w:rPr>
        <w:t>&lt;</w:t>
      </w:r>
      <w:r w:rsidRPr="00B73329">
        <w:rPr>
          <w:rFonts w:ascii="Times New Roman" w:hAnsi="Times New Roman" w:cs="Times New Roman"/>
          <w:b/>
          <w:sz w:val="24"/>
          <w:szCs w:val="24"/>
        </w:rPr>
        <w:t xml:space="preserve"> </w:t>
      </w:r>
      <w:r>
        <w:rPr>
          <w:rFonts w:ascii="Times New Roman" w:hAnsi="Times New Roman" w:cs="Times New Roman"/>
          <w:b/>
          <w:sz w:val="24"/>
          <w:szCs w:val="24"/>
        </w:rPr>
        <w:t>260 000</w:t>
      </w:r>
      <w:r w:rsidRPr="00B73329">
        <w:rPr>
          <w:rFonts w:ascii="Times New Roman" w:hAnsi="Times New Roman" w:cs="Times New Roman"/>
          <w:b/>
          <w:sz w:val="24"/>
          <w:szCs w:val="24"/>
        </w:rPr>
        <w:t xml:space="preserve"> eur </w:t>
      </w:r>
      <w:r w:rsidR="003E6B2C" w:rsidRPr="00B73329">
        <w:rPr>
          <w:rFonts w:ascii="Times New Roman" w:hAnsi="Times New Roman" w:cs="Times New Roman"/>
          <w:sz w:val="24"/>
          <w:szCs w:val="24"/>
        </w:rPr>
        <w:t xml:space="preserve">zákazka na poskytnutie služby alebo </w:t>
      </w:r>
    </w:p>
    <w:p w:rsidR="00646BF6" w:rsidRPr="00B73329" w:rsidRDefault="00B73329" w:rsidP="00B73329">
      <w:pPr>
        <w:pStyle w:val="Odsekzoznamu"/>
        <w:numPr>
          <w:ilvl w:val="0"/>
          <w:numId w:val="48"/>
        </w:numPr>
        <w:shd w:val="clear" w:color="auto" w:fill="F8F8F8"/>
        <w:spacing w:before="144" w:after="144" w:line="240" w:lineRule="auto"/>
        <w:rPr>
          <w:rFonts w:ascii="Times New Roman" w:hAnsi="Times New Roman" w:cs="Times New Roman"/>
          <w:sz w:val="24"/>
          <w:szCs w:val="24"/>
        </w:rPr>
      </w:pPr>
      <w:r w:rsidRPr="00B73329">
        <w:rPr>
          <w:rFonts w:ascii="Times New Roman" w:hAnsi="Times New Roman" w:cs="Times New Roman"/>
          <w:b/>
          <w:sz w:val="24"/>
          <w:szCs w:val="24"/>
        </w:rPr>
        <w:t xml:space="preserve">PHZ   ≥ 5 000 eur  </w:t>
      </w:r>
      <w:r w:rsidRPr="00B73329">
        <w:rPr>
          <w:rFonts w:ascii="AngsanaUPC" w:hAnsi="AngsanaUPC" w:cs="AngsanaUPC"/>
          <w:b/>
          <w:sz w:val="24"/>
          <w:szCs w:val="24"/>
        </w:rPr>
        <w:t>&lt;</w:t>
      </w:r>
      <w:r w:rsidRPr="00B73329">
        <w:rPr>
          <w:rFonts w:ascii="Times New Roman" w:hAnsi="Times New Roman" w:cs="Times New Roman"/>
          <w:b/>
          <w:sz w:val="24"/>
          <w:szCs w:val="24"/>
        </w:rPr>
        <w:t xml:space="preserve"> </w:t>
      </w:r>
      <w:r>
        <w:rPr>
          <w:rFonts w:ascii="Times New Roman" w:hAnsi="Times New Roman" w:cs="Times New Roman"/>
          <w:b/>
          <w:sz w:val="24"/>
          <w:szCs w:val="24"/>
        </w:rPr>
        <w:t>180 000</w:t>
      </w:r>
      <w:r w:rsidRPr="00B73329">
        <w:rPr>
          <w:rFonts w:ascii="Times New Roman" w:hAnsi="Times New Roman" w:cs="Times New Roman"/>
          <w:b/>
          <w:sz w:val="24"/>
          <w:szCs w:val="24"/>
        </w:rPr>
        <w:t xml:space="preserve"> eur </w:t>
      </w:r>
      <w:r w:rsidR="003E6B2C" w:rsidRPr="00B73329">
        <w:rPr>
          <w:rFonts w:ascii="Times New Roman" w:hAnsi="Times New Roman" w:cs="Times New Roman"/>
          <w:sz w:val="24"/>
          <w:szCs w:val="24"/>
        </w:rPr>
        <w:t>zákazka na uskutočnenie stavebných prác, rok,</w:t>
      </w:r>
    </w:p>
    <w:p w:rsidR="00B73329" w:rsidRPr="00B73329" w:rsidRDefault="00B73329" w:rsidP="00B73329">
      <w:pPr>
        <w:pStyle w:val="Odsekzoznamu"/>
        <w:numPr>
          <w:ilvl w:val="0"/>
          <w:numId w:val="48"/>
        </w:numPr>
        <w:shd w:val="clear" w:color="auto" w:fill="F8F8F8"/>
        <w:spacing w:before="144" w:after="144" w:line="240" w:lineRule="auto"/>
        <w:rPr>
          <w:rFonts w:ascii="Times New Roman" w:hAnsi="Times New Roman" w:cs="Times New Roman"/>
          <w:sz w:val="24"/>
          <w:szCs w:val="24"/>
        </w:rPr>
      </w:pPr>
      <w:r w:rsidRPr="00B73329">
        <w:rPr>
          <w:rFonts w:ascii="Times New Roman" w:hAnsi="Times New Roman" w:cs="Times New Roman"/>
          <w:b/>
          <w:sz w:val="24"/>
          <w:szCs w:val="24"/>
        </w:rPr>
        <w:t xml:space="preserve">PHZ   ≥ 5 000 eur  </w:t>
      </w:r>
      <w:r w:rsidRPr="00B73329">
        <w:rPr>
          <w:rFonts w:ascii="AngsanaUPC" w:hAnsi="AngsanaUPC" w:cs="AngsanaUPC"/>
          <w:b/>
          <w:sz w:val="24"/>
          <w:szCs w:val="24"/>
        </w:rPr>
        <w:t>&lt;</w:t>
      </w:r>
      <w:r w:rsidRPr="00B73329">
        <w:rPr>
          <w:rFonts w:ascii="Times New Roman" w:hAnsi="Times New Roman" w:cs="Times New Roman"/>
          <w:b/>
          <w:sz w:val="24"/>
          <w:szCs w:val="24"/>
        </w:rPr>
        <w:t xml:space="preserve"> </w:t>
      </w:r>
      <w:r>
        <w:rPr>
          <w:rFonts w:ascii="Times New Roman" w:hAnsi="Times New Roman" w:cs="Times New Roman"/>
          <w:b/>
          <w:sz w:val="24"/>
          <w:szCs w:val="24"/>
        </w:rPr>
        <w:t>144 000</w:t>
      </w:r>
      <w:r w:rsidRPr="00B73329">
        <w:rPr>
          <w:rFonts w:ascii="Times New Roman" w:hAnsi="Times New Roman" w:cs="Times New Roman"/>
          <w:b/>
          <w:sz w:val="24"/>
          <w:szCs w:val="24"/>
        </w:rPr>
        <w:t xml:space="preserve"> eur</w:t>
      </w:r>
    </w:p>
    <w:p w:rsidR="00576D55" w:rsidRPr="00576D55" w:rsidRDefault="00576D55" w:rsidP="00576D55">
      <w:pPr>
        <w:pStyle w:val="Odsekzoznamu"/>
        <w:numPr>
          <w:ilvl w:val="0"/>
          <w:numId w:val="48"/>
        </w:numPr>
        <w:shd w:val="clear" w:color="auto" w:fill="F8F8F8"/>
        <w:spacing w:before="144" w:after="144" w:line="240" w:lineRule="auto"/>
        <w:rPr>
          <w:rFonts w:ascii="Times New Roman" w:hAnsi="Times New Roman" w:cs="Times New Roman"/>
          <w:sz w:val="24"/>
          <w:szCs w:val="24"/>
          <w:highlight w:val="yellow"/>
        </w:rPr>
      </w:pPr>
      <w:r w:rsidRPr="00576D55">
        <w:rPr>
          <w:rFonts w:ascii="Times New Roman" w:hAnsi="Times New Roman" w:cs="Times New Roman"/>
          <w:b/>
          <w:sz w:val="24"/>
          <w:szCs w:val="24"/>
          <w:highlight w:val="yellow"/>
        </w:rPr>
        <w:t>zákazka na dodanie tovaru, ktorým sú potraviny</w:t>
      </w:r>
      <w:r w:rsidRPr="00576D55">
        <w:rPr>
          <w:rFonts w:ascii="Times New Roman" w:hAnsi="Times New Roman" w:cs="Times New Roman"/>
          <w:sz w:val="24"/>
          <w:szCs w:val="24"/>
          <w:highlight w:val="yellow"/>
        </w:rPr>
        <w:t xml:space="preserve"> </w:t>
      </w:r>
    </w:p>
    <w:p w:rsidR="00B73329" w:rsidRPr="00B73329" w:rsidRDefault="00B73329" w:rsidP="00576D55">
      <w:pPr>
        <w:pStyle w:val="Odsekzoznamu"/>
        <w:shd w:val="clear" w:color="auto" w:fill="F8F8F8"/>
        <w:spacing w:before="144" w:after="144" w:line="240" w:lineRule="auto"/>
        <w:ind w:left="1004"/>
        <w:rPr>
          <w:rFonts w:ascii="Times New Roman" w:hAnsi="Times New Roman" w:cs="Times New Roman"/>
          <w:sz w:val="24"/>
          <w:szCs w:val="24"/>
        </w:rPr>
      </w:pPr>
      <w:r w:rsidRPr="00B73329">
        <w:rPr>
          <w:rFonts w:ascii="Times New Roman" w:hAnsi="Times New Roman" w:cs="Times New Roman"/>
          <w:b/>
          <w:sz w:val="24"/>
          <w:szCs w:val="24"/>
        </w:rPr>
        <w:t xml:space="preserve"> PHZ   ≥ 5 000 eur  </w:t>
      </w:r>
      <w:r w:rsidRPr="00B73329">
        <w:rPr>
          <w:rFonts w:ascii="AngsanaUPC" w:hAnsi="AngsanaUPC" w:cs="AngsanaUPC"/>
          <w:b/>
          <w:sz w:val="24"/>
          <w:szCs w:val="24"/>
        </w:rPr>
        <w:t>&lt;</w:t>
      </w:r>
      <w:r w:rsidRPr="00B73329">
        <w:rPr>
          <w:rFonts w:ascii="Times New Roman" w:hAnsi="Times New Roman" w:cs="Times New Roman"/>
          <w:b/>
          <w:sz w:val="24"/>
          <w:szCs w:val="24"/>
        </w:rPr>
        <w:t xml:space="preserve"> </w:t>
      </w:r>
      <w:r>
        <w:rPr>
          <w:rFonts w:ascii="Times New Roman" w:hAnsi="Times New Roman" w:cs="Times New Roman"/>
          <w:b/>
          <w:sz w:val="24"/>
          <w:szCs w:val="24"/>
        </w:rPr>
        <w:t>144 000</w:t>
      </w:r>
      <w:r w:rsidRPr="00B73329">
        <w:rPr>
          <w:rFonts w:ascii="Times New Roman" w:hAnsi="Times New Roman" w:cs="Times New Roman"/>
          <w:b/>
          <w:sz w:val="24"/>
          <w:szCs w:val="24"/>
        </w:rPr>
        <w:t xml:space="preserve"> eur</w:t>
      </w:r>
    </w:p>
    <w:p w:rsidR="00B73329" w:rsidRDefault="00B73329" w:rsidP="00B73329">
      <w:pPr>
        <w:pStyle w:val="Odsekzoznamu"/>
        <w:shd w:val="clear" w:color="auto" w:fill="F8F8F8"/>
        <w:spacing w:before="144" w:after="144" w:line="240" w:lineRule="auto"/>
        <w:ind w:left="1004"/>
        <w:rPr>
          <w:rFonts w:ascii="Times New Roman" w:hAnsi="Times New Roman" w:cs="Times New Roman"/>
          <w:sz w:val="24"/>
          <w:szCs w:val="24"/>
        </w:rPr>
      </w:pPr>
      <w:r>
        <w:rPr>
          <w:rFonts w:ascii="Times New Roman" w:hAnsi="Times New Roman" w:cs="Times New Roman"/>
          <w:sz w:val="24"/>
          <w:szCs w:val="24"/>
        </w:rPr>
        <w:t xml:space="preserve">                                 </w:t>
      </w:r>
      <w:r w:rsidRPr="00B73329">
        <w:rPr>
          <w:rFonts w:ascii="AngsanaUPC" w:hAnsi="AngsanaUPC" w:cs="AngsanaUPC"/>
          <w:b/>
          <w:sz w:val="24"/>
          <w:szCs w:val="24"/>
        </w:rPr>
        <w:t>&lt;</w:t>
      </w:r>
      <w:r w:rsidRPr="00B73329">
        <w:rPr>
          <w:rFonts w:ascii="Times New Roman" w:hAnsi="Times New Roman" w:cs="Times New Roman"/>
          <w:b/>
          <w:sz w:val="24"/>
          <w:szCs w:val="24"/>
        </w:rPr>
        <w:t xml:space="preserve"> </w:t>
      </w:r>
      <w:r>
        <w:rPr>
          <w:rFonts w:ascii="Times New Roman" w:hAnsi="Times New Roman" w:cs="Times New Roman"/>
          <w:b/>
          <w:sz w:val="24"/>
          <w:szCs w:val="24"/>
        </w:rPr>
        <w:t>221 000</w:t>
      </w:r>
      <w:r w:rsidRPr="00B73329">
        <w:rPr>
          <w:rFonts w:ascii="Times New Roman" w:hAnsi="Times New Roman" w:cs="Times New Roman"/>
          <w:b/>
          <w:sz w:val="24"/>
          <w:szCs w:val="24"/>
        </w:rPr>
        <w:t xml:space="preserve"> eur</w:t>
      </w:r>
      <w:r>
        <w:rPr>
          <w:rFonts w:ascii="Times New Roman" w:hAnsi="Times New Roman" w:cs="Times New Roman"/>
          <w:sz w:val="24"/>
          <w:szCs w:val="24"/>
        </w:rPr>
        <w:t xml:space="preserve"> </w:t>
      </w:r>
    </w:p>
    <w:p w:rsidR="00153CE4" w:rsidRDefault="00576D55" w:rsidP="00B73329">
      <w:pPr>
        <w:pStyle w:val="Odsekzoznamu"/>
        <w:shd w:val="clear" w:color="auto" w:fill="F8F8F8"/>
        <w:spacing w:before="144" w:after="144" w:line="240" w:lineRule="auto"/>
        <w:ind w:left="142"/>
        <w:rPr>
          <w:rFonts w:ascii="Times New Roman" w:hAnsi="Times New Roman" w:cs="Times New Roman"/>
          <w:sz w:val="24"/>
          <w:szCs w:val="24"/>
        </w:rPr>
      </w:pPr>
      <w:r w:rsidRPr="003E6B2C">
        <w:rPr>
          <w:rFonts w:ascii="Times New Roman" w:hAnsi="Times New Roman" w:cs="Times New Roman"/>
          <w:sz w:val="24"/>
          <w:szCs w:val="24"/>
        </w:rPr>
        <w:t xml:space="preserve"> </w:t>
      </w:r>
      <w:r w:rsidR="003E6B2C" w:rsidRPr="003E6B2C">
        <w:rPr>
          <w:rFonts w:ascii="Times New Roman" w:hAnsi="Times New Roman" w:cs="Times New Roman"/>
          <w:sz w:val="24"/>
          <w:szCs w:val="24"/>
        </w:rPr>
        <w:t xml:space="preserve">(5) </w:t>
      </w:r>
      <w:r w:rsidR="003E6B2C" w:rsidRPr="00153CE4">
        <w:rPr>
          <w:rFonts w:ascii="Times New Roman" w:hAnsi="Times New Roman" w:cs="Times New Roman"/>
          <w:b/>
          <w:sz w:val="24"/>
          <w:szCs w:val="24"/>
        </w:rPr>
        <w:t>Podlimitná zákazka v oblasti obrany a bezpečnosti je zákazka</w:t>
      </w:r>
      <w:r w:rsidR="003E6B2C" w:rsidRPr="003E6B2C">
        <w:rPr>
          <w:rFonts w:ascii="Times New Roman" w:hAnsi="Times New Roman" w:cs="Times New Roman"/>
          <w:sz w:val="24"/>
          <w:szCs w:val="24"/>
        </w:rPr>
        <w:t xml:space="preserve"> zadávaná verejným obstarávateľom, ktorej predpokladaná hodnota je nižšia ako finančný limit podľa odseku 2 a súčasne rovnaká alebo vyššia ako</w:t>
      </w:r>
    </w:p>
    <w:p w:rsidR="00153CE4" w:rsidRDefault="00153CE4" w:rsidP="00646BF6">
      <w:pPr>
        <w:shd w:val="clear" w:color="auto" w:fill="F8F8F8"/>
        <w:spacing w:before="144" w:after="144" w:line="240" w:lineRule="auto"/>
        <w:ind w:left="360" w:hanging="502"/>
        <w:rPr>
          <w:rFonts w:ascii="Times New Roman" w:hAnsi="Times New Roman" w:cs="Times New Roman"/>
          <w:sz w:val="24"/>
          <w:szCs w:val="24"/>
        </w:rPr>
      </w:pPr>
      <w:r>
        <w:rPr>
          <w:rFonts w:ascii="Times New Roman" w:hAnsi="Times New Roman" w:cs="Times New Roman"/>
          <w:sz w:val="24"/>
          <w:szCs w:val="24"/>
        </w:rPr>
        <w:t xml:space="preserve">         </w:t>
      </w:r>
      <w:r w:rsidR="003E6B2C" w:rsidRPr="003E6B2C">
        <w:rPr>
          <w:rFonts w:ascii="Times New Roman" w:hAnsi="Times New Roman" w:cs="Times New Roman"/>
          <w:sz w:val="24"/>
          <w:szCs w:val="24"/>
        </w:rPr>
        <w:t xml:space="preserve">a) </w:t>
      </w:r>
      <w:r w:rsidR="00063E62" w:rsidRPr="00063E62">
        <w:rPr>
          <w:rFonts w:ascii="Times New Roman" w:hAnsi="Times New Roman" w:cs="Times New Roman"/>
          <w:b/>
          <w:sz w:val="24"/>
          <w:szCs w:val="24"/>
        </w:rPr>
        <w:t>PHZ  ≥</w:t>
      </w:r>
      <w:r w:rsidR="003E6B2C" w:rsidRPr="00063E62">
        <w:rPr>
          <w:rFonts w:ascii="Times New Roman" w:hAnsi="Times New Roman" w:cs="Times New Roman"/>
          <w:b/>
          <w:sz w:val="24"/>
          <w:szCs w:val="24"/>
        </w:rPr>
        <w:t xml:space="preserve">260 000 </w:t>
      </w:r>
      <w:proofErr w:type="spellStart"/>
      <w:r w:rsidR="003E6B2C" w:rsidRPr="00063E62">
        <w:rPr>
          <w:rFonts w:ascii="Times New Roman" w:hAnsi="Times New Roman" w:cs="Times New Roman"/>
          <w:b/>
          <w:sz w:val="24"/>
          <w:szCs w:val="24"/>
        </w:rPr>
        <w:t>eu</w:t>
      </w:r>
      <w:proofErr w:type="spellEnd"/>
      <w:r w:rsidR="00063E62" w:rsidRPr="00063E62">
        <w:rPr>
          <w:rFonts w:ascii="Times New Roman" w:hAnsi="Times New Roman" w:cs="Times New Roman"/>
          <w:b/>
          <w:sz w:val="24"/>
          <w:szCs w:val="24"/>
        </w:rPr>
        <w:t xml:space="preserve">  </w:t>
      </w:r>
      <w:r w:rsidR="00063E62" w:rsidRPr="00063E62">
        <w:rPr>
          <w:rFonts w:ascii="AngsanaUPC" w:hAnsi="AngsanaUPC" w:cs="AngsanaUPC"/>
          <w:b/>
          <w:sz w:val="24"/>
          <w:szCs w:val="24"/>
        </w:rPr>
        <w:t>&lt;</w:t>
      </w:r>
      <w:r w:rsidR="00063E62" w:rsidRPr="00063E62">
        <w:rPr>
          <w:rFonts w:ascii="Times New Roman" w:hAnsi="Times New Roman" w:cs="Times New Roman"/>
          <w:b/>
          <w:sz w:val="24"/>
          <w:szCs w:val="24"/>
        </w:rPr>
        <w:t xml:space="preserve"> 260 000 eu</w:t>
      </w:r>
      <w:r w:rsidR="003E6B2C" w:rsidRPr="00063E62">
        <w:rPr>
          <w:rFonts w:ascii="Times New Roman" w:hAnsi="Times New Roman" w:cs="Times New Roman"/>
          <w:b/>
          <w:sz w:val="24"/>
          <w:szCs w:val="24"/>
        </w:rPr>
        <w:t>r</w:t>
      </w:r>
      <w:r w:rsidR="003E6B2C" w:rsidRPr="003E6B2C">
        <w:rPr>
          <w:rFonts w:ascii="Times New Roman" w:hAnsi="Times New Roman" w:cs="Times New Roman"/>
          <w:sz w:val="24"/>
          <w:szCs w:val="24"/>
        </w:rPr>
        <w:t xml:space="preserve">, ak ide o zákazku na dodanie tovaru a zákazku na poskytnutie služby, </w:t>
      </w:r>
    </w:p>
    <w:p w:rsidR="00646BF6" w:rsidRDefault="00153CE4" w:rsidP="00153CE4">
      <w:pPr>
        <w:shd w:val="clear" w:color="auto" w:fill="F8F8F8"/>
        <w:spacing w:before="144" w:after="144"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E6B2C" w:rsidRPr="003E6B2C">
        <w:rPr>
          <w:rFonts w:ascii="Times New Roman" w:hAnsi="Times New Roman" w:cs="Times New Roman"/>
          <w:sz w:val="24"/>
          <w:szCs w:val="24"/>
        </w:rPr>
        <w:t xml:space="preserve">b) </w:t>
      </w:r>
      <w:r w:rsidR="00063E62" w:rsidRPr="00063E62">
        <w:rPr>
          <w:rFonts w:ascii="Times New Roman" w:hAnsi="Times New Roman" w:cs="Times New Roman"/>
          <w:b/>
          <w:sz w:val="24"/>
          <w:szCs w:val="24"/>
        </w:rPr>
        <w:t xml:space="preserve">PHZ  </w:t>
      </w:r>
      <w:r w:rsidR="00063E62" w:rsidRPr="00063E62">
        <w:rPr>
          <w:rFonts w:ascii="AngsanaUPC" w:hAnsi="AngsanaUPC" w:cs="AngsanaUPC"/>
          <w:b/>
          <w:sz w:val="24"/>
          <w:szCs w:val="24"/>
        </w:rPr>
        <w:t>&lt;</w:t>
      </w:r>
      <w:r w:rsidR="00063E62" w:rsidRPr="00063E62">
        <w:rPr>
          <w:rFonts w:ascii="Times New Roman" w:hAnsi="Times New Roman" w:cs="Times New Roman"/>
          <w:b/>
          <w:sz w:val="24"/>
          <w:szCs w:val="24"/>
        </w:rPr>
        <w:t xml:space="preserve"> </w:t>
      </w:r>
      <w:r w:rsidR="003E6B2C" w:rsidRPr="00153CE4">
        <w:rPr>
          <w:rFonts w:ascii="Times New Roman" w:hAnsi="Times New Roman" w:cs="Times New Roman"/>
          <w:b/>
          <w:sz w:val="24"/>
          <w:szCs w:val="24"/>
        </w:rPr>
        <w:t>800 000 eur</w:t>
      </w:r>
      <w:r w:rsidR="003E6B2C" w:rsidRPr="003E6B2C">
        <w:rPr>
          <w:rFonts w:ascii="Times New Roman" w:hAnsi="Times New Roman" w:cs="Times New Roman"/>
          <w:sz w:val="24"/>
          <w:szCs w:val="24"/>
        </w:rPr>
        <w:t>, ak ide o zákazku na uskutočnenie stavebných prác.</w:t>
      </w:r>
    </w:p>
    <w:p w:rsidR="00646BF6" w:rsidRDefault="003E6B2C" w:rsidP="00153CE4">
      <w:pPr>
        <w:shd w:val="clear" w:color="auto" w:fill="F8F8F8"/>
        <w:spacing w:before="144" w:after="144" w:line="240" w:lineRule="auto"/>
        <w:ind w:left="-709" w:firstLine="283"/>
        <w:jc w:val="center"/>
        <w:rPr>
          <w:rFonts w:ascii="Times New Roman" w:hAnsi="Times New Roman" w:cs="Times New Roman"/>
          <w:sz w:val="24"/>
          <w:szCs w:val="24"/>
        </w:rPr>
      </w:pPr>
      <w:r w:rsidRPr="003E6B2C">
        <w:rPr>
          <w:rFonts w:ascii="Times New Roman" w:hAnsi="Times New Roman" w:cs="Times New Roman"/>
          <w:sz w:val="24"/>
          <w:szCs w:val="24"/>
        </w:rPr>
        <w:t xml:space="preserve"> (6) </w:t>
      </w:r>
      <w:r w:rsidRPr="00153CE4">
        <w:rPr>
          <w:rFonts w:ascii="Times New Roman" w:hAnsi="Times New Roman" w:cs="Times New Roman"/>
          <w:b/>
          <w:sz w:val="24"/>
          <w:szCs w:val="24"/>
        </w:rPr>
        <w:t>Koncesia je nadlimitná alebo podlimitná v závislosti od jej predpokladanej hodnoty</w:t>
      </w:r>
      <w:r w:rsidRPr="003E6B2C">
        <w:rPr>
          <w:rFonts w:ascii="Times New Roman" w:hAnsi="Times New Roman" w:cs="Times New Roman"/>
          <w:sz w:val="24"/>
          <w:szCs w:val="24"/>
        </w:rPr>
        <w:t>.</w:t>
      </w:r>
    </w:p>
    <w:p w:rsidR="00153CE4" w:rsidRDefault="003E6B2C" w:rsidP="00153CE4">
      <w:pPr>
        <w:shd w:val="clear" w:color="auto" w:fill="F8F8F8"/>
        <w:spacing w:before="144" w:after="144" w:line="240" w:lineRule="auto"/>
        <w:ind w:left="360" w:hanging="502"/>
        <w:rPr>
          <w:rFonts w:ascii="Times New Roman" w:hAnsi="Times New Roman" w:cs="Times New Roman"/>
          <w:sz w:val="24"/>
          <w:szCs w:val="24"/>
        </w:rPr>
      </w:pPr>
      <w:r w:rsidRPr="003E6B2C">
        <w:rPr>
          <w:rFonts w:ascii="Times New Roman" w:hAnsi="Times New Roman" w:cs="Times New Roman"/>
          <w:sz w:val="24"/>
          <w:szCs w:val="24"/>
        </w:rPr>
        <w:t xml:space="preserve"> (7) </w:t>
      </w:r>
      <w:r w:rsidRPr="00153CE4">
        <w:rPr>
          <w:rFonts w:ascii="Times New Roman" w:hAnsi="Times New Roman" w:cs="Times New Roman"/>
          <w:b/>
          <w:sz w:val="24"/>
          <w:szCs w:val="24"/>
        </w:rPr>
        <w:t>Nadlimitná koncesia je koncesia,</w:t>
      </w:r>
      <w:r w:rsidRPr="003E6B2C">
        <w:rPr>
          <w:rFonts w:ascii="Times New Roman" w:hAnsi="Times New Roman" w:cs="Times New Roman"/>
          <w:sz w:val="24"/>
          <w:szCs w:val="24"/>
        </w:rPr>
        <w:t xml:space="preserve"> ktorej predpokladaná hodnota sa rovná alebo je vyššia ako finančný limit ustanovený všeobecne záväzným právnym predpisom, ktorý vydá úrad. </w:t>
      </w:r>
    </w:p>
    <w:p w:rsidR="006D179F" w:rsidRPr="003E6B2C" w:rsidRDefault="003E6B2C" w:rsidP="00153CE4">
      <w:pPr>
        <w:shd w:val="clear" w:color="auto" w:fill="F8F8F8"/>
        <w:spacing w:before="144" w:after="144" w:line="240" w:lineRule="auto"/>
        <w:ind w:left="360" w:hanging="502"/>
        <w:rPr>
          <w:rFonts w:ascii="Times New Roman" w:eastAsia="Times New Roman" w:hAnsi="Times New Roman" w:cs="Times New Roman"/>
          <w:sz w:val="24"/>
          <w:szCs w:val="24"/>
          <w:lang w:eastAsia="sk-SK"/>
        </w:rPr>
      </w:pPr>
      <w:r w:rsidRPr="003E6B2C">
        <w:rPr>
          <w:rFonts w:ascii="Times New Roman" w:hAnsi="Times New Roman" w:cs="Times New Roman"/>
          <w:sz w:val="24"/>
          <w:szCs w:val="24"/>
        </w:rPr>
        <w:t xml:space="preserve">(8) </w:t>
      </w:r>
      <w:r w:rsidRPr="00153CE4">
        <w:rPr>
          <w:rFonts w:ascii="Times New Roman" w:hAnsi="Times New Roman" w:cs="Times New Roman"/>
          <w:b/>
          <w:sz w:val="24"/>
          <w:szCs w:val="24"/>
        </w:rPr>
        <w:t>Podlimitná koncesia je koncesia</w:t>
      </w:r>
      <w:r w:rsidRPr="003E6B2C">
        <w:rPr>
          <w:rFonts w:ascii="Times New Roman" w:hAnsi="Times New Roman" w:cs="Times New Roman"/>
          <w:sz w:val="24"/>
          <w:szCs w:val="24"/>
        </w:rPr>
        <w:t xml:space="preserve"> zadávaná verejným obstarávateľom, ktorej predpokladaná hodnota je nižšia ako finančný limit podľa odseku 7</w:t>
      </w:r>
    </w:p>
    <w:p w:rsidR="006D179F" w:rsidRDefault="00153CE4" w:rsidP="006D179F">
      <w:pPr>
        <w:shd w:val="clear" w:color="auto" w:fill="F8F8F8"/>
        <w:spacing w:before="100" w:beforeAutospacing="1" w:after="100" w:afterAutospacing="1" w:line="240" w:lineRule="auto"/>
        <w:ind w:left="72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6D179F">
        <w:rPr>
          <w:rFonts w:ascii="Times New Roman" w:eastAsia="Times New Roman" w:hAnsi="Times New Roman" w:cs="Times New Roman"/>
          <w:sz w:val="24"/>
          <w:szCs w:val="24"/>
          <w:lang w:eastAsia="sk-SK"/>
        </w:rPr>
        <w:t>(</w:t>
      </w:r>
      <w:r w:rsidR="006D179F" w:rsidRPr="006D179F">
        <w:rPr>
          <w:rFonts w:ascii="Times New Roman" w:eastAsia="Times New Roman" w:hAnsi="Times New Roman" w:cs="Times New Roman"/>
          <w:sz w:val="24"/>
          <w:szCs w:val="24"/>
          <w:lang w:eastAsia="sk-SK"/>
        </w:rPr>
        <w:t>Uvedené finančné limity sú uvádzané bez príslušnej sadzby DPH.</w:t>
      </w:r>
      <w:r w:rsidR="006D179F">
        <w:rPr>
          <w:rFonts w:ascii="Times New Roman" w:eastAsia="Times New Roman" w:hAnsi="Times New Roman" w:cs="Times New Roman"/>
          <w:sz w:val="24"/>
          <w:szCs w:val="24"/>
          <w:lang w:eastAsia="sk-SK"/>
        </w:rPr>
        <w:t>)</w:t>
      </w:r>
    </w:p>
    <w:p w:rsidR="006A23FF" w:rsidRPr="006D179F" w:rsidRDefault="006A23FF" w:rsidP="006D179F">
      <w:pPr>
        <w:shd w:val="clear" w:color="auto" w:fill="F8F8F8"/>
        <w:spacing w:before="100" w:beforeAutospacing="1" w:after="100" w:afterAutospacing="1" w:line="240" w:lineRule="auto"/>
        <w:ind w:left="720"/>
        <w:rPr>
          <w:rFonts w:ascii="Times New Roman" w:eastAsia="Times New Roman" w:hAnsi="Times New Roman" w:cs="Times New Roman"/>
          <w:sz w:val="24"/>
          <w:szCs w:val="24"/>
          <w:lang w:eastAsia="sk-SK"/>
        </w:rPr>
      </w:pPr>
    </w:p>
    <w:p w:rsidR="00B94FD0" w:rsidRPr="00153CE4" w:rsidRDefault="00B94FD0" w:rsidP="00153CE4">
      <w:pPr>
        <w:pStyle w:val="Odsekzoznamu2"/>
        <w:numPr>
          <w:ilvl w:val="0"/>
          <w:numId w:val="46"/>
        </w:numPr>
        <w:spacing w:line="276" w:lineRule="auto"/>
        <w:jc w:val="both"/>
        <w:rPr>
          <w:rFonts w:ascii="Times New Roman" w:hAnsi="Times New Roman"/>
          <w:color w:val="7030A0"/>
          <w:sz w:val="24"/>
          <w:szCs w:val="24"/>
        </w:rPr>
      </w:pPr>
      <w:r w:rsidRPr="006A23FF">
        <w:rPr>
          <w:rFonts w:ascii="Times New Roman" w:hAnsi="Times New Roman"/>
          <w:b/>
          <w:color w:val="7030A0"/>
          <w:sz w:val="24"/>
          <w:szCs w:val="24"/>
        </w:rPr>
        <w:t>Archivácia dokladov sa vyžad</w:t>
      </w:r>
      <w:r w:rsidR="006D179F" w:rsidRPr="006A23FF">
        <w:rPr>
          <w:rFonts w:ascii="Times New Roman" w:hAnsi="Times New Roman"/>
          <w:b/>
          <w:color w:val="7030A0"/>
          <w:sz w:val="24"/>
          <w:szCs w:val="24"/>
        </w:rPr>
        <w:t xml:space="preserve">uje po </w:t>
      </w:r>
      <w:r w:rsidR="006D179F" w:rsidRPr="006A23FF">
        <w:rPr>
          <w:rFonts w:ascii="Times New Roman" w:hAnsi="Times New Roman"/>
          <w:b/>
          <w:color w:val="7030A0"/>
          <w:sz w:val="24"/>
          <w:szCs w:val="24"/>
          <w:u w:val="single"/>
        </w:rPr>
        <w:t>dobu 10</w:t>
      </w:r>
      <w:r w:rsidRPr="006A23FF">
        <w:rPr>
          <w:rFonts w:ascii="Times New Roman" w:hAnsi="Times New Roman"/>
          <w:b/>
          <w:color w:val="7030A0"/>
          <w:sz w:val="24"/>
          <w:szCs w:val="24"/>
          <w:u w:val="single"/>
        </w:rPr>
        <w:t xml:space="preserve"> rokov</w:t>
      </w:r>
      <w:r w:rsidRPr="006A23FF">
        <w:rPr>
          <w:rFonts w:ascii="Times New Roman" w:hAnsi="Times New Roman"/>
          <w:b/>
          <w:color w:val="7030A0"/>
          <w:sz w:val="24"/>
          <w:szCs w:val="24"/>
        </w:rPr>
        <w:t xml:space="preserve"> od podpísania zmluvy medzi verejným obstarávateľom a víťazným uchádzačom</w:t>
      </w:r>
      <w:r w:rsidRPr="00153CE4">
        <w:rPr>
          <w:rFonts w:ascii="Times New Roman" w:hAnsi="Times New Roman"/>
          <w:color w:val="7030A0"/>
          <w:sz w:val="24"/>
          <w:szCs w:val="24"/>
        </w:rPr>
        <w:t>.</w:t>
      </w:r>
    </w:p>
    <w:p w:rsidR="006D179F" w:rsidRDefault="006D179F" w:rsidP="006A23FF">
      <w:pPr>
        <w:pStyle w:val="Odsekzoznamu2"/>
        <w:spacing w:line="276" w:lineRule="auto"/>
        <w:ind w:left="0"/>
        <w:jc w:val="both"/>
        <w:rPr>
          <w:rFonts w:ascii="Times New Roman" w:hAnsi="Times New Roman"/>
          <w:sz w:val="24"/>
          <w:szCs w:val="24"/>
        </w:rPr>
      </w:pPr>
    </w:p>
    <w:p w:rsidR="006D179F" w:rsidRDefault="006D179F" w:rsidP="005C40C2">
      <w:pPr>
        <w:pStyle w:val="Odsekzoznamu2"/>
        <w:spacing w:line="276" w:lineRule="auto"/>
        <w:ind w:left="360"/>
        <w:jc w:val="both"/>
        <w:rPr>
          <w:rFonts w:ascii="Times New Roman" w:hAnsi="Times New Roman"/>
          <w:sz w:val="24"/>
          <w:szCs w:val="24"/>
        </w:rPr>
      </w:pPr>
    </w:p>
    <w:p w:rsidR="005C40C2" w:rsidRPr="003F3789" w:rsidRDefault="005C40C2" w:rsidP="005C40C2">
      <w:pPr>
        <w:pStyle w:val="Odsekzoznamu2"/>
        <w:spacing w:line="276" w:lineRule="auto"/>
        <w:ind w:left="0"/>
        <w:jc w:val="both"/>
        <w:rPr>
          <w:rFonts w:ascii="Times New Roman" w:hAnsi="Times New Roman"/>
          <w:sz w:val="24"/>
          <w:szCs w:val="24"/>
        </w:rPr>
      </w:pPr>
    </w:p>
    <w:p w:rsidR="00B94FD0" w:rsidRPr="004C02E6" w:rsidRDefault="00B94FD0" w:rsidP="005C40C2">
      <w:pPr>
        <w:pStyle w:val="Nadpis2"/>
        <w:spacing w:before="0"/>
        <w:jc w:val="center"/>
        <w:rPr>
          <w:rFonts w:ascii="Times New Roman" w:hAnsi="Times New Roman"/>
          <w:b/>
          <w:color w:val="auto"/>
          <w:sz w:val="28"/>
          <w:szCs w:val="28"/>
        </w:rPr>
      </w:pPr>
      <w:bookmarkStart w:id="6" w:name="_Toc455141356"/>
      <w:r w:rsidRPr="004C02E6">
        <w:rPr>
          <w:rFonts w:ascii="Times New Roman" w:hAnsi="Times New Roman"/>
          <w:b/>
          <w:color w:val="auto"/>
          <w:sz w:val="28"/>
          <w:szCs w:val="28"/>
        </w:rPr>
        <w:lastRenderedPageBreak/>
        <w:t>Článok 5</w:t>
      </w:r>
      <w:bookmarkEnd w:id="6"/>
    </w:p>
    <w:p w:rsidR="00B94FD0" w:rsidRDefault="00B94FD0" w:rsidP="005C40C2">
      <w:pPr>
        <w:pStyle w:val="Nadpis2"/>
        <w:spacing w:before="0" w:after="100" w:afterAutospacing="1"/>
        <w:jc w:val="center"/>
        <w:rPr>
          <w:rFonts w:ascii="Times New Roman" w:hAnsi="Times New Roman"/>
          <w:b/>
          <w:color w:val="auto"/>
          <w:sz w:val="24"/>
          <w:szCs w:val="24"/>
        </w:rPr>
      </w:pPr>
      <w:bookmarkStart w:id="7" w:name="_Toc455141357"/>
      <w:r w:rsidRPr="00926135">
        <w:rPr>
          <w:rFonts w:ascii="Times New Roman" w:hAnsi="Times New Roman"/>
          <w:b/>
          <w:color w:val="auto"/>
          <w:sz w:val="24"/>
          <w:szCs w:val="24"/>
        </w:rPr>
        <w:t>Zadávanie nadlimitných zákaziek</w:t>
      </w:r>
      <w:bookmarkEnd w:id="7"/>
    </w:p>
    <w:p w:rsidR="00B94FD0" w:rsidRPr="004C02E6" w:rsidRDefault="00B94FD0" w:rsidP="00784285">
      <w:pPr>
        <w:pStyle w:val="Zkladntext"/>
        <w:numPr>
          <w:ilvl w:val="1"/>
          <w:numId w:val="22"/>
        </w:numPr>
        <w:tabs>
          <w:tab w:val="left" w:pos="0"/>
        </w:tabs>
        <w:spacing w:after="0" w:line="276" w:lineRule="auto"/>
        <w:ind w:left="0"/>
        <w:rPr>
          <w:rFonts w:ascii="Times New Roman" w:hAnsi="Times New Roman"/>
          <w:b/>
          <w:sz w:val="24"/>
          <w:szCs w:val="24"/>
        </w:rPr>
      </w:pPr>
      <w:r w:rsidRPr="00BC7995">
        <w:rPr>
          <w:rFonts w:ascii="Times New Roman" w:hAnsi="Times New Roman"/>
          <w:sz w:val="24"/>
          <w:szCs w:val="24"/>
        </w:rPr>
        <w:t xml:space="preserve">Verejný obstarávateľ v procese verejného obstarávania pri obstarávaní  nadlimitných zákaziek </w:t>
      </w:r>
      <w:r w:rsidRPr="00BC7995">
        <w:rPr>
          <w:rFonts w:ascii="Times New Roman" w:hAnsi="Times New Roman"/>
          <w:b/>
          <w:sz w:val="24"/>
          <w:szCs w:val="24"/>
        </w:rPr>
        <w:t xml:space="preserve">plní všetky pravidlá a postupy podľa </w:t>
      </w:r>
      <w:r>
        <w:rPr>
          <w:rFonts w:ascii="Times New Roman" w:hAnsi="Times New Roman"/>
          <w:b/>
          <w:sz w:val="24"/>
          <w:szCs w:val="24"/>
        </w:rPr>
        <w:t>z</w:t>
      </w:r>
      <w:r w:rsidRPr="00BC7995">
        <w:rPr>
          <w:rFonts w:ascii="Times New Roman" w:hAnsi="Times New Roman"/>
          <w:b/>
          <w:sz w:val="24"/>
          <w:szCs w:val="24"/>
        </w:rPr>
        <w:t>ákona,</w:t>
      </w:r>
      <w:r w:rsidRPr="00BC7995">
        <w:rPr>
          <w:rFonts w:ascii="Times New Roman" w:hAnsi="Times New Roman"/>
          <w:sz w:val="24"/>
          <w:szCs w:val="24"/>
        </w:rPr>
        <w:t xml:space="preserve"> ktorými sa zadávajú </w:t>
      </w:r>
      <w:r>
        <w:rPr>
          <w:rFonts w:ascii="Times New Roman" w:hAnsi="Times New Roman"/>
          <w:sz w:val="24"/>
          <w:szCs w:val="24"/>
        </w:rPr>
        <w:t xml:space="preserve">nadlimitné </w:t>
      </w:r>
      <w:r w:rsidRPr="00BC7995">
        <w:rPr>
          <w:rFonts w:ascii="Times New Roman" w:hAnsi="Times New Roman"/>
          <w:sz w:val="24"/>
          <w:szCs w:val="24"/>
        </w:rPr>
        <w:t>zákazky na dodanie tovaru, zákazky na uskutočnenie stavebných prác, zákazky na poskytnutie služieb, koncesii a súťaže návrhov.</w:t>
      </w:r>
    </w:p>
    <w:p w:rsidR="00B94FD0" w:rsidRPr="009E21DC" w:rsidRDefault="00B94FD0" w:rsidP="004C7278">
      <w:pPr>
        <w:pStyle w:val="Zkladntext"/>
        <w:tabs>
          <w:tab w:val="left" w:pos="0"/>
        </w:tabs>
        <w:spacing w:after="0" w:line="276" w:lineRule="auto"/>
        <w:ind w:left="0"/>
        <w:rPr>
          <w:rFonts w:ascii="Times New Roman" w:hAnsi="Times New Roman"/>
          <w:b/>
          <w:sz w:val="24"/>
          <w:szCs w:val="24"/>
        </w:rPr>
      </w:pPr>
    </w:p>
    <w:p w:rsidR="00B94FD0" w:rsidRPr="009E21DC" w:rsidRDefault="00B94FD0" w:rsidP="00784285">
      <w:pPr>
        <w:pStyle w:val="Zkladntext"/>
        <w:numPr>
          <w:ilvl w:val="1"/>
          <w:numId w:val="22"/>
        </w:numPr>
        <w:tabs>
          <w:tab w:val="left" w:pos="0"/>
        </w:tabs>
        <w:spacing w:after="0" w:line="276" w:lineRule="auto"/>
        <w:ind w:left="0"/>
        <w:rPr>
          <w:rFonts w:ascii="Times New Roman" w:hAnsi="Times New Roman"/>
          <w:b/>
          <w:sz w:val="24"/>
          <w:szCs w:val="24"/>
        </w:rPr>
      </w:pPr>
      <w:r w:rsidRPr="009E21DC">
        <w:rPr>
          <w:rFonts w:ascii="Times New Roman" w:hAnsi="Times New Roman"/>
          <w:sz w:val="24"/>
          <w:szCs w:val="24"/>
        </w:rPr>
        <w:t>Povinnosť aplikovať pravidlá a postupy podľa  zákona sa vzťahuje na zadávanie nadlimitných  zákaziek, na ktoré budú vynakladané finančné prostriedky bez ohľadu na ich zdroj (či sa bude jednať o vlastné zdroje, prostriedky zo štátneho rozpočtu, prostriedky  zo štrukturálnych fondov EÚ a pod.).</w:t>
      </w:r>
    </w:p>
    <w:p w:rsidR="00B94FD0" w:rsidRDefault="00B94FD0" w:rsidP="009E21DC">
      <w:pPr>
        <w:spacing w:after="0" w:line="276" w:lineRule="auto"/>
        <w:jc w:val="both"/>
        <w:rPr>
          <w:rFonts w:ascii="Times New Roman" w:hAnsi="Times New Roman"/>
          <w:b/>
          <w:sz w:val="26"/>
          <w:szCs w:val="26"/>
        </w:rPr>
      </w:pPr>
    </w:p>
    <w:p w:rsidR="00B94FD0" w:rsidRPr="004C02E6" w:rsidRDefault="00B94FD0" w:rsidP="005C40C2">
      <w:pPr>
        <w:pStyle w:val="Nadpis2"/>
        <w:spacing w:before="0"/>
        <w:jc w:val="center"/>
        <w:rPr>
          <w:rFonts w:ascii="Times New Roman" w:hAnsi="Times New Roman"/>
          <w:b/>
          <w:color w:val="auto"/>
          <w:sz w:val="28"/>
          <w:szCs w:val="28"/>
        </w:rPr>
      </w:pPr>
      <w:bookmarkStart w:id="8" w:name="_Toc455141358"/>
      <w:r w:rsidRPr="004C02E6">
        <w:rPr>
          <w:rFonts w:ascii="Times New Roman" w:hAnsi="Times New Roman"/>
          <w:b/>
          <w:color w:val="auto"/>
          <w:sz w:val="28"/>
          <w:szCs w:val="28"/>
        </w:rPr>
        <w:t>Článok 6</w:t>
      </w:r>
      <w:bookmarkEnd w:id="8"/>
    </w:p>
    <w:p w:rsidR="00B94FD0" w:rsidRDefault="00B94FD0" w:rsidP="005C40C2">
      <w:pPr>
        <w:pStyle w:val="Nadpis2"/>
        <w:spacing w:before="0" w:after="100" w:afterAutospacing="1"/>
        <w:jc w:val="center"/>
        <w:rPr>
          <w:rFonts w:ascii="Times New Roman" w:hAnsi="Times New Roman"/>
          <w:b/>
          <w:color w:val="auto"/>
          <w:sz w:val="24"/>
          <w:szCs w:val="24"/>
        </w:rPr>
      </w:pPr>
      <w:bookmarkStart w:id="9" w:name="_Toc455141359"/>
      <w:r w:rsidRPr="00926135">
        <w:rPr>
          <w:rFonts w:ascii="Times New Roman" w:hAnsi="Times New Roman"/>
          <w:b/>
          <w:color w:val="auto"/>
          <w:sz w:val="24"/>
          <w:szCs w:val="24"/>
        </w:rPr>
        <w:t>Zadávanie  podlimitných  zákaziek</w:t>
      </w:r>
      <w:bookmarkEnd w:id="9"/>
    </w:p>
    <w:p w:rsidR="00B94FD0" w:rsidRPr="00D125CA" w:rsidRDefault="00B94FD0" w:rsidP="00784285">
      <w:pPr>
        <w:pStyle w:val="Zkladntext"/>
        <w:numPr>
          <w:ilvl w:val="0"/>
          <w:numId w:val="24"/>
        </w:numPr>
        <w:spacing w:after="120" w:line="276" w:lineRule="auto"/>
        <w:ind w:left="0" w:hanging="357"/>
        <w:rPr>
          <w:rFonts w:ascii="Times New Roman" w:hAnsi="Times New Roman"/>
          <w:b/>
          <w:bCs/>
          <w:sz w:val="24"/>
          <w:szCs w:val="24"/>
        </w:rPr>
      </w:pPr>
      <w:r w:rsidRPr="00D125CA">
        <w:rPr>
          <w:rFonts w:ascii="Times New Roman" w:hAnsi="Times New Roman"/>
          <w:b/>
          <w:bCs/>
          <w:sz w:val="24"/>
          <w:szCs w:val="24"/>
        </w:rPr>
        <w:t>Pri podlimitných zákazkách verejný obstarávateľ postupuje</w:t>
      </w:r>
      <w:r>
        <w:rPr>
          <w:rFonts w:ascii="Times New Roman" w:hAnsi="Times New Roman"/>
          <w:b/>
          <w:bCs/>
          <w:sz w:val="24"/>
          <w:szCs w:val="24"/>
        </w:rPr>
        <w:t>:</w:t>
      </w:r>
    </w:p>
    <w:p w:rsidR="00B94FD0" w:rsidRPr="006028F4" w:rsidRDefault="00B94FD0" w:rsidP="00784285">
      <w:pPr>
        <w:pStyle w:val="Zkladntext"/>
        <w:numPr>
          <w:ilvl w:val="0"/>
          <w:numId w:val="6"/>
        </w:numPr>
        <w:spacing w:after="0" w:line="276" w:lineRule="auto"/>
        <w:ind w:left="538" w:hanging="357"/>
        <w:rPr>
          <w:rFonts w:ascii="Times New Roman" w:hAnsi="Times New Roman"/>
          <w:bCs/>
          <w:sz w:val="24"/>
          <w:szCs w:val="24"/>
        </w:rPr>
      </w:pPr>
      <w:r w:rsidRPr="00D125CA">
        <w:rPr>
          <w:rFonts w:ascii="Times New Roman" w:hAnsi="Times New Roman"/>
          <w:bCs/>
          <w:sz w:val="24"/>
          <w:szCs w:val="24"/>
        </w:rPr>
        <w:t xml:space="preserve">podľa § 109 </w:t>
      </w:r>
      <w:r>
        <w:rPr>
          <w:rFonts w:ascii="Times New Roman" w:hAnsi="Times New Roman"/>
          <w:bCs/>
          <w:sz w:val="24"/>
          <w:szCs w:val="24"/>
        </w:rPr>
        <w:t>až</w:t>
      </w:r>
      <w:r w:rsidRPr="00D125CA">
        <w:rPr>
          <w:rFonts w:ascii="Times New Roman" w:hAnsi="Times New Roman"/>
          <w:bCs/>
          <w:sz w:val="24"/>
          <w:szCs w:val="24"/>
        </w:rPr>
        <w:t xml:space="preserve"> 112</w:t>
      </w:r>
      <w:r>
        <w:rPr>
          <w:rFonts w:ascii="Times New Roman" w:hAnsi="Times New Roman"/>
          <w:bCs/>
          <w:sz w:val="24"/>
          <w:szCs w:val="24"/>
        </w:rPr>
        <w:t xml:space="preserve"> zákona</w:t>
      </w:r>
      <w:r w:rsidRPr="00D125CA">
        <w:rPr>
          <w:rFonts w:ascii="Times New Roman" w:hAnsi="Times New Roman"/>
          <w:bCs/>
          <w:sz w:val="24"/>
          <w:szCs w:val="24"/>
        </w:rPr>
        <w:t xml:space="preserve">, ak ide o dodanie tovaru, uskutočnenie stavebných prác alebo poskytnutie služby </w:t>
      </w:r>
      <w:r>
        <w:rPr>
          <w:rFonts w:ascii="Times New Roman" w:hAnsi="Times New Roman"/>
          <w:b/>
          <w:bCs/>
          <w:sz w:val="24"/>
          <w:szCs w:val="24"/>
        </w:rPr>
        <w:t xml:space="preserve">bežne dostupných na trhu. </w:t>
      </w:r>
      <w:r>
        <w:rPr>
          <w:rFonts w:ascii="Times New Roman" w:hAnsi="Times New Roman"/>
          <w:bCs/>
          <w:sz w:val="24"/>
          <w:szCs w:val="24"/>
        </w:rPr>
        <w:t xml:space="preserve">Verejné obstarávanie sa realizuje prostredníctvom elektronického trhoviska. </w:t>
      </w:r>
    </w:p>
    <w:p w:rsidR="00B94FD0" w:rsidRDefault="00B94FD0" w:rsidP="00784285">
      <w:pPr>
        <w:pStyle w:val="Zkladntext"/>
        <w:numPr>
          <w:ilvl w:val="0"/>
          <w:numId w:val="6"/>
        </w:numPr>
        <w:spacing w:after="120" w:line="276" w:lineRule="auto"/>
        <w:ind w:left="538" w:hanging="357"/>
        <w:rPr>
          <w:rFonts w:ascii="Times New Roman" w:hAnsi="Times New Roman"/>
          <w:bCs/>
          <w:sz w:val="24"/>
          <w:szCs w:val="24"/>
        </w:rPr>
      </w:pPr>
      <w:r w:rsidRPr="006028F4">
        <w:rPr>
          <w:rFonts w:ascii="Times New Roman" w:hAnsi="Times New Roman"/>
          <w:bCs/>
          <w:sz w:val="24"/>
          <w:szCs w:val="24"/>
        </w:rPr>
        <w:t>podľa § 113 až 116</w:t>
      </w:r>
      <w:r>
        <w:rPr>
          <w:rFonts w:ascii="Times New Roman" w:hAnsi="Times New Roman"/>
          <w:bCs/>
          <w:sz w:val="24"/>
          <w:szCs w:val="24"/>
        </w:rPr>
        <w:t xml:space="preserve"> zákona</w:t>
      </w:r>
      <w:r w:rsidRPr="006028F4">
        <w:rPr>
          <w:rFonts w:ascii="Times New Roman" w:hAnsi="Times New Roman"/>
          <w:bCs/>
          <w:sz w:val="24"/>
          <w:szCs w:val="24"/>
        </w:rPr>
        <w:t xml:space="preserve">, </w:t>
      </w:r>
      <w:r w:rsidRPr="006028F4">
        <w:rPr>
          <w:rFonts w:ascii="Times New Roman" w:hAnsi="Times New Roman"/>
          <w:b/>
          <w:bCs/>
          <w:sz w:val="24"/>
          <w:szCs w:val="24"/>
        </w:rPr>
        <w:t xml:space="preserve">ak ide o iné </w:t>
      </w:r>
      <w:r w:rsidRPr="006028F4">
        <w:rPr>
          <w:rFonts w:ascii="Times New Roman" w:hAnsi="Times New Roman"/>
          <w:bCs/>
          <w:sz w:val="24"/>
          <w:szCs w:val="24"/>
        </w:rPr>
        <w:t>tovary, stavebné práce alebo služby, ako podľa písmena a)</w:t>
      </w:r>
      <w:r>
        <w:rPr>
          <w:rFonts w:ascii="Times New Roman" w:hAnsi="Times New Roman"/>
          <w:bCs/>
          <w:sz w:val="24"/>
          <w:szCs w:val="24"/>
        </w:rPr>
        <w:t xml:space="preserve">. Verejné obstarávanie sa realizuje prostredníctvom Vestníka verejného obstarávania. </w:t>
      </w:r>
    </w:p>
    <w:p w:rsidR="00B94FD0" w:rsidRDefault="00B94FD0" w:rsidP="00784285">
      <w:pPr>
        <w:pStyle w:val="Bezriadkovania"/>
        <w:numPr>
          <w:ilvl w:val="0"/>
          <w:numId w:val="24"/>
        </w:numPr>
        <w:spacing w:line="276" w:lineRule="auto"/>
        <w:ind w:left="0"/>
        <w:jc w:val="both"/>
        <w:rPr>
          <w:rFonts w:ascii="Times New Roman" w:hAnsi="Times New Roman"/>
          <w:sz w:val="24"/>
          <w:szCs w:val="24"/>
        </w:rPr>
      </w:pPr>
      <w:r w:rsidRPr="00D125CA">
        <w:rPr>
          <w:rFonts w:ascii="Times New Roman" w:hAnsi="Times New Roman"/>
          <w:sz w:val="24"/>
          <w:szCs w:val="24"/>
        </w:rPr>
        <w:t xml:space="preserve">Verejný obstarávateľ </w:t>
      </w:r>
      <w:r w:rsidRPr="00D125CA">
        <w:rPr>
          <w:rFonts w:ascii="Times New Roman" w:hAnsi="Times New Roman"/>
          <w:b/>
          <w:sz w:val="24"/>
          <w:szCs w:val="24"/>
        </w:rPr>
        <w:t>môže</w:t>
      </w:r>
      <w:r w:rsidRPr="00D125CA">
        <w:rPr>
          <w:rFonts w:ascii="Times New Roman" w:hAnsi="Times New Roman"/>
          <w:sz w:val="24"/>
          <w:szCs w:val="24"/>
        </w:rPr>
        <w:t xml:space="preserve"> vyhradiť právo účasti vo verejnom obstarávaní </w:t>
      </w:r>
      <w:r w:rsidRPr="00D125CA">
        <w:rPr>
          <w:rFonts w:ascii="Times New Roman" w:hAnsi="Times New Roman"/>
          <w:b/>
          <w:sz w:val="24"/>
          <w:szCs w:val="24"/>
        </w:rPr>
        <w:t>len pre chránené dielne a chránené pracoviská</w:t>
      </w:r>
      <w:r w:rsidRPr="00D125CA">
        <w:rPr>
          <w:rFonts w:ascii="Times New Roman" w:hAnsi="Times New Roman"/>
          <w:sz w:val="24"/>
          <w:szCs w:val="24"/>
        </w:rPr>
        <w:t xml:space="preserve"> a hospodárske subjekty, ktorých hlavným cieľom je sociálna a profesionálna integrácia osôb so zdravotným postihnutím alebo inak znevýhodnených osôb, alebo môže vyhradiť realizáciu zákazky v rámci programov chránených pracovných miest za predpokladu, že aspoň 30% zamestnancov chránených dielní, chránených pracovísk, hospodárskych subjektov a programov chránených pracovných miest </w:t>
      </w:r>
      <w:r w:rsidRPr="00D125CA">
        <w:rPr>
          <w:rStyle w:val="hps"/>
          <w:rFonts w:ascii="Times New Roman" w:hAnsi="Times New Roman"/>
          <w:sz w:val="24"/>
          <w:szCs w:val="24"/>
        </w:rPr>
        <w:t xml:space="preserve">tvoria </w:t>
      </w:r>
      <w:r w:rsidRPr="00D125CA">
        <w:rPr>
          <w:rFonts w:ascii="Times New Roman" w:hAnsi="Times New Roman"/>
          <w:sz w:val="24"/>
          <w:szCs w:val="24"/>
        </w:rPr>
        <w:t>osoby so zdravotným postihnutím alebo inak znevýhodnené osoby.</w:t>
      </w:r>
    </w:p>
    <w:p w:rsidR="00B94FD0" w:rsidRPr="00D125CA" w:rsidRDefault="00B94FD0" w:rsidP="004C7278">
      <w:pPr>
        <w:pStyle w:val="Bezriadkovania"/>
        <w:spacing w:line="276" w:lineRule="auto"/>
        <w:jc w:val="both"/>
        <w:rPr>
          <w:rFonts w:ascii="Times New Roman" w:hAnsi="Times New Roman"/>
          <w:sz w:val="24"/>
          <w:szCs w:val="24"/>
        </w:rPr>
      </w:pPr>
    </w:p>
    <w:p w:rsidR="00B94FD0" w:rsidRPr="005C40C2" w:rsidRDefault="00B94FD0" w:rsidP="004C02E6">
      <w:pPr>
        <w:pStyle w:val="Nadpis2"/>
        <w:spacing w:after="120"/>
        <w:jc w:val="center"/>
        <w:rPr>
          <w:b/>
          <w:color w:val="auto"/>
          <w:sz w:val="28"/>
          <w:szCs w:val="28"/>
        </w:rPr>
      </w:pPr>
      <w:bookmarkStart w:id="10" w:name="_Toc455141360"/>
      <w:r w:rsidRPr="005C40C2">
        <w:rPr>
          <w:b/>
          <w:color w:val="auto"/>
          <w:sz w:val="28"/>
          <w:szCs w:val="28"/>
        </w:rPr>
        <w:t>Článok 7</w:t>
      </w:r>
      <w:bookmarkEnd w:id="10"/>
    </w:p>
    <w:p w:rsidR="00B94FD0" w:rsidRPr="00926135" w:rsidRDefault="00B94FD0" w:rsidP="00926135">
      <w:pPr>
        <w:pStyle w:val="Nadpis2"/>
        <w:jc w:val="center"/>
        <w:rPr>
          <w:rFonts w:ascii="Times New Roman" w:hAnsi="Times New Roman"/>
          <w:b/>
          <w:color w:val="auto"/>
          <w:sz w:val="24"/>
          <w:szCs w:val="24"/>
        </w:rPr>
      </w:pPr>
      <w:bookmarkStart w:id="11" w:name="_Toc455141361"/>
      <w:r>
        <w:rPr>
          <w:rFonts w:ascii="Times New Roman" w:hAnsi="Times New Roman"/>
          <w:b/>
          <w:color w:val="auto"/>
          <w:sz w:val="24"/>
          <w:szCs w:val="24"/>
        </w:rPr>
        <w:t>P</w:t>
      </w:r>
      <w:r w:rsidRPr="00926135">
        <w:rPr>
          <w:rFonts w:ascii="Times New Roman" w:hAnsi="Times New Roman"/>
          <w:b/>
          <w:color w:val="auto"/>
          <w:sz w:val="24"/>
          <w:szCs w:val="24"/>
        </w:rPr>
        <w:t>ravidlá a postupy zadávania</w:t>
      </w:r>
      <w:bookmarkEnd w:id="11"/>
    </w:p>
    <w:p w:rsidR="00B94FD0" w:rsidRPr="00926135" w:rsidRDefault="00B94FD0" w:rsidP="00926135">
      <w:pPr>
        <w:pStyle w:val="Nadpis2"/>
        <w:jc w:val="center"/>
        <w:rPr>
          <w:rFonts w:ascii="Times New Roman" w:hAnsi="Times New Roman"/>
          <w:b/>
          <w:color w:val="auto"/>
          <w:sz w:val="24"/>
          <w:szCs w:val="24"/>
        </w:rPr>
      </w:pPr>
      <w:bookmarkStart w:id="12" w:name="_Toc455141362"/>
      <w:r w:rsidRPr="00926135">
        <w:rPr>
          <w:rFonts w:ascii="Times New Roman" w:hAnsi="Times New Roman"/>
          <w:b/>
          <w:color w:val="auto"/>
          <w:sz w:val="24"/>
          <w:szCs w:val="24"/>
        </w:rPr>
        <w:t>civilných zákaziek s nízkou hodnotou zadávané verejným obstarávateľom</w:t>
      </w:r>
      <w:bookmarkEnd w:id="12"/>
    </w:p>
    <w:p w:rsidR="00B94FD0" w:rsidRPr="00926135" w:rsidRDefault="00B94FD0" w:rsidP="00926135">
      <w:pPr>
        <w:pStyle w:val="Nadpis2"/>
        <w:jc w:val="center"/>
        <w:rPr>
          <w:rFonts w:ascii="Times New Roman" w:hAnsi="Times New Roman"/>
          <w:b/>
          <w:color w:val="auto"/>
          <w:sz w:val="24"/>
          <w:szCs w:val="24"/>
        </w:rPr>
      </w:pPr>
      <w:bookmarkStart w:id="13" w:name="_Toc455141363"/>
      <w:r w:rsidRPr="00926135">
        <w:rPr>
          <w:rFonts w:ascii="Times New Roman" w:hAnsi="Times New Roman"/>
          <w:b/>
          <w:color w:val="auto"/>
          <w:sz w:val="24"/>
          <w:szCs w:val="24"/>
        </w:rPr>
        <w:t>podľa zákona č. 343/2015 Z. z. o verejnom obstarávaní a o zmene a doplnení</w:t>
      </w:r>
      <w:bookmarkEnd w:id="13"/>
    </w:p>
    <w:p w:rsidR="00B94FD0" w:rsidRPr="005C40C2" w:rsidRDefault="00B94FD0" w:rsidP="005C40C2">
      <w:pPr>
        <w:pStyle w:val="Nadpis2"/>
        <w:spacing w:after="100" w:afterAutospacing="1"/>
        <w:jc w:val="center"/>
        <w:rPr>
          <w:rFonts w:ascii="Times New Roman" w:hAnsi="Times New Roman"/>
          <w:b/>
          <w:color w:val="auto"/>
          <w:sz w:val="24"/>
          <w:szCs w:val="24"/>
        </w:rPr>
      </w:pPr>
      <w:bookmarkStart w:id="14" w:name="_Toc455141364"/>
      <w:r w:rsidRPr="00926135">
        <w:rPr>
          <w:rFonts w:ascii="Times New Roman" w:hAnsi="Times New Roman"/>
          <w:b/>
          <w:color w:val="auto"/>
          <w:sz w:val="24"/>
          <w:szCs w:val="24"/>
        </w:rPr>
        <w:t>niektorých zákonov</w:t>
      </w:r>
      <w:bookmarkEnd w:id="14"/>
      <w:r w:rsidR="001509B1">
        <w:rPr>
          <w:rFonts w:ascii="Times New Roman" w:hAnsi="Times New Roman"/>
          <w:b/>
          <w:color w:val="auto"/>
          <w:sz w:val="24"/>
          <w:szCs w:val="24"/>
        </w:rPr>
        <w:t xml:space="preserve"> v znení neskorších predpisov</w:t>
      </w:r>
    </w:p>
    <w:p w:rsidR="00B94FD0" w:rsidRPr="00127ED1" w:rsidRDefault="00B94FD0" w:rsidP="00784285">
      <w:pPr>
        <w:pStyle w:val="Odsekzoznamu2"/>
        <w:numPr>
          <w:ilvl w:val="0"/>
          <w:numId w:val="25"/>
        </w:numPr>
        <w:spacing w:line="276" w:lineRule="auto"/>
        <w:ind w:left="0"/>
        <w:contextualSpacing/>
        <w:jc w:val="both"/>
        <w:rPr>
          <w:rFonts w:ascii="Times New Roman" w:hAnsi="Times New Roman"/>
          <w:sz w:val="24"/>
          <w:szCs w:val="24"/>
        </w:rPr>
      </w:pPr>
      <w:r w:rsidRPr="00206600">
        <w:rPr>
          <w:rFonts w:ascii="Times New Roman" w:hAnsi="Times New Roman"/>
          <w:bCs/>
          <w:sz w:val="24"/>
          <w:szCs w:val="24"/>
        </w:rPr>
        <w:t xml:space="preserve">Verejný obstarávateľ pri zadávaní zákaziek s nízkou hodnotou postupuje tak, </w:t>
      </w:r>
      <w:r w:rsidRPr="00206600">
        <w:rPr>
          <w:rFonts w:ascii="Times New Roman" w:hAnsi="Times New Roman"/>
          <w:b/>
          <w:bCs/>
          <w:sz w:val="24"/>
          <w:szCs w:val="24"/>
        </w:rPr>
        <w:t>aby vynaložené náklady na predmet zákazky boli primerané jeho kvalite a cene.</w:t>
      </w:r>
    </w:p>
    <w:p w:rsidR="00B94FD0" w:rsidRPr="00DD5B56" w:rsidRDefault="00B94FD0" w:rsidP="004C7278">
      <w:pPr>
        <w:pStyle w:val="Odsekzoznamu2"/>
        <w:spacing w:line="276" w:lineRule="auto"/>
        <w:ind w:left="0"/>
        <w:contextualSpacing/>
        <w:jc w:val="both"/>
        <w:rPr>
          <w:rFonts w:ascii="Times New Roman" w:hAnsi="Times New Roman"/>
          <w:sz w:val="24"/>
          <w:szCs w:val="24"/>
        </w:rPr>
      </w:pPr>
    </w:p>
    <w:p w:rsidR="00D91CCC" w:rsidRDefault="00B94FD0" w:rsidP="00784285">
      <w:pPr>
        <w:pStyle w:val="Odsekzoznamu2"/>
        <w:numPr>
          <w:ilvl w:val="0"/>
          <w:numId w:val="25"/>
        </w:numPr>
        <w:spacing w:line="276" w:lineRule="auto"/>
        <w:ind w:left="0"/>
        <w:contextualSpacing/>
        <w:jc w:val="both"/>
        <w:rPr>
          <w:rFonts w:ascii="Times New Roman" w:hAnsi="Times New Roman"/>
          <w:sz w:val="24"/>
          <w:szCs w:val="24"/>
        </w:rPr>
      </w:pPr>
      <w:r w:rsidRPr="00DD5B56">
        <w:rPr>
          <w:rFonts w:ascii="Times New Roman" w:hAnsi="Times New Roman"/>
          <w:sz w:val="24"/>
          <w:szCs w:val="24"/>
        </w:rPr>
        <w:t xml:space="preserve">Verejný obstarávateľ postupuje podľa § 117 zákona aj vtedy, </w:t>
      </w:r>
      <w:r w:rsidRPr="006A350C">
        <w:rPr>
          <w:rFonts w:ascii="Times New Roman" w:hAnsi="Times New Roman"/>
          <w:b/>
          <w:sz w:val="24"/>
          <w:szCs w:val="24"/>
        </w:rPr>
        <w:t>ak v predchádzajúcom zadávaní podlimitnej zákazky s využitím elektronického trhoviska</w:t>
      </w:r>
      <w:r w:rsidRPr="00DD5B56">
        <w:rPr>
          <w:rFonts w:ascii="Times New Roman" w:hAnsi="Times New Roman"/>
          <w:sz w:val="24"/>
          <w:szCs w:val="24"/>
        </w:rPr>
        <w:t xml:space="preserve"> spôsobom jej zverejnenia na </w:t>
      </w:r>
      <w:r w:rsidRPr="00DD5B56">
        <w:rPr>
          <w:rFonts w:ascii="Times New Roman" w:hAnsi="Times New Roman"/>
          <w:sz w:val="24"/>
          <w:szCs w:val="24"/>
        </w:rPr>
        <w:lastRenderedPageBreak/>
        <w:t>elektronickom trhovisku nebola predložená ani jedna ponuka alebo ani jedna z predložených ponúk nespĺňa požiadavky určené na predmet zákazky a za predpokladu, že pôvodné podmienky zadávania zákazky sa podstatne nezmenia a predpokladaná</w:t>
      </w:r>
      <w:r w:rsidR="00BE5E07">
        <w:rPr>
          <w:rFonts w:ascii="Times New Roman" w:hAnsi="Times New Roman"/>
          <w:sz w:val="24"/>
          <w:szCs w:val="24"/>
        </w:rPr>
        <w:t xml:space="preserve"> hodnota zákazky je nižšia ako </w:t>
      </w:r>
      <w:r w:rsidR="00184A21">
        <w:rPr>
          <w:rFonts w:ascii="Times New Roman" w:hAnsi="Times New Roman"/>
          <w:sz w:val="24"/>
          <w:szCs w:val="24"/>
        </w:rPr>
        <w:t>70 000</w:t>
      </w:r>
      <w:r w:rsidRPr="00DD5B56">
        <w:rPr>
          <w:rFonts w:ascii="Times New Roman" w:hAnsi="Times New Roman"/>
          <w:sz w:val="24"/>
          <w:szCs w:val="24"/>
        </w:rPr>
        <w:t xml:space="preserve"> eur (tovary a služby), resp. </w:t>
      </w:r>
      <w:r w:rsidR="00184A21">
        <w:rPr>
          <w:rFonts w:ascii="Times New Roman" w:hAnsi="Times New Roman"/>
          <w:sz w:val="24"/>
          <w:szCs w:val="24"/>
        </w:rPr>
        <w:t>180 000</w:t>
      </w:r>
      <w:r w:rsidRPr="00DD5B56">
        <w:rPr>
          <w:rFonts w:ascii="Times New Roman" w:hAnsi="Times New Roman"/>
          <w:sz w:val="24"/>
          <w:szCs w:val="24"/>
        </w:rPr>
        <w:t xml:space="preserve"> eur (stavebné práce).</w:t>
      </w:r>
    </w:p>
    <w:p w:rsidR="00D91CCC" w:rsidRPr="00D91CCC" w:rsidRDefault="00D91CCC" w:rsidP="00D91CCC">
      <w:pPr>
        <w:pStyle w:val="Odsekzoznamu2"/>
        <w:spacing w:line="276" w:lineRule="auto"/>
        <w:ind w:left="0"/>
        <w:contextualSpacing/>
        <w:jc w:val="both"/>
        <w:rPr>
          <w:rFonts w:ascii="Times New Roman" w:hAnsi="Times New Roman" w:cs="Times New Roman"/>
          <w:sz w:val="24"/>
          <w:szCs w:val="24"/>
        </w:rPr>
      </w:pPr>
    </w:p>
    <w:tbl>
      <w:tblPr>
        <w:tblW w:w="14550" w:type="dxa"/>
        <w:shd w:val="clear" w:color="auto" w:fill="FFFFFF"/>
        <w:tblCellMar>
          <w:left w:w="0" w:type="dxa"/>
          <w:right w:w="0" w:type="dxa"/>
        </w:tblCellMar>
        <w:tblLook w:val="04A0" w:firstRow="1" w:lastRow="0" w:firstColumn="1" w:lastColumn="0" w:noHBand="0" w:noVBand="1"/>
      </w:tblPr>
      <w:tblGrid>
        <w:gridCol w:w="14550"/>
      </w:tblGrid>
      <w:tr w:rsidR="00D91CCC" w:rsidRPr="00D91CCC" w:rsidTr="00D91CCC">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D91CCC" w:rsidRPr="00D91CCC" w:rsidRDefault="00D91CCC" w:rsidP="003B3ECE">
            <w:pPr>
              <w:spacing w:after="0" w:line="240" w:lineRule="auto"/>
              <w:ind w:hanging="1275"/>
              <w:jc w:val="both"/>
              <w:rPr>
                <w:rFonts w:ascii="Times New Roman" w:eastAsia="Times New Roman" w:hAnsi="Times New Roman" w:cs="Times New Roman"/>
                <w:color w:val="000000"/>
                <w:sz w:val="24"/>
                <w:szCs w:val="24"/>
                <w:lang w:eastAsia="sk-SK"/>
              </w:rPr>
            </w:pPr>
            <w:r w:rsidRPr="00D91CCC">
              <w:rPr>
                <w:rFonts w:ascii="Times New Roman" w:eastAsia="Times New Roman" w:hAnsi="Times New Roman" w:cs="Times New Roman"/>
                <w:b/>
                <w:bCs/>
                <w:color w:val="000000"/>
                <w:sz w:val="24"/>
                <w:szCs w:val="24"/>
                <w:lang w:eastAsia="sk-SK"/>
              </w:rPr>
              <w:t>(2)</w:t>
            </w:r>
            <w:r w:rsidRPr="00D91CCC">
              <w:rPr>
                <w:rFonts w:ascii="Times New Roman" w:eastAsia="Times New Roman" w:hAnsi="Times New Roman" w:cs="Times New Roman"/>
                <w:color w:val="000000"/>
                <w:sz w:val="24"/>
                <w:szCs w:val="24"/>
                <w:lang w:eastAsia="sk-SK"/>
              </w:rPr>
              <w:t> Pri zadávaní zákaziek s nízkou hodnotou sa nepoužijú ustanovenia § 4, § 20, § 24 a § 25 ods. 3.</w:t>
            </w:r>
          </w:p>
        </w:tc>
      </w:tr>
      <w:tr w:rsidR="00D91CCC" w:rsidRPr="00D91CCC" w:rsidTr="00D91CCC">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D91CCC" w:rsidRPr="00D91CCC" w:rsidRDefault="00D91CCC" w:rsidP="003B3ECE">
            <w:pPr>
              <w:spacing w:after="0" w:line="240" w:lineRule="auto"/>
              <w:ind w:hanging="1275"/>
              <w:jc w:val="both"/>
              <w:rPr>
                <w:rFonts w:ascii="Times New Roman" w:eastAsia="Times New Roman" w:hAnsi="Times New Roman" w:cs="Times New Roman"/>
                <w:color w:val="000000"/>
                <w:sz w:val="24"/>
                <w:szCs w:val="24"/>
                <w:lang w:eastAsia="sk-SK"/>
              </w:rPr>
            </w:pPr>
            <w:r w:rsidRPr="00D91CCC">
              <w:rPr>
                <w:rFonts w:ascii="Times New Roman" w:eastAsia="Times New Roman" w:hAnsi="Times New Roman" w:cs="Times New Roman"/>
                <w:b/>
                <w:bCs/>
                <w:color w:val="000000"/>
                <w:sz w:val="24"/>
                <w:szCs w:val="24"/>
                <w:lang w:eastAsia="sk-SK"/>
              </w:rPr>
              <w:t>(3)</w:t>
            </w:r>
            <w:r w:rsidRPr="00D91CCC">
              <w:rPr>
                <w:rFonts w:ascii="Times New Roman" w:eastAsia="Times New Roman" w:hAnsi="Times New Roman" w:cs="Times New Roman"/>
                <w:color w:val="000000"/>
                <w:sz w:val="24"/>
                <w:szCs w:val="24"/>
                <w:lang w:eastAsia="sk-SK"/>
              </w:rPr>
              <w:t> Verejný obstarávateľ môže vyhradiť právo účasti vo verejnom obstarávaní podľa § 108 ods. 2.</w:t>
            </w:r>
          </w:p>
        </w:tc>
      </w:tr>
      <w:tr w:rsidR="00D91CCC" w:rsidRPr="00D91CCC" w:rsidTr="00D91CCC">
        <w:trPr>
          <w:trHeight w:val="600"/>
        </w:trPr>
        <w:tc>
          <w:tcPr>
            <w:tcW w:w="0" w:type="auto"/>
            <w:tcBorders>
              <w:top w:val="nil"/>
              <w:left w:val="nil"/>
              <w:bottom w:val="nil"/>
              <w:right w:val="nil"/>
            </w:tcBorders>
            <w:shd w:val="clear" w:color="auto" w:fill="auto"/>
            <w:tcMar>
              <w:top w:w="0" w:type="dxa"/>
              <w:left w:w="1275" w:type="dxa"/>
              <w:bottom w:w="0" w:type="dxa"/>
              <w:right w:w="75" w:type="dxa"/>
            </w:tcMar>
            <w:hideMark/>
          </w:tcPr>
          <w:p w:rsidR="00184A21" w:rsidRDefault="00D91CCC" w:rsidP="003B3ECE">
            <w:pPr>
              <w:spacing w:after="0" w:line="240" w:lineRule="auto"/>
              <w:ind w:hanging="1275"/>
              <w:jc w:val="both"/>
              <w:rPr>
                <w:rFonts w:ascii="Times New Roman" w:eastAsia="Times New Roman" w:hAnsi="Times New Roman" w:cs="Times New Roman"/>
                <w:color w:val="000000"/>
                <w:sz w:val="24"/>
                <w:szCs w:val="24"/>
                <w:lang w:eastAsia="sk-SK"/>
              </w:rPr>
            </w:pPr>
            <w:r w:rsidRPr="00D91CCC">
              <w:rPr>
                <w:rFonts w:ascii="Times New Roman" w:eastAsia="Times New Roman" w:hAnsi="Times New Roman" w:cs="Times New Roman"/>
                <w:b/>
                <w:bCs/>
                <w:color w:val="000000"/>
                <w:sz w:val="24"/>
                <w:szCs w:val="24"/>
                <w:lang w:eastAsia="sk-SK"/>
              </w:rPr>
              <w:t>(4)</w:t>
            </w:r>
            <w:r w:rsidRPr="00D91CCC">
              <w:rPr>
                <w:rFonts w:ascii="Times New Roman" w:eastAsia="Times New Roman" w:hAnsi="Times New Roman" w:cs="Times New Roman"/>
                <w:color w:val="000000"/>
                <w:sz w:val="24"/>
                <w:szCs w:val="24"/>
                <w:lang w:eastAsia="sk-SK"/>
              </w:rPr>
              <w:t> Verejný obstarávateľ pri zadávaní zákaziek s nízkou hodnotou môže postupovať podľa</w:t>
            </w:r>
          </w:p>
          <w:p w:rsidR="00D91CCC" w:rsidRPr="00D91CCC" w:rsidRDefault="00184A21" w:rsidP="00184A21">
            <w:pPr>
              <w:spacing w:after="0" w:line="240" w:lineRule="auto"/>
              <w:ind w:hanging="1275"/>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r w:rsidR="00D91CCC" w:rsidRPr="00D91CCC">
              <w:rPr>
                <w:rFonts w:ascii="Times New Roman" w:eastAsia="Times New Roman" w:hAnsi="Times New Roman" w:cs="Times New Roman"/>
                <w:color w:val="000000"/>
                <w:sz w:val="24"/>
                <w:szCs w:val="24"/>
                <w:lang w:eastAsia="sk-SK"/>
              </w:rPr>
              <w:t xml:space="preserve"> § 109 až 111, ak ide o dodanie tovaru alebo poskytnutie služby bežne dostupných na trhu.</w:t>
            </w:r>
          </w:p>
        </w:tc>
      </w:tr>
      <w:tr w:rsidR="00D91CCC" w:rsidRPr="00D91CCC" w:rsidTr="00D91CCC">
        <w:trPr>
          <w:trHeight w:val="600"/>
        </w:trPr>
        <w:tc>
          <w:tcPr>
            <w:tcW w:w="0" w:type="auto"/>
            <w:tcBorders>
              <w:top w:val="nil"/>
              <w:left w:val="nil"/>
              <w:bottom w:val="nil"/>
              <w:right w:val="nil"/>
            </w:tcBorders>
            <w:shd w:val="clear" w:color="auto" w:fill="auto"/>
            <w:tcMar>
              <w:top w:w="0" w:type="dxa"/>
              <w:left w:w="1275" w:type="dxa"/>
              <w:bottom w:w="0" w:type="dxa"/>
              <w:right w:w="75" w:type="dxa"/>
            </w:tcMar>
            <w:hideMark/>
          </w:tcPr>
          <w:p w:rsidR="00D91CCC" w:rsidRDefault="00D91CCC" w:rsidP="003B3ECE">
            <w:pPr>
              <w:spacing w:after="0" w:line="240" w:lineRule="auto"/>
              <w:ind w:hanging="1275"/>
              <w:jc w:val="both"/>
              <w:rPr>
                <w:rFonts w:ascii="Times New Roman" w:eastAsia="Times New Roman" w:hAnsi="Times New Roman" w:cs="Times New Roman"/>
                <w:color w:val="000000"/>
                <w:sz w:val="24"/>
                <w:szCs w:val="24"/>
                <w:lang w:eastAsia="sk-SK"/>
              </w:rPr>
            </w:pPr>
            <w:r w:rsidRPr="00D91CCC">
              <w:rPr>
                <w:rFonts w:ascii="Times New Roman" w:eastAsia="Times New Roman" w:hAnsi="Times New Roman" w:cs="Times New Roman"/>
                <w:b/>
                <w:bCs/>
                <w:color w:val="000000"/>
                <w:sz w:val="24"/>
                <w:szCs w:val="24"/>
                <w:lang w:eastAsia="sk-SK"/>
              </w:rPr>
              <w:t>(5)</w:t>
            </w:r>
            <w:r w:rsidRPr="00D91CCC">
              <w:rPr>
                <w:rFonts w:ascii="Times New Roman" w:eastAsia="Times New Roman" w:hAnsi="Times New Roman" w:cs="Times New Roman"/>
                <w:color w:val="000000"/>
                <w:sz w:val="24"/>
                <w:szCs w:val="24"/>
                <w:lang w:eastAsia="sk-SK"/>
              </w:rPr>
              <w:t xml:space="preserve"> Ak nejde o postup podľa odseku 4, verejný obstarávateľ nesmie uzavrieť zmluvu s uchádzačom, </w:t>
            </w:r>
          </w:p>
          <w:p w:rsidR="00D91CCC" w:rsidRDefault="00D91CCC" w:rsidP="003B3ECE">
            <w:pPr>
              <w:spacing w:after="0" w:line="240" w:lineRule="auto"/>
              <w:ind w:hanging="1275"/>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r w:rsidRPr="00D91CCC">
              <w:rPr>
                <w:rFonts w:ascii="Times New Roman" w:eastAsia="Times New Roman" w:hAnsi="Times New Roman" w:cs="Times New Roman"/>
                <w:color w:val="000000"/>
                <w:sz w:val="24"/>
                <w:szCs w:val="24"/>
                <w:lang w:eastAsia="sk-SK"/>
              </w:rPr>
              <w:t>ktorý nespĺňa podmienky účasti podľa § 32 ods. 1 písm. e) a f)</w:t>
            </w:r>
            <w:r>
              <w:rPr>
                <w:rFonts w:ascii="Times New Roman" w:eastAsia="Times New Roman" w:hAnsi="Times New Roman" w:cs="Times New Roman"/>
                <w:color w:val="000000"/>
                <w:sz w:val="24"/>
                <w:szCs w:val="24"/>
                <w:lang w:eastAsia="sk-SK"/>
              </w:rPr>
              <w:t xml:space="preserve"> alebo ak u neho existuje dôvod</w:t>
            </w:r>
          </w:p>
          <w:p w:rsidR="00D91CCC" w:rsidRPr="00D91CCC" w:rsidRDefault="00D91CCC" w:rsidP="003B3ECE">
            <w:pPr>
              <w:spacing w:after="0" w:line="240" w:lineRule="auto"/>
              <w:ind w:hanging="1275"/>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r w:rsidRPr="00D91CCC">
              <w:rPr>
                <w:rFonts w:ascii="Times New Roman" w:eastAsia="Times New Roman" w:hAnsi="Times New Roman" w:cs="Times New Roman"/>
                <w:color w:val="000000"/>
                <w:sz w:val="24"/>
                <w:szCs w:val="24"/>
                <w:lang w:eastAsia="sk-SK"/>
              </w:rPr>
              <w:t>na vylúčenie podľa § 40 ods. 6 písm. f). Ustanovenie § 11 tým nie je dotknuté.</w:t>
            </w:r>
          </w:p>
        </w:tc>
      </w:tr>
      <w:tr w:rsidR="00D91CCC" w:rsidRPr="00D91CCC" w:rsidTr="00D91CCC">
        <w:trPr>
          <w:trHeight w:val="900"/>
        </w:trPr>
        <w:tc>
          <w:tcPr>
            <w:tcW w:w="0" w:type="auto"/>
            <w:tcBorders>
              <w:top w:val="nil"/>
              <w:left w:val="nil"/>
              <w:bottom w:val="nil"/>
              <w:right w:val="nil"/>
            </w:tcBorders>
            <w:shd w:val="clear" w:color="auto" w:fill="auto"/>
            <w:tcMar>
              <w:top w:w="0" w:type="dxa"/>
              <w:left w:w="1275" w:type="dxa"/>
              <w:bottom w:w="0" w:type="dxa"/>
              <w:right w:w="75" w:type="dxa"/>
            </w:tcMar>
            <w:hideMark/>
          </w:tcPr>
          <w:p w:rsidR="001360CC" w:rsidRDefault="00D91CCC" w:rsidP="003B3ECE">
            <w:pPr>
              <w:spacing w:after="0" w:line="240" w:lineRule="auto"/>
              <w:ind w:hanging="1275"/>
              <w:jc w:val="both"/>
              <w:rPr>
                <w:rFonts w:ascii="Times New Roman" w:eastAsia="Times New Roman" w:hAnsi="Times New Roman" w:cs="Times New Roman"/>
                <w:color w:val="000000"/>
                <w:sz w:val="24"/>
                <w:szCs w:val="24"/>
                <w:lang w:eastAsia="sk-SK"/>
              </w:rPr>
            </w:pPr>
            <w:r w:rsidRPr="00D91CCC">
              <w:rPr>
                <w:rFonts w:ascii="Times New Roman" w:eastAsia="Times New Roman" w:hAnsi="Times New Roman" w:cs="Times New Roman"/>
                <w:b/>
                <w:bCs/>
                <w:color w:val="000000"/>
                <w:sz w:val="24"/>
                <w:szCs w:val="24"/>
                <w:lang w:eastAsia="sk-SK"/>
              </w:rPr>
              <w:t>(6)</w:t>
            </w:r>
            <w:r w:rsidRPr="00D91CCC">
              <w:rPr>
                <w:rFonts w:ascii="Times New Roman" w:eastAsia="Times New Roman" w:hAnsi="Times New Roman" w:cs="Times New Roman"/>
                <w:color w:val="000000"/>
                <w:sz w:val="24"/>
                <w:szCs w:val="24"/>
                <w:lang w:eastAsia="sk-SK"/>
              </w:rPr>
              <w:t xml:space="preserve"> Verejný obstarávateľ je povinný uverejniť v profile súhrnnú správu o zákazkách s nízkymi </w:t>
            </w:r>
          </w:p>
          <w:p w:rsidR="001360CC" w:rsidRDefault="00D91CCC" w:rsidP="003B3ECE">
            <w:pPr>
              <w:spacing w:after="0" w:line="240" w:lineRule="auto"/>
              <w:ind w:hanging="1275"/>
              <w:jc w:val="both"/>
              <w:rPr>
                <w:rFonts w:ascii="Times New Roman" w:eastAsia="Times New Roman" w:hAnsi="Times New Roman" w:cs="Times New Roman"/>
                <w:color w:val="000000"/>
                <w:sz w:val="24"/>
                <w:szCs w:val="24"/>
                <w:lang w:eastAsia="sk-SK"/>
              </w:rPr>
            </w:pPr>
            <w:r w:rsidRPr="00D91CCC">
              <w:rPr>
                <w:rFonts w:ascii="Times New Roman" w:eastAsia="Times New Roman" w:hAnsi="Times New Roman" w:cs="Times New Roman"/>
                <w:color w:val="000000"/>
                <w:sz w:val="24"/>
                <w:szCs w:val="24"/>
                <w:lang w:eastAsia="sk-SK"/>
              </w:rPr>
              <w:t xml:space="preserve">hodnotami, ktoré zadal za obdobie kalendárneho štvrťroka do 30 dní po skončení kalendárneho </w:t>
            </w:r>
          </w:p>
          <w:p w:rsidR="001360CC" w:rsidRDefault="00D91CCC" w:rsidP="003B3ECE">
            <w:pPr>
              <w:spacing w:after="0" w:line="240" w:lineRule="auto"/>
              <w:ind w:hanging="1275"/>
              <w:jc w:val="both"/>
              <w:rPr>
                <w:rFonts w:ascii="Times New Roman" w:eastAsia="Times New Roman" w:hAnsi="Times New Roman" w:cs="Times New Roman"/>
                <w:color w:val="000000"/>
                <w:sz w:val="24"/>
                <w:szCs w:val="24"/>
                <w:lang w:eastAsia="sk-SK"/>
              </w:rPr>
            </w:pPr>
            <w:r w:rsidRPr="00D91CCC">
              <w:rPr>
                <w:rFonts w:ascii="Times New Roman" w:eastAsia="Times New Roman" w:hAnsi="Times New Roman" w:cs="Times New Roman"/>
                <w:color w:val="000000"/>
                <w:sz w:val="24"/>
                <w:szCs w:val="24"/>
                <w:lang w:eastAsia="sk-SK"/>
              </w:rPr>
              <w:t xml:space="preserve">štvrťroka, v ktorej pre každú takúto zákazku uvedie najmä hodnotu zákazky, predmet zákazky </w:t>
            </w:r>
          </w:p>
          <w:p w:rsidR="00D91CCC" w:rsidRPr="00D91CCC" w:rsidRDefault="00D91CCC" w:rsidP="003B3ECE">
            <w:pPr>
              <w:spacing w:after="0" w:line="240" w:lineRule="auto"/>
              <w:ind w:hanging="1275"/>
              <w:jc w:val="both"/>
              <w:rPr>
                <w:rFonts w:ascii="Times New Roman" w:eastAsia="Times New Roman" w:hAnsi="Times New Roman" w:cs="Times New Roman"/>
                <w:color w:val="000000"/>
                <w:sz w:val="24"/>
                <w:szCs w:val="24"/>
                <w:lang w:eastAsia="sk-SK"/>
              </w:rPr>
            </w:pPr>
            <w:r w:rsidRPr="00D91CCC">
              <w:rPr>
                <w:rFonts w:ascii="Times New Roman" w:eastAsia="Times New Roman" w:hAnsi="Times New Roman" w:cs="Times New Roman"/>
                <w:color w:val="000000"/>
                <w:sz w:val="24"/>
                <w:szCs w:val="24"/>
                <w:lang w:eastAsia="sk-SK"/>
              </w:rPr>
              <w:t>a identifikáciu dodávateľa. To neplatí, ak ide o zákazky zadávané spravodajskými službami.</w:t>
            </w:r>
            <w:hyperlink r:id="rId7" w:anchor="f4439907" w:history="1">
              <w:r w:rsidRPr="00D91CCC">
                <w:rPr>
                  <w:rFonts w:ascii="Times New Roman" w:eastAsia="Times New Roman" w:hAnsi="Times New Roman" w:cs="Times New Roman"/>
                  <w:b/>
                  <w:bCs/>
                  <w:color w:val="0096D3"/>
                  <w:sz w:val="24"/>
                  <w:szCs w:val="24"/>
                  <w:vertAlign w:val="superscript"/>
                  <w:lang w:eastAsia="sk-SK"/>
                </w:rPr>
                <w:t>8</w:t>
              </w:r>
              <w:r w:rsidRPr="00D91CCC">
                <w:rPr>
                  <w:rFonts w:ascii="Times New Roman" w:eastAsia="Times New Roman" w:hAnsi="Times New Roman" w:cs="Times New Roman"/>
                  <w:b/>
                  <w:bCs/>
                  <w:color w:val="0096D3"/>
                  <w:sz w:val="24"/>
                  <w:szCs w:val="24"/>
                  <w:lang w:eastAsia="sk-SK"/>
                </w:rPr>
                <w:t>)</w:t>
              </w:r>
            </w:hyperlink>
          </w:p>
        </w:tc>
      </w:tr>
      <w:tr w:rsidR="00D91CCC" w:rsidRPr="00D91CCC" w:rsidTr="00D91CCC">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1360CC" w:rsidRDefault="00D91CCC" w:rsidP="003B3ECE">
            <w:pPr>
              <w:spacing w:after="0" w:line="240" w:lineRule="auto"/>
              <w:ind w:hanging="1275"/>
              <w:jc w:val="both"/>
              <w:rPr>
                <w:rFonts w:ascii="Times New Roman" w:eastAsia="Times New Roman" w:hAnsi="Times New Roman" w:cs="Times New Roman"/>
                <w:color w:val="000000"/>
                <w:sz w:val="24"/>
                <w:szCs w:val="24"/>
                <w:lang w:eastAsia="sk-SK"/>
              </w:rPr>
            </w:pPr>
            <w:r w:rsidRPr="00D91CCC">
              <w:rPr>
                <w:rFonts w:ascii="Times New Roman" w:eastAsia="Times New Roman" w:hAnsi="Times New Roman" w:cs="Times New Roman"/>
                <w:b/>
                <w:bCs/>
                <w:color w:val="000000"/>
                <w:sz w:val="24"/>
                <w:szCs w:val="24"/>
                <w:lang w:eastAsia="sk-SK"/>
              </w:rPr>
              <w:t>(7)</w:t>
            </w:r>
            <w:r w:rsidRPr="00D91CCC">
              <w:rPr>
                <w:rFonts w:ascii="Times New Roman" w:eastAsia="Times New Roman" w:hAnsi="Times New Roman" w:cs="Times New Roman"/>
                <w:color w:val="000000"/>
                <w:sz w:val="24"/>
                <w:szCs w:val="24"/>
                <w:lang w:eastAsia="sk-SK"/>
              </w:rPr>
              <w:t xml:space="preserve"> Pri zadávaní zákazky s nízkou hodnotou sa nevyžaduje písomná forma zmluvy okrem prípadov, </w:t>
            </w:r>
          </w:p>
          <w:p w:rsidR="00D91CCC" w:rsidRPr="00D91CCC" w:rsidRDefault="00D91CCC" w:rsidP="003B3ECE">
            <w:pPr>
              <w:spacing w:after="0" w:line="240" w:lineRule="auto"/>
              <w:ind w:hanging="1275"/>
              <w:jc w:val="both"/>
              <w:rPr>
                <w:rFonts w:ascii="Times New Roman" w:eastAsia="Times New Roman" w:hAnsi="Times New Roman" w:cs="Times New Roman"/>
                <w:color w:val="000000"/>
                <w:sz w:val="24"/>
                <w:szCs w:val="24"/>
                <w:lang w:eastAsia="sk-SK"/>
              </w:rPr>
            </w:pPr>
            <w:r w:rsidRPr="00D91CCC">
              <w:rPr>
                <w:rFonts w:ascii="Times New Roman" w:eastAsia="Times New Roman" w:hAnsi="Times New Roman" w:cs="Times New Roman"/>
                <w:color w:val="000000"/>
                <w:sz w:val="24"/>
                <w:szCs w:val="24"/>
                <w:lang w:eastAsia="sk-SK"/>
              </w:rPr>
              <w:t>v ktorých to vyžadujú osobitné predpisy.</w:t>
            </w:r>
          </w:p>
        </w:tc>
      </w:tr>
      <w:tr w:rsidR="00D91CCC" w:rsidRPr="00D91CCC" w:rsidTr="00D91CCC">
        <w:trPr>
          <w:trHeight w:val="660"/>
        </w:trPr>
        <w:tc>
          <w:tcPr>
            <w:tcW w:w="0" w:type="auto"/>
            <w:tcBorders>
              <w:top w:val="nil"/>
              <w:left w:val="nil"/>
              <w:bottom w:val="nil"/>
              <w:right w:val="nil"/>
            </w:tcBorders>
            <w:shd w:val="clear" w:color="auto" w:fill="auto"/>
            <w:tcMar>
              <w:top w:w="0" w:type="dxa"/>
              <w:left w:w="1275" w:type="dxa"/>
              <w:bottom w:w="0" w:type="dxa"/>
              <w:right w:w="75" w:type="dxa"/>
            </w:tcMar>
            <w:hideMark/>
          </w:tcPr>
          <w:p w:rsidR="003B3ECE" w:rsidRDefault="00D91CCC" w:rsidP="003B3ECE">
            <w:pPr>
              <w:spacing w:after="0" w:line="240" w:lineRule="auto"/>
              <w:ind w:hanging="1275"/>
              <w:jc w:val="both"/>
              <w:rPr>
                <w:rFonts w:ascii="Times New Roman" w:eastAsia="Times New Roman" w:hAnsi="Times New Roman" w:cs="Times New Roman"/>
                <w:color w:val="000000"/>
                <w:sz w:val="24"/>
                <w:szCs w:val="24"/>
                <w:lang w:eastAsia="sk-SK"/>
              </w:rPr>
            </w:pPr>
            <w:r w:rsidRPr="00D91CCC">
              <w:rPr>
                <w:rFonts w:ascii="Times New Roman" w:eastAsia="Times New Roman" w:hAnsi="Times New Roman" w:cs="Times New Roman"/>
                <w:b/>
                <w:bCs/>
                <w:color w:val="000000"/>
                <w:sz w:val="24"/>
                <w:szCs w:val="24"/>
                <w:lang w:eastAsia="sk-SK"/>
              </w:rPr>
              <w:t>(8)</w:t>
            </w:r>
            <w:r w:rsidRPr="00D91CCC">
              <w:rPr>
                <w:rFonts w:ascii="Times New Roman" w:eastAsia="Times New Roman" w:hAnsi="Times New Roman" w:cs="Times New Roman"/>
                <w:color w:val="000000"/>
                <w:sz w:val="24"/>
                <w:szCs w:val="24"/>
                <w:lang w:eastAsia="sk-SK"/>
              </w:rPr>
              <w:t xml:space="preserve"> Verejný obstarávateľ eviduje všetky doklady a dokumenty a uchováva ich počas desiatich </w:t>
            </w:r>
          </w:p>
          <w:p w:rsidR="00D91CCC" w:rsidRPr="00D91CCC" w:rsidRDefault="00D91CCC" w:rsidP="003B3ECE">
            <w:pPr>
              <w:spacing w:after="0" w:line="240" w:lineRule="auto"/>
              <w:ind w:hanging="1275"/>
              <w:jc w:val="both"/>
              <w:rPr>
                <w:rFonts w:ascii="Times New Roman" w:eastAsia="Times New Roman" w:hAnsi="Times New Roman" w:cs="Times New Roman"/>
                <w:color w:val="000000"/>
                <w:sz w:val="24"/>
                <w:szCs w:val="24"/>
                <w:lang w:eastAsia="sk-SK"/>
              </w:rPr>
            </w:pPr>
            <w:r w:rsidRPr="00D91CCC">
              <w:rPr>
                <w:rFonts w:ascii="Times New Roman" w:eastAsia="Times New Roman" w:hAnsi="Times New Roman" w:cs="Times New Roman"/>
                <w:color w:val="000000"/>
                <w:sz w:val="24"/>
                <w:szCs w:val="24"/>
                <w:lang w:eastAsia="sk-SK"/>
              </w:rPr>
              <w:t>rokov od uzavretia zmluvy, ak osobitný predpis</w:t>
            </w:r>
            <w:hyperlink r:id="rId8" w:anchor="f4710168" w:history="1">
              <w:r w:rsidRPr="00D91CCC">
                <w:rPr>
                  <w:rFonts w:ascii="Times New Roman" w:eastAsia="Times New Roman" w:hAnsi="Times New Roman" w:cs="Times New Roman"/>
                  <w:b/>
                  <w:bCs/>
                  <w:color w:val="0096D3"/>
                  <w:sz w:val="24"/>
                  <w:szCs w:val="24"/>
                  <w:vertAlign w:val="superscript"/>
                  <w:lang w:eastAsia="sk-SK"/>
                </w:rPr>
                <w:t>46a</w:t>
              </w:r>
              <w:r w:rsidRPr="00D91CCC">
                <w:rPr>
                  <w:rFonts w:ascii="Times New Roman" w:eastAsia="Times New Roman" w:hAnsi="Times New Roman" w:cs="Times New Roman"/>
                  <w:b/>
                  <w:bCs/>
                  <w:color w:val="0096D3"/>
                  <w:sz w:val="24"/>
                  <w:szCs w:val="24"/>
                  <w:lang w:eastAsia="sk-SK"/>
                </w:rPr>
                <w:t>)</w:t>
              </w:r>
            </w:hyperlink>
            <w:r w:rsidRPr="00D91CCC">
              <w:rPr>
                <w:rFonts w:ascii="Times New Roman" w:eastAsia="Times New Roman" w:hAnsi="Times New Roman" w:cs="Times New Roman"/>
                <w:color w:val="000000"/>
                <w:sz w:val="24"/>
                <w:szCs w:val="24"/>
                <w:lang w:eastAsia="sk-SK"/>
              </w:rPr>
              <w:t> neustanovuje inak.</w:t>
            </w:r>
          </w:p>
        </w:tc>
      </w:tr>
    </w:tbl>
    <w:p w:rsidR="00B94FD0" w:rsidRDefault="00B94FD0" w:rsidP="001360CC">
      <w:pPr>
        <w:pStyle w:val="Odsekzoznamu2"/>
        <w:spacing w:line="276" w:lineRule="auto"/>
        <w:ind w:left="0"/>
        <w:contextualSpacing/>
        <w:jc w:val="both"/>
        <w:rPr>
          <w:rFonts w:ascii="Times New Roman" w:hAnsi="Times New Roman"/>
          <w:sz w:val="24"/>
          <w:szCs w:val="24"/>
        </w:rPr>
      </w:pPr>
    </w:p>
    <w:p w:rsidR="00B94FD0" w:rsidRPr="004E123F" w:rsidRDefault="00B94FD0" w:rsidP="004C7278">
      <w:pPr>
        <w:pStyle w:val="Odsekzoznamu2"/>
        <w:spacing w:line="276" w:lineRule="auto"/>
        <w:ind w:left="0"/>
        <w:contextualSpacing/>
        <w:jc w:val="both"/>
        <w:rPr>
          <w:rFonts w:ascii="Times New Roman" w:hAnsi="Times New Roman"/>
          <w:sz w:val="24"/>
          <w:szCs w:val="24"/>
        </w:rPr>
      </w:pPr>
    </w:p>
    <w:p w:rsidR="00B94FD0" w:rsidRPr="00244FE9" w:rsidRDefault="00B94FD0" w:rsidP="00784285">
      <w:pPr>
        <w:pStyle w:val="Odsekzoznamu2"/>
        <w:numPr>
          <w:ilvl w:val="0"/>
          <w:numId w:val="25"/>
        </w:numPr>
        <w:spacing w:line="276" w:lineRule="auto"/>
        <w:ind w:left="0"/>
        <w:contextualSpacing/>
        <w:jc w:val="both"/>
        <w:rPr>
          <w:rFonts w:ascii="Times New Roman" w:hAnsi="Times New Roman"/>
          <w:sz w:val="24"/>
          <w:szCs w:val="24"/>
        </w:rPr>
      </w:pPr>
      <w:r>
        <w:rPr>
          <w:rFonts w:ascii="Times New Roman" w:hAnsi="Times New Roman"/>
          <w:sz w:val="24"/>
          <w:szCs w:val="24"/>
        </w:rPr>
        <w:t>V</w:t>
      </w:r>
      <w:r w:rsidRPr="00DD5B56">
        <w:rPr>
          <w:rFonts w:ascii="Times New Roman" w:hAnsi="Times New Roman"/>
          <w:sz w:val="24"/>
          <w:szCs w:val="24"/>
        </w:rPr>
        <w:t>erejný obstarávateľ špecifik</w:t>
      </w:r>
      <w:r>
        <w:rPr>
          <w:rFonts w:ascii="Times New Roman" w:hAnsi="Times New Roman"/>
          <w:sz w:val="24"/>
          <w:szCs w:val="24"/>
        </w:rPr>
        <w:t>uje</w:t>
      </w:r>
      <w:r w:rsidRPr="00DD5B56">
        <w:rPr>
          <w:rFonts w:ascii="Times New Roman" w:hAnsi="Times New Roman"/>
          <w:sz w:val="24"/>
          <w:szCs w:val="24"/>
        </w:rPr>
        <w:t xml:space="preserve"> pravidlá, ktoré bude uplatňovať pri zadávaní zákaziek s nízkou hodnotou </w:t>
      </w:r>
      <w:r>
        <w:rPr>
          <w:rFonts w:ascii="Times New Roman" w:hAnsi="Times New Roman"/>
          <w:sz w:val="24"/>
          <w:szCs w:val="24"/>
        </w:rPr>
        <w:t xml:space="preserve">pri </w:t>
      </w:r>
      <w:r w:rsidRPr="00DD5B56">
        <w:rPr>
          <w:rFonts w:ascii="Times New Roman" w:hAnsi="Times New Roman"/>
          <w:sz w:val="24"/>
          <w:szCs w:val="24"/>
        </w:rPr>
        <w:t>zohľadn</w:t>
      </w:r>
      <w:r>
        <w:rPr>
          <w:rFonts w:ascii="Times New Roman" w:hAnsi="Times New Roman"/>
          <w:sz w:val="24"/>
          <w:szCs w:val="24"/>
        </w:rPr>
        <w:t>ení</w:t>
      </w:r>
      <w:r w:rsidRPr="00DD5B56">
        <w:rPr>
          <w:rFonts w:ascii="Times New Roman" w:hAnsi="Times New Roman"/>
          <w:sz w:val="24"/>
          <w:szCs w:val="24"/>
        </w:rPr>
        <w:t xml:space="preserve">  hodnot</w:t>
      </w:r>
      <w:r>
        <w:rPr>
          <w:rFonts w:ascii="Times New Roman" w:hAnsi="Times New Roman"/>
          <w:sz w:val="24"/>
          <w:szCs w:val="24"/>
        </w:rPr>
        <w:t>y</w:t>
      </w:r>
      <w:r w:rsidRPr="00DD5B56">
        <w:rPr>
          <w:rFonts w:ascii="Times New Roman" w:hAnsi="Times New Roman"/>
          <w:sz w:val="24"/>
          <w:szCs w:val="24"/>
        </w:rPr>
        <w:t xml:space="preserve"> zákazky. </w:t>
      </w:r>
    </w:p>
    <w:p w:rsidR="00B94FD0" w:rsidRPr="00244FE9" w:rsidRDefault="00B94FD0" w:rsidP="00784285">
      <w:pPr>
        <w:pStyle w:val="Odsekzoznamu2"/>
        <w:numPr>
          <w:ilvl w:val="1"/>
          <w:numId w:val="12"/>
        </w:numPr>
        <w:spacing w:line="276" w:lineRule="auto"/>
        <w:ind w:left="709"/>
        <w:contextualSpacing/>
        <w:jc w:val="both"/>
        <w:rPr>
          <w:rFonts w:ascii="Times New Roman" w:hAnsi="Times New Roman"/>
          <w:sz w:val="24"/>
          <w:szCs w:val="24"/>
        </w:rPr>
      </w:pPr>
      <w:r w:rsidRPr="00DD5B56">
        <w:rPr>
          <w:rFonts w:ascii="Times New Roman" w:hAnsi="Times New Roman"/>
          <w:sz w:val="24"/>
          <w:szCs w:val="24"/>
        </w:rPr>
        <w:t xml:space="preserve">Pri zákazke, ktorej hodnota sa </w:t>
      </w:r>
      <w:r w:rsidRPr="00BA05C5">
        <w:rPr>
          <w:rFonts w:ascii="Times New Roman" w:hAnsi="Times New Roman"/>
          <w:b/>
          <w:sz w:val="24"/>
          <w:szCs w:val="24"/>
        </w:rPr>
        <w:t>pohybuje v spodnej hranici finančného limitu</w:t>
      </w:r>
      <w:r w:rsidRPr="00DD5B56">
        <w:rPr>
          <w:rFonts w:ascii="Times New Roman" w:hAnsi="Times New Roman"/>
          <w:sz w:val="24"/>
          <w:szCs w:val="24"/>
        </w:rPr>
        <w:t xml:space="preserve"> pre daný typ zákazky, </w:t>
      </w:r>
      <w:r>
        <w:rPr>
          <w:rFonts w:ascii="Times New Roman" w:hAnsi="Times New Roman"/>
          <w:sz w:val="24"/>
          <w:szCs w:val="24"/>
        </w:rPr>
        <w:t xml:space="preserve">bude </w:t>
      </w:r>
      <w:r w:rsidRPr="00DD5B56">
        <w:rPr>
          <w:rFonts w:ascii="Times New Roman" w:hAnsi="Times New Roman"/>
          <w:sz w:val="24"/>
          <w:szCs w:val="24"/>
        </w:rPr>
        <w:t xml:space="preserve"> zoh</w:t>
      </w:r>
      <w:r>
        <w:rPr>
          <w:rFonts w:ascii="Times New Roman" w:hAnsi="Times New Roman"/>
          <w:sz w:val="24"/>
          <w:szCs w:val="24"/>
        </w:rPr>
        <w:t>ľ</w:t>
      </w:r>
      <w:r w:rsidRPr="00DD5B56">
        <w:rPr>
          <w:rFonts w:ascii="Times New Roman" w:hAnsi="Times New Roman"/>
          <w:sz w:val="24"/>
          <w:szCs w:val="24"/>
        </w:rPr>
        <w:t>ad</w:t>
      </w:r>
      <w:r>
        <w:rPr>
          <w:rFonts w:ascii="Times New Roman" w:hAnsi="Times New Roman"/>
          <w:sz w:val="24"/>
          <w:szCs w:val="24"/>
        </w:rPr>
        <w:t>ňovať</w:t>
      </w:r>
      <w:r w:rsidRPr="00DD5B56">
        <w:rPr>
          <w:rFonts w:ascii="Times New Roman" w:hAnsi="Times New Roman"/>
          <w:sz w:val="24"/>
          <w:szCs w:val="24"/>
        </w:rPr>
        <w:t xml:space="preserve"> aj </w:t>
      </w:r>
      <w:r w:rsidRPr="00BA05C5">
        <w:rPr>
          <w:rFonts w:ascii="Times New Roman" w:hAnsi="Times New Roman"/>
          <w:sz w:val="24"/>
          <w:szCs w:val="24"/>
        </w:rPr>
        <w:t>vedľajšie náklady, ktoré by pri nastavení príliš formalizovaných pravidiel, mohli viesť k predraženiu zákazky</w:t>
      </w:r>
      <w:r>
        <w:rPr>
          <w:rFonts w:ascii="Times New Roman" w:hAnsi="Times New Roman"/>
          <w:sz w:val="24"/>
          <w:szCs w:val="24"/>
        </w:rPr>
        <w:t xml:space="preserve">. </w:t>
      </w:r>
      <w:r w:rsidR="00BE5E07">
        <w:rPr>
          <w:rFonts w:ascii="Times New Roman" w:hAnsi="Times New Roman"/>
          <w:i/>
          <w:sz w:val="24"/>
          <w:szCs w:val="24"/>
        </w:rPr>
        <w:t>(</w:t>
      </w:r>
      <w:r>
        <w:rPr>
          <w:rFonts w:ascii="Times New Roman" w:hAnsi="Times New Roman"/>
          <w:i/>
          <w:sz w:val="24"/>
          <w:szCs w:val="24"/>
        </w:rPr>
        <w:t>Z</w:t>
      </w:r>
      <w:r w:rsidRPr="00BA05C5">
        <w:rPr>
          <w:rFonts w:ascii="Times New Roman" w:hAnsi="Times New Roman"/>
          <w:i/>
          <w:sz w:val="24"/>
          <w:szCs w:val="24"/>
        </w:rPr>
        <w:t>a vedľajšie náklady sa považujú náklady na mzdy zamestnancov, spotrebu kancelárskych potrieb, tonery, elektrickú energiu, opotrebovanie kopírovacieho stroja a pod).</w:t>
      </w:r>
    </w:p>
    <w:p w:rsidR="00184A21" w:rsidRPr="000331F7" w:rsidRDefault="00244FE9" w:rsidP="000331F7">
      <w:pPr>
        <w:pStyle w:val="Odsekzoznamu2"/>
        <w:numPr>
          <w:ilvl w:val="1"/>
          <w:numId w:val="12"/>
        </w:numPr>
        <w:spacing w:line="276" w:lineRule="auto"/>
        <w:ind w:left="709"/>
        <w:contextualSpacing/>
        <w:jc w:val="both"/>
        <w:rPr>
          <w:rFonts w:ascii="Times New Roman" w:hAnsi="Times New Roman"/>
          <w:sz w:val="24"/>
          <w:szCs w:val="24"/>
        </w:rPr>
      </w:pPr>
      <w:r w:rsidRPr="00226817">
        <w:rPr>
          <w:rFonts w:ascii="Times New Roman" w:hAnsi="Times New Roman"/>
          <w:sz w:val="24"/>
          <w:szCs w:val="24"/>
        </w:rPr>
        <w:t xml:space="preserve">Nakoľko zákon o verejnom obstarávaní neupravuje žiadny formálny postup, ktorý by mal verejný obstarávateľ aplikovať pri zadávaní zákazky s nízkou hodnotou, verejný obstarávateľ zvolil pravidlá a postupy pre zadávanie takejto zákazky pričom vzal do úvahy najmä charakter, rozsah, hodnotu, dostupnosť predmetu zákazky pri dodržaní princípov verejného obstarávania. </w:t>
      </w:r>
    </w:p>
    <w:p w:rsidR="00184A21" w:rsidRDefault="00184A21" w:rsidP="00244FE9">
      <w:pPr>
        <w:pStyle w:val="Odsekzoznamu2"/>
        <w:spacing w:line="276" w:lineRule="auto"/>
        <w:contextualSpacing/>
        <w:jc w:val="both"/>
        <w:rPr>
          <w:rFonts w:ascii="Times New Roman" w:hAnsi="Times New Roman"/>
          <w:sz w:val="24"/>
          <w:szCs w:val="24"/>
        </w:rPr>
      </w:pPr>
    </w:p>
    <w:p w:rsidR="00184A21" w:rsidRDefault="00184A21" w:rsidP="00244FE9">
      <w:pPr>
        <w:pStyle w:val="Odsekzoznamu2"/>
        <w:spacing w:line="276" w:lineRule="auto"/>
        <w:contextualSpacing/>
        <w:jc w:val="both"/>
        <w:rPr>
          <w:rFonts w:ascii="Times New Roman" w:hAnsi="Times New Roman"/>
          <w:sz w:val="24"/>
          <w:szCs w:val="24"/>
        </w:rPr>
      </w:pPr>
    </w:p>
    <w:p w:rsidR="00184A21" w:rsidRDefault="00184A21" w:rsidP="00244FE9">
      <w:pPr>
        <w:pStyle w:val="Odsekzoznamu2"/>
        <w:spacing w:line="276" w:lineRule="auto"/>
        <w:contextualSpacing/>
        <w:jc w:val="both"/>
        <w:rPr>
          <w:rFonts w:ascii="Times New Roman" w:hAnsi="Times New Roman"/>
          <w:sz w:val="24"/>
          <w:szCs w:val="24"/>
        </w:rPr>
      </w:pPr>
    </w:p>
    <w:p w:rsidR="00244FE9" w:rsidRDefault="00244FE9" w:rsidP="004C7278">
      <w:pPr>
        <w:pStyle w:val="Odsekzoznamu2"/>
        <w:spacing w:line="276" w:lineRule="auto"/>
        <w:ind w:left="0"/>
        <w:contextualSpacing/>
        <w:jc w:val="both"/>
        <w:rPr>
          <w:rFonts w:ascii="Times New Roman" w:hAnsi="Times New Roman"/>
          <w:b/>
          <w:color w:val="7030A0"/>
          <w:sz w:val="24"/>
          <w:szCs w:val="24"/>
          <w:u w:val="single"/>
        </w:rPr>
      </w:pPr>
      <w:r w:rsidRPr="000331F7">
        <w:rPr>
          <w:rFonts w:ascii="Times New Roman" w:hAnsi="Times New Roman"/>
          <w:b/>
          <w:color w:val="7030A0"/>
          <w:sz w:val="24"/>
          <w:szCs w:val="24"/>
          <w:u w:val="single"/>
        </w:rPr>
        <w:t xml:space="preserve">Verejný obstarávateľ stanovil nasledovné finančné limity na základe ekonomických, prevádzkových a kapacitných možností: </w:t>
      </w:r>
    </w:p>
    <w:p w:rsidR="000331F7" w:rsidRPr="000331F7" w:rsidRDefault="000331F7" w:rsidP="004C7278">
      <w:pPr>
        <w:pStyle w:val="Odsekzoznamu2"/>
        <w:spacing w:line="276" w:lineRule="auto"/>
        <w:ind w:left="0"/>
        <w:contextualSpacing/>
        <w:jc w:val="both"/>
        <w:rPr>
          <w:rFonts w:ascii="Times New Roman" w:hAnsi="Times New Roman"/>
          <w:b/>
          <w:color w:val="7030A0"/>
          <w:sz w:val="24"/>
          <w:szCs w:val="24"/>
          <w:u w:val="single"/>
        </w:rPr>
      </w:pPr>
    </w:p>
    <w:p w:rsidR="00244FE9" w:rsidRPr="001509B1" w:rsidRDefault="00244FE9" w:rsidP="00784285">
      <w:pPr>
        <w:pStyle w:val="Odsekzoznamu2"/>
        <w:numPr>
          <w:ilvl w:val="2"/>
          <w:numId w:val="30"/>
        </w:numPr>
        <w:spacing w:line="276" w:lineRule="auto"/>
        <w:ind w:left="709"/>
        <w:jc w:val="both"/>
        <w:rPr>
          <w:rFonts w:ascii="Times New Roman" w:hAnsi="Times New Roman"/>
          <w:sz w:val="24"/>
          <w:szCs w:val="24"/>
        </w:rPr>
      </w:pPr>
      <w:r>
        <w:rPr>
          <w:rFonts w:ascii="Times New Roman" w:hAnsi="Times New Roman"/>
          <w:sz w:val="24"/>
          <w:szCs w:val="24"/>
        </w:rPr>
        <w:t xml:space="preserve">ak predpokladaná hodnota zákazky </w:t>
      </w:r>
      <w:r w:rsidRPr="00853077">
        <w:rPr>
          <w:rFonts w:ascii="Times New Roman" w:hAnsi="Times New Roman" w:cs="Times New Roman"/>
          <w:b/>
          <w:sz w:val="24"/>
          <w:szCs w:val="24"/>
        </w:rPr>
        <w:t xml:space="preserve">v priebehu kalendárneho roka alebo počas platnosti </w:t>
      </w:r>
      <w:r w:rsidRPr="001509B1">
        <w:rPr>
          <w:rFonts w:ascii="Times New Roman" w:hAnsi="Times New Roman" w:cs="Times New Roman"/>
          <w:b/>
          <w:sz w:val="24"/>
          <w:szCs w:val="24"/>
        </w:rPr>
        <w:t xml:space="preserve">zmluvy, ak sa zmluva uzatvára na dlhšie obdobie ako jeden kalendárny rok </w:t>
      </w:r>
      <w:r w:rsidRPr="001509B1">
        <w:rPr>
          <w:rFonts w:ascii="Times New Roman" w:hAnsi="Times New Roman"/>
          <w:sz w:val="24"/>
          <w:szCs w:val="24"/>
        </w:rPr>
        <w:t xml:space="preserve">pri nákupe  </w:t>
      </w:r>
      <w:r w:rsidRPr="001509B1">
        <w:rPr>
          <w:rFonts w:ascii="Times New Roman" w:hAnsi="Times New Roman"/>
          <w:sz w:val="24"/>
          <w:szCs w:val="24"/>
        </w:rPr>
        <w:lastRenderedPageBreak/>
        <w:t xml:space="preserve">tovaru, služieb, stavebných prác </w:t>
      </w:r>
      <w:r w:rsidRPr="000331F7">
        <w:rPr>
          <w:rFonts w:ascii="Times New Roman" w:hAnsi="Times New Roman"/>
          <w:b/>
          <w:sz w:val="24"/>
          <w:szCs w:val="24"/>
          <w:highlight w:val="yellow"/>
        </w:rPr>
        <w:t xml:space="preserve">nepresiahne  </w:t>
      </w:r>
      <w:r w:rsidR="001509B1" w:rsidRPr="000331F7">
        <w:rPr>
          <w:rFonts w:ascii="Times New Roman" w:hAnsi="Times New Roman"/>
          <w:b/>
          <w:sz w:val="24"/>
          <w:szCs w:val="24"/>
          <w:highlight w:val="yellow"/>
        </w:rPr>
        <w:t>1 500</w:t>
      </w:r>
      <w:r w:rsidRPr="000331F7">
        <w:rPr>
          <w:rFonts w:ascii="Times New Roman" w:hAnsi="Times New Roman"/>
          <w:b/>
          <w:sz w:val="24"/>
          <w:szCs w:val="24"/>
          <w:highlight w:val="yellow"/>
        </w:rPr>
        <w:t xml:space="preserve"> € bez DPH</w:t>
      </w:r>
      <w:r w:rsidRPr="001509B1">
        <w:rPr>
          <w:rFonts w:ascii="Times New Roman" w:hAnsi="Times New Roman"/>
          <w:b/>
          <w:sz w:val="24"/>
          <w:szCs w:val="24"/>
        </w:rPr>
        <w:t xml:space="preserve"> </w:t>
      </w:r>
      <w:r w:rsidRPr="001509B1">
        <w:rPr>
          <w:rFonts w:ascii="Times New Roman" w:hAnsi="Times New Roman"/>
          <w:sz w:val="24"/>
          <w:szCs w:val="24"/>
        </w:rPr>
        <w:t xml:space="preserve">verejný obstarávateľ povoľuje priamy nákup </w:t>
      </w:r>
      <w:r w:rsidRPr="001509B1">
        <w:rPr>
          <w:rFonts w:ascii="Times New Roman" w:hAnsi="Times New Roman"/>
          <w:b/>
          <w:sz w:val="24"/>
          <w:szCs w:val="24"/>
        </w:rPr>
        <w:t>bez aplikovania postupov zákona o verejnom obstarávaní,</w:t>
      </w:r>
    </w:p>
    <w:p w:rsidR="00244FE9" w:rsidRPr="001509B1" w:rsidRDefault="00244FE9" w:rsidP="00784285">
      <w:pPr>
        <w:pStyle w:val="Odsekzoznamu2"/>
        <w:numPr>
          <w:ilvl w:val="0"/>
          <w:numId w:val="30"/>
        </w:numPr>
        <w:spacing w:line="276" w:lineRule="auto"/>
        <w:contextualSpacing/>
        <w:jc w:val="both"/>
        <w:rPr>
          <w:rFonts w:ascii="Times New Roman" w:hAnsi="Times New Roman"/>
          <w:sz w:val="24"/>
          <w:szCs w:val="24"/>
        </w:rPr>
      </w:pPr>
      <w:r w:rsidRPr="001509B1">
        <w:rPr>
          <w:rFonts w:ascii="Times New Roman" w:hAnsi="Times New Roman"/>
          <w:sz w:val="24"/>
          <w:szCs w:val="24"/>
        </w:rPr>
        <w:t xml:space="preserve">ak predpokladaná hodnota zákazky </w:t>
      </w:r>
      <w:r w:rsidRPr="001509B1">
        <w:rPr>
          <w:rFonts w:ascii="Times New Roman" w:hAnsi="Times New Roman" w:cs="Times New Roman"/>
          <w:b/>
          <w:sz w:val="24"/>
          <w:szCs w:val="24"/>
        </w:rPr>
        <w:t xml:space="preserve">v priebehu kalendárneho roka alebo počas platnosti zmluvy, ak sa zmluva uzatvára na dlhšie obdobie ako jeden kalendárny rok </w:t>
      </w:r>
      <w:r w:rsidRPr="001509B1">
        <w:rPr>
          <w:rFonts w:ascii="Times New Roman" w:hAnsi="Times New Roman"/>
          <w:sz w:val="24"/>
          <w:szCs w:val="24"/>
        </w:rPr>
        <w:t xml:space="preserve">pri nákupe  tovaru, služieb, stavebných prác </w:t>
      </w:r>
      <w:r w:rsidR="001509B1" w:rsidRPr="000331F7">
        <w:rPr>
          <w:rFonts w:ascii="Times New Roman" w:hAnsi="Times New Roman"/>
          <w:b/>
          <w:sz w:val="24"/>
          <w:szCs w:val="24"/>
          <w:highlight w:val="yellow"/>
        </w:rPr>
        <w:t xml:space="preserve">nepresiahne  3 000 </w:t>
      </w:r>
      <w:r w:rsidRPr="000331F7">
        <w:rPr>
          <w:rFonts w:ascii="Times New Roman" w:hAnsi="Times New Roman"/>
          <w:b/>
          <w:sz w:val="24"/>
          <w:szCs w:val="24"/>
          <w:highlight w:val="yellow"/>
        </w:rPr>
        <w:t>€ bez DPH</w:t>
      </w:r>
      <w:r w:rsidRPr="001509B1">
        <w:rPr>
          <w:rFonts w:ascii="Times New Roman" w:hAnsi="Times New Roman"/>
          <w:b/>
          <w:sz w:val="24"/>
          <w:szCs w:val="24"/>
        </w:rPr>
        <w:t xml:space="preserve"> zodpovedná osoba za verejné obstarávanie,</w:t>
      </w:r>
      <w:r w:rsidRPr="001509B1">
        <w:rPr>
          <w:rFonts w:ascii="Times New Roman" w:hAnsi="Times New Roman"/>
          <w:sz w:val="24"/>
          <w:szCs w:val="24"/>
        </w:rPr>
        <w:t xml:space="preserve">  postupuje zjednodušeným postupom a to tak, že stanoví predpokladanú hodnotu zákazky na základe údajov a informácií o zákazkách na rovnaký alebo porovnateľný predmet zákazky na internete, prieskumom trhu a inak.  Zjednodušený postup určenie PHZ bude  povinnou súčasťou   k vystavenej objednávke.</w:t>
      </w:r>
    </w:p>
    <w:p w:rsidR="00244FE9" w:rsidRPr="00CF30B4" w:rsidRDefault="00244FE9" w:rsidP="00784285">
      <w:pPr>
        <w:pStyle w:val="Odsekzoznamu2"/>
        <w:numPr>
          <w:ilvl w:val="2"/>
          <w:numId w:val="30"/>
        </w:numPr>
        <w:spacing w:line="276" w:lineRule="auto"/>
        <w:ind w:left="709"/>
        <w:contextualSpacing/>
        <w:jc w:val="both"/>
        <w:rPr>
          <w:rFonts w:ascii="Times New Roman" w:hAnsi="Times New Roman" w:cs="Times New Roman"/>
          <w:sz w:val="24"/>
          <w:szCs w:val="24"/>
        </w:rPr>
      </w:pPr>
      <w:r w:rsidRPr="001509B1">
        <w:rPr>
          <w:rFonts w:ascii="Times New Roman" w:hAnsi="Times New Roman"/>
          <w:sz w:val="24"/>
          <w:szCs w:val="24"/>
        </w:rPr>
        <w:t xml:space="preserve">ak predpokladaná hodnota zákazky </w:t>
      </w:r>
      <w:r w:rsidRPr="001509B1">
        <w:rPr>
          <w:rFonts w:ascii="Times New Roman" w:hAnsi="Times New Roman" w:cs="Times New Roman"/>
          <w:b/>
          <w:sz w:val="24"/>
          <w:szCs w:val="24"/>
        </w:rPr>
        <w:t xml:space="preserve">v priebehu kalendárneho roka alebo počas platnosti zmluvy, ak sa zmluva uzatvára na dlhšie obdobie ako jeden kalendárny rok </w:t>
      </w:r>
      <w:r w:rsidRPr="001509B1">
        <w:rPr>
          <w:rFonts w:ascii="Times New Roman" w:hAnsi="Times New Roman"/>
          <w:sz w:val="24"/>
          <w:szCs w:val="24"/>
        </w:rPr>
        <w:t xml:space="preserve">pri nákupe  tovaru, služieb, stavebných prác </w:t>
      </w:r>
      <w:r w:rsidR="001509B1" w:rsidRPr="000331F7">
        <w:rPr>
          <w:rFonts w:ascii="Times New Roman" w:hAnsi="Times New Roman"/>
          <w:b/>
          <w:sz w:val="24"/>
          <w:szCs w:val="24"/>
          <w:highlight w:val="yellow"/>
        </w:rPr>
        <w:t>nepresiahne  4</w:t>
      </w:r>
      <w:r w:rsidRPr="000331F7">
        <w:rPr>
          <w:rFonts w:ascii="Times New Roman" w:hAnsi="Times New Roman"/>
          <w:b/>
          <w:sz w:val="24"/>
          <w:szCs w:val="24"/>
          <w:highlight w:val="yellow"/>
        </w:rPr>
        <w:t xml:space="preserve"> 000 € bez DPH</w:t>
      </w:r>
      <w:r w:rsidRPr="001509B1">
        <w:rPr>
          <w:rFonts w:ascii="Times New Roman" w:hAnsi="Times New Roman"/>
          <w:b/>
          <w:sz w:val="24"/>
          <w:szCs w:val="24"/>
        </w:rPr>
        <w:t xml:space="preserve"> zodpovedná osoba za verejné obstarávanie postupuje v súlade s § 6 ods. 1 zákona o verejnom obstarávaní a to tak,</w:t>
      </w:r>
      <w:r w:rsidRPr="001509B1">
        <w:rPr>
          <w:rFonts w:ascii="Times New Roman" w:hAnsi="Times New Roman"/>
          <w:sz w:val="24"/>
          <w:szCs w:val="24"/>
        </w:rPr>
        <w:t xml:space="preserve"> že stanoví predpokladanú hodnotu zákazky na základe údajov a informácií o zákazkách na rovnaký alebo porovnateľný predmet zákazky. </w:t>
      </w:r>
      <w:r w:rsidRPr="001509B1">
        <w:rPr>
          <w:rFonts w:ascii="Times New Roman" w:hAnsi="Times New Roman" w:cs="Times New Roman"/>
          <w:sz w:val="24"/>
          <w:szCs w:val="24"/>
        </w:rPr>
        <w:t>Ak zodpovedná osoba nemá uvedené informácie</w:t>
      </w:r>
      <w:r w:rsidRPr="00CF30B4">
        <w:rPr>
          <w:rFonts w:ascii="Times New Roman" w:hAnsi="Times New Roman" w:cs="Times New Roman"/>
          <w:sz w:val="24"/>
          <w:szCs w:val="24"/>
        </w:rPr>
        <w:t xml:space="preserve"> k dispozícii určí predpokladanú hodnotu zákazky na základe prieskumu trhu s požadovaným plnením alebo na základe údajov získaných iným vhodným spôsobom. </w:t>
      </w:r>
      <w:r>
        <w:rPr>
          <w:rFonts w:ascii="Times New Roman" w:hAnsi="Times New Roman" w:cs="Times New Roman"/>
          <w:sz w:val="24"/>
          <w:szCs w:val="24"/>
        </w:rPr>
        <w:t xml:space="preserve">Zodpovedná osoba z určenia PHZ </w:t>
      </w:r>
      <w:r w:rsidRPr="00CF30B4">
        <w:rPr>
          <w:rFonts w:ascii="Times New Roman" w:hAnsi="Times New Roman" w:cs="Times New Roman"/>
          <w:sz w:val="24"/>
          <w:szCs w:val="24"/>
        </w:rPr>
        <w:t>uchováva informácie a podklady, na základe ktorých urči</w:t>
      </w:r>
      <w:r>
        <w:rPr>
          <w:rFonts w:ascii="Times New Roman" w:hAnsi="Times New Roman" w:cs="Times New Roman"/>
          <w:sz w:val="24"/>
          <w:szCs w:val="24"/>
        </w:rPr>
        <w:t>la</w:t>
      </w:r>
      <w:r w:rsidRPr="00CF30B4">
        <w:rPr>
          <w:rFonts w:ascii="Times New Roman" w:hAnsi="Times New Roman" w:cs="Times New Roman"/>
          <w:sz w:val="24"/>
          <w:szCs w:val="24"/>
        </w:rPr>
        <w:t xml:space="preserve"> predpokladanú hodnotu</w:t>
      </w:r>
      <w:r w:rsidRPr="00CF30B4">
        <w:rPr>
          <w:rFonts w:ascii="Times New Roman" w:hAnsi="Times New Roman" w:cs="Times New Roman"/>
          <w:b/>
          <w:sz w:val="24"/>
          <w:szCs w:val="24"/>
        </w:rPr>
        <w:t xml:space="preserve"> </w:t>
      </w:r>
      <w:r>
        <w:rPr>
          <w:rFonts w:ascii="Times New Roman" w:hAnsi="Times New Roman" w:cs="Times New Roman"/>
          <w:b/>
          <w:sz w:val="24"/>
          <w:szCs w:val="24"/>
        </w:rPr>
        <w:t xml:space="preserve">Postup </w:t>
      </w:r>
      <w:r w:rsidRPr="00CF30B4">
        <w:rPr>
          <w:rFonts w:ascii="Times New Roman" w:hAnsi="Times New Roman" w:cs="Times New Roman"/>
          <w:b/>
          <w:sz w:val="24"/>
          <w:szCs w:val="24"/>
        </w:rPr>
        <w:t>sa bude považovať za ukončený</w:t>
      </w:r>
      <w:r>
        <w:rPr>
          <w:rFonts w:ascii="Times New Roman" w:hAnsi="Times New Roman" w:cs="Times New Roman"/>
          <w:b/>
          <w:sz w:val="24"/>
          <w:szCs w:val="24"/>
        </w:rPr>
        <w:t xml:space="preserve">, </w:t>
      </w:r>
      <w:r w:rsidRPr="00CF30B4">
        <w:rPr>
          <w:rFonts w:ascii="Times New Roman" w:hAnsi="Times New Roman" w:cs="Times New Roman"/>
          <w:b/>
          <w:sz w:val="24"/>
          <w:szCs w:val="24"/>
        </w:rPr>
        <w:t>a víťaznému uchádzačovi z prieskumu trhu bude vy</w:t>
      </w:r>
      <w:r>
        <w:rPr>
          <w:rFonts w:ascii="Times New Roman" w:hAnsi="Times New Roman" w:cs="Times New Roman"/>
          <w:b/>
          <w:sz w:val="24"/>
          <w:szCs w:val="24"/>
        </w:rPr>
        <w:t xml:space="preserve">stavená objednávka na plnenie predmetu zákazky.  </w:t>
      </w:r>
    </w:p>
    <w:p w:rsidR="00244FE9" w:rsidRPr="00226817" w:rsidRDefault="00244FE9" w:rsidP="00244FE9">
      <w:pPr>
        <w:pStyle w:val="Odsekzoznamu2"/>
        <w:spacing w:line="276" w:lineRule="auto"/>
        <w:contextualSpacing/>
        <w:jc w:val="both"/>
        <w:rPr>
          <w:rFonts w:ascii="Times New Roman" w:hAnsi="Times New Roman"/>
          <w:sz w:val="24"/>
          <w:szCs w:val="24"/>
        </w:rPr>
      </w:pPr>
    </w:p>
    <w:p w:rsidR="00D21503" w:rsidRDefault="00D21503" w:rsidP="00784285">
      <w:pPr>
        <w:pStyle w:val="Odsekzoznamu2"/>
        <w:numPr>
          <w:ilvl w:val="0"/>
          <w:numId w:val="25"/>
        </w:numPr>
        <w:spacing w:line="276" w:lineRule="auto"/>
        <w:ind w:left="0"/>
        <w:contextualSpacing/>
        <w:jc w:val="both"/>
        <w:rPr>
          <w:rFonts w:ascii="Times New Roman" w:hAnsi="Times New Roman"/>
          <w:sz w:val="24"/>
          <w:szCs w:val="24"/>
        </w:rPr>
      </w:pPr>
      <w:r w:rsidRPr="00BA05C5">
        <w:rPr>
          <w:rFonts w:ascii="Times New Roman" w:hAnsi="Times New Roman"/>
          <w:sz w:val="24"/>
          <w:szCs w:val="24"/>
        </w:rPr>
        <w:t xml:space="preserve">Naopak, ak ide o </w:t>
      </w:r>
      <w:r w:rsidRPr="00BA05C5">
        <w:rPr>
          <w:rFonts w:ascii="Times New Roman" w:hAnsi="Times New Roman"/>
          <w:b/>
          <w:sz w:val="24"/>
          <w:szCs w:val="24"/>
        </w:rPr>
        <w:t>zákazku, ktorá je vo vyššej hodnote,</w:t>
      </w:r>
      <w:r w:rsidRPr="00BA05C5">
        <w:rPr>
          <w:rFonts w:ascii="Times New Roman" w:hAnsi="Times New Roman"/>
          <w:sz w:val="24"/>
          <w:szCs w:val="24"/>
        </w:rPr>
        <w:t xml:space="preserve"> verejný obstarávateľ </w:t>
      </w:r>
      <w:r>
        <w:rPr>
          <w:rFonts w:ascii="Times New Roman" w:hAnsi="Times New Roman"/>
          <w:sz w:val="24"/>
          <w:szCs w:val="24"/>
        </w:rPr>
        <w:t xml:space="preserve">v tomto internom dokumente </w:t>
      </w:r>
      <w:r w:rsidRPr="00BA05C5">
        <w:rPr>
          <w:rFonts w:ascii="Times New Roman" w:hAnsi="Times New Roman"/>
          <w:sz w:val="24"/>
          <w:szCs w:val="24"/>
        </w:rPr>
        <w:t xml:space="preserve">prijal elementárne pravidlá zadávania </w:t>
      </w:r>
      <w:r>
        <w:rPr>
          <w:rFonts w:ascii="Times New Roman" w:hAnsi="Times New Roman"/>
          <w:sz w:val="24"/>
          <w:szCs w:val="24"/>
        </w:rPr>
        <w:t xml:space="preserve">zákazky </w:t>
      </w:r>
      <w:r w:rsidRPr="00BA05C5">
        <w:rPr>
          <w:rFonts w:ascii="Times New Roman" w:hAnsi="Times New Roman"/>
          <w:sz w:val="24"/>
          <w:szCs w:val="24"/>
        </w:rPr>
        <w:t>s prihliadnutím na princípy verejného obstarávania.</w:t>
      </w:r>
    </w:p>
    <w:p w:rsidR="00D21503" w:rsidRDefault="00D21503" w:rsidP="004C7278">
      <w:pPr>
        <w:pStyle w:val="Odsekzoznamu2"/>
        <w:spacing w:line="276" w:lineRule="auto"/>
        <w:ind w:left="0"/>
        <w:contextualSpacing/>
        <w:jc w:val="both"/>
        <w:rPr>
          <w:rFonts w:ascii="Times New Roman" w:hAnsi="Times New Roman"/>
          <w:sz w:val="24"/>
          <w:szCs w:val="24"/>
        </w:rPr>
      </w:pPr>
    </w:p>
    <w:p w:rsidR="00B94FD0" w:rsidRPr="00861DE5" w:rsidRDefault="00B94FD0" w:rsidP="005C40C2">
      <w:pPr>
        <w:pStyle w:val="Nadpis2"/>
        <w:jc w:val="center"/>
        <w:rPr>
          <w:rFonts w:ascii="Times New Roman" w:hAnsi="Times New Roman"/>
          <w:b/>
          <w:color w:val="auto"/>
          <w:sz w:val="28"/>
          <w:szCs w:val="28"/>
        </w:rPr>
      </w:pPr>
      <w:bookmarkStart w:id="15" w:name="_Toc455141365"/>
      <w:r w:rsidRPr="00861DE5">
        <w:rPr>
          <w:rFonts w:ascii="Times New Roman" w:hAnsi="Times New Roman"/>
          <w:b/>
          <w:color w:val="auto"/>
          <w:sz w:val="28"/>
          <w:szCs w:val="28"/>
        </w:rPr>
        <w:t>Článok 8</w:t>
      </w:r>
      <w:bookmarkEnd w:id="15"/>
    </w:p>
    <w:p w:rsidR="00B94FD0" w:rsidRPr="00926135" w:rsidRDefault="00B94FD0" w:rsidP="00926135">
      <w:pPr>
        <w:pStyle w:val="Nadpis2"/>
        <w:jc w:val="center"/>
        <w:rPr>
          <w:rFonts w:ascii="Times New Roman" w:hAnsi="Times New Roman"/>
          <w:b/>
          <w:color w:val="auto"/>
          <w:sz w:val="24"/>
          <w:szCs w:val="24"/>
        </w:rPr>
      </w:pPr>
      <w:bookmarkStart w:id="16" w:name="_Toc455141366"/>
      <w:r w:rsidRPr="00926135">
        <w:rPr>
          <w:rFonts w:ascii="Times New Roman" w:hAnsi="Times New Roman"/>
          <w:b/>
          <w:color w:val="auto"/>
          <w:sz w:val="24"/>
          <w:szCs w:val="24"/>
        </w:rPr>
        <w:t>Elementárne pravidlá zadávania zákazky</w:t>
      </w:r>
      <w:bookmarkEnd w:id="16"/>
    </w:p>
    <w:p w:rsidR="00B94FD0" w:rsidRPr="005C40C2" w:rsidRDefault="00B94FD0" w:rsidP="005C40C2">
      <w:pPr>
        <w:pStyle w:val="Nadpis2"/>
        <w:spacing w:after="100" w:afterAutospacing="1"/>
        <w:jc w:val="center"/>
        <w:rPr>
          <w:rFonts w:ascii="Times New Roman" w:hAnsi="Times New Roman"/>
          <w:b/>
          <w:color w:val="auto"/>
          <w:sz w:val="24"/>
          <w:szCs w:val="24"/>
        </w:rPr>
      </w:pPr>
      <w:bookmarkStart w:id="17" w:name="_Toc455141367"/>
      <w:r w:rsidRPr="00926135">
        <w:rPr>
          <w:rFonts w:ascii="Times New Roman" w:hAnsi="Times New Roman"/>
          <w:b/>
          <w:color w:val="auto"/>
          <w:sz w:val="24"/>
          <w:szCs w:val="24"/>
        </w:rPr>
        <w:t>s prihliadnutím na princípy verejného obstarávania</w:t>
      </w:r>
      <w:bookmarkEnd w:id="17"/>
    </w:p>
    <w:p w:rsidR="00B94FD0" w:rsidRPr="00B27BFE" w:rsidRDefault="00B94FD0" w:rsidP="00784285">
      <w:pPr>
        <w:pStyle w:val="Zkladntext"/>
        <w:numPr>
          <w:ilvl w:val="0"/>
          <w:numId w:val="26"/>
        </w:numPr>
        <w:spacing w:after="0" w:line="276" w:lineRule="auto"/>
        <w:ind w:left="0" w:hanging="357"/>
        <w:rPr>
          <w:rFonts w:ascii="Times New Roman" w:hAnsi="Times New Roman"/>
          <w:sz w:val="24"/>
          <w:szCs w:val="24"/>
        </w:rPr>
      </w:pPr>
      <w:r w:rsidRPr="000354F4">
        <w:rPr>
          <w:rFonts w:ascii="Times New Roman" w:hAnsi="Times New Roman" w:cs="Times New Roman"/>
          <w:b/>
          <w:sz w:val="24"/>
          <w:szCs w:val="24"/>
        </w:rPr>
        <w:t>Zodpovední zamestnanci,</w:t>
      </w:r>
      <w:r>
        <w:rPr>
          <w:rFonts w:ascii="Times New Roman" w:hAnsi="Times New Roman" w:cs="Times New Roman"/>
          <w:sz w:val="24"/>
          <w:szCs w:val="24"/>
        </w:rPr>
        <w:t xml:space="preserve"> ktorí boli vykonaním verejného obstarávania písomne poverení </w:t>
      </w:r>
      <w:r w:rsidR="00090947">
        <w:rPr>
          <w:rFonts w:ascii="Times New Roman" w:hAnsi="Times New Roman" w:cs="Times New Roman"/>
          <w:sz w:val="24"/>
          <w:szCs w:val="24"/>
        </w:rPr>
        <w:t>riaditeľom</w:t>
      </w:r>
      <w:r>
        <w:rPr>
          <w:rFonts w:ascii="Times New Roman" w:hAnsi="Times New Roman" w:cs="Times New Roman"/>
          <w:sz w:val="24"/>
          <w:szCs w:val="24"/>
        </w:rPr>
        <w:t xml:space="preserve"> </w:t>
      </w:r>
      <w:proofErr w:type="spellStart"/>
      <w:r w:rsidR="0083601F">
        <w:rPr>
          <w:rFonts w:ascii="Times New Roman" w:hAnsi="Times New Roman" w:cs="Times New Roman"/>
          <w:sz w:val="24"/>
          <w:szCs w:val="24"/>
        </w:rPr>
        <w:t>ZpS</w:t>
      </w:r>
      <w:proofErr w:type="spellEnd"/>
      <w:r>
        <w:rPr>
          <w:rFonts w:ascii="Times New Roman" w:hAnsi="Times New Roman" w:cs="Times New Roman"/>
          <w:sz w:val="24"/>
          <w:szCs w:val="24"/>
        </w:rPr>
        <w:t xml:space="preserve"> alebo zamestnanci v rámci svojej pracovnej činnosti uvedenej v pracovnej náplni bez osobitného poverenia </w:t>
      </w:r>
      <w:r w:rsidRPr="001B3308">
        <w:rPr>
          <w:rFonts w:ascii="Times New Roman" w:hAnsi="Times New Roman"/>
          <w:sz w:val="24"/>
          <w:szCs w:val="24"/>
        </w:rPr>
        <w:t>zodpoved</w:t>
      </w:r>
      <w:r>
        <w:rPr>
          <w:rFonts w:ascii="Times New Roman" w:hAnsi="Times New Roman"/>
          <w:sz w:val="24"/>
          <w:szCs w:val="24"/>
        </w:rPr>
        <w:t xml:space="preserve">ajú </w:t>
      </w:r>
      <w:r w:rsidRPr="001B3308">
        <w:rPr>
          <w:rFonts w:ascii="Times New Roman" w:hAnsi="Times New Roman"/>
          <w:sz w:val="24"/>
          <w:szCs w:val="24"/>
        </w:rPr>
        <w:t xml:space="preserve"> za prípravu a realizáciu verejného obstarávania postupom podľa § 117 zákona </w:t>
      </w:r>
      <w:r w:rsidR="00B27BFE" w:rsidRPr="00B27BFE">
        <w:rPr>
          <w:rFonts w:ascii="Times New Roman" w:hAnsi="Times New Roman"/>
          <w:b/>
          <w:sz w:val="24"/>
          <w:szCs w:val="24"/>
        </w:rPr>
        <w:t xml:space="preserve">vo </w:t>
      </w:r>
      <w:r w:rsidR="00B27BFE" w:rsidRPr="00D44CAA">
        <w:rPr>
          <w:rFonts w:ascii="Times New Roman" w:hAnsi="Times New Roman"/>
          <w:b/>
          <w:sz w:val="24"/>
          <w:szCs w:val="24"/>
          <w:highlight w:val="yellow"/>
        </w:rPr>
        <w:t xml:space="preserve">finančnom limite nad 4 </w:t>
      </w:r>
      <w:r w:rsidR="00D21503" w:rsidRPr="00D44CAA">
        <w:rPr>
          <w:rFonts w:ascii="Times New Roman" w:hAnsi="Times New Roman"/>
          <w:b/>
          <w:sz w:val="24"/>
          <w:szCs w:val="24"/>
          <w:highlight w:val="yellow"/>
        </w:rPr>
        <w:t>000 € bez DPH</w:t>
      </w:r>
      <w:r w:rsidR="00D21503" w:rsidRPr="00B27BFE">
        <w:rPr>
          <w:rFonts w:ascii="Times New Roman" w:hAnsi="Times New Roman"/>
          <w:sz w:val="24"/>
          <w:szCs w:val="24"/>
        </w:rPr>
        <w:t xml:space="preserve">   </w:t>
      </w:r>
      <w:r w:rsidRPr="00B27BFE">
        <w:rPr>
          <w:rFonts w:ascii="Times New Roman" w:hAnsi="Times New Roman"/>
          <w:sz w:val="24"/>
          <w:szCs w:val="24"/>
        </w:rPr>
        <w:t>a pri verejnom obstarávaní postupujú nasledovne:</w:t>
      </w:r>
    </w:p>
    <w:p w:rsidR="00B94FD0" w:rsidRDefault="00B94FD0" w:rsidP="001B3308">
      <w:pPr>
        <w:pStyle w:val="Zkladntext"/>
        <w:spacing w:after="0" w:line="276" w:lineRule="auto"/>
        <w:ind w:left="0"/>
        <w:rPr>
          <w:rFonts w:ascii="Times New Roman" w:hAnsi="Times New Roman"/>
          <w:sz w:val="24"/>
          <w:szCs w:val="24"/>
        </w:rPr>
      </w:pPr>
    </w:p>
    <w:p w:rsidR="00B94FD0" w:rsidRPr="005C40C2" w:rsidRDefault="00B94FD0" w:rsidP="00784285">
      <w:pPr>
        <w:pStyle w:val="Zkladntext"/>
        <w:numPr>
          <w:ilvl w:val="1"/>
          <w:numId w:val="9"/>
        </w:numPr>
        <w:spacing w:after="120" w:line="276" w:lineRule="auto"/>
        <w:rPr>
          <w:rFonts w:ascii="Times New Roman" w:hAnsi="Times New Roman"/>
          <w:sz w:val="24"/>
          <w:szCs w:val="24"/>
        </w:rPr>
      </w:pPr>
      <w:r w:rsidRPr="001B3308">
        <w:rPr>
          <w:rFonts w:ascii="Times New Roman" w:hAnsi="Times New Roman"/>
          <w:b/>
          <w:sz w:val="24"/>
          <w:szCs w:val="24"/>
        </w:rPr>
        <w:t>Presne špecifikuj</w:t>
      </w:r>
      <w:r>
        <w:rPr>
          <w:rFonts w:ascii="Times New Roman" w:hAnsi="Times New Roman"/>
          <w:b/>
          <w:sz w:val="24"/>
          <w:szCs w:val="24"/>
        </w:rPr>
        <w:t>ú</w:t>
      </w:r>
      <w:r w:rsidRPr="001B3308">
        <w:rPr>
          <w:rFonts w:ascii="Times New Roman" w:hAnsi="Times New Roman"/>
          <w:b/>
          <w:sz w:val="24"/>
          <w:szCs w:val="24"/>
        </w:rPr>
        <w:t xml:space="preserve"> predmet zákazky – </w:t>
      </w:r>
      <w:r w:rsidR="001A7CB9">
        <w:rPr>
          <w:rFonts w:ascii="Times New Roman" w:hAnsi="Times New Roman"/>
          <w:b/>
          <w:sz w:val="24"/>
          <w:szCs w:val="24"/>
        </w:rPr>
        <w:t>vypracujú</w:t>
      </w:r>
      <w:r w:rsidRPr="001B3308">
        <w:rPr>
          <w:rFonts w:ascii="Times New Roman" w:hAnsi="Times New Roman"/>
          <w:b/>
          <w:sz w:val="24"/>
          <w:szCs w:val="24"/>
        </w:rPr>
        <w:t xml:space="preserve"> opis predmetu zákazky</w:t>
      </w:r>
      <w:r w:rsidRPr="001B3308">
        <w:rPr>
          <w:rFonts w:ascii="Times New Roman" w:hAnsi="Times New Roman"/>
          <w:sz w:val="24"/>
          <w:szCs w:val="24"/>
        </w:rPr>
        <w:t xml:space="preserve">, </w:t>
      </w:r>
      <w:proofErr w:type="spellStart"/>
      <w:r w:rsidRPr="001B3308">
        <w:rPr>
          <w:rFonts w:ascii="Times New Roman" w:hAnsi="Times New Roman"/>
          <w:sz w:val="24"/>
          <w:szCs w:val="24"/>
        </w:rPr>
        <w:t>t.j</w:t>
      </w:r>
      <w:proofErr w:type="spellEnd"/>
      <w:r w:rsidRPr="001B3308">
        <w:rPr>
          <w:rFonts w:ascii="Times New Roman" w:hAnsi="Times New Roman"/>
          <w:sz w:val="24"/>
          <w:szCs w:val="24"/>
        </w:rPr>
        <w:t>. technickú, funkčnú a úžitkovú špecifikáciu predmetu zákazky. Stanov</w:t>
      </w:r>
      <w:r>
        <w:rPr>
          <w:rFonts w:ascii="Times New Roman" w:hAnsi="Times New Roman"/>
          <w:sz w:val="24"/>
          <w:szCs w:val="24"/>
        </w:rPr>
        <w:t>ia</w:t>
      </w:r>
      <w:r w:rsidRPr="001B3308">
        <w:rPr>
          <w:rFonts w:ascii="Times New Roman" w:hAnsi="Times New Roman"/>
          <w:sz w:val="24"/>
          <w:szCs w:val="24"/>
        </w:rPr>
        <w:t xml:space="preserve"> druh zákazky: </w:t>
      </w:r>
      <w:r w:rsidRPr="001B3308">
        <w:rPr>
          <w:rFonts w:ascii="Times New Roman" w:hAnsi="Times New Roman"/>
          <w:b/>
          <w:sz w:val="24"/>
          <w:szCs w:val="24"/>
        </w:rPr>
        <w:t xml:space="preserve">tovar, služba alebo práca. </w:t>
      </w:r>
    </w:p>
    <w:p w:rsidR="00B94FD0" w:rsidRPr="005C40C2" w:rsidRDefault="00B94FD0" w:rsidP="00784285">
      <w:pPr>
        <w:pStyle w:val="Zkladntext"/>
        <w:numPr>
          <w:ilvl w:val="1"/>
          <w:numId w:val="9"/>
        </w:numPr>
        <w:spacing w:after="120" w:line="276" w:lineRule="auto"/>
        <w:rPr>
          <w:rFonts w:ascii="Times New Roman" w:hAnsi="Times New Roman"/>
          <w:sz w:val="24"/>
          <w:szCs w:val="24"/>
        </w:rPr>
      </w:pPr>
      <w:r w:rsidRPr="00FB45F7">
        <w:rPr>
          <w:rFonts w:ascii="Times New Roman" w:hAnsi="Times New Roman"/>
          <w:b/>
          <w:sz w:val="24"/>
          <w:szCs w:val="24"/>
        </w:rPr>
        <w:lastRenderedPageBreak/>
        <w:t>Určia</w:t>
      </w:r>
      <w:r>
        <w:rPr>
          <w:rFonts w:ascii="Times New Roman" w:hAnsi="Times New Roman"/>
          <w:b/>
          <w:sz w:val="24"/>
          <w:szCs w:val="24"/>
        </w:rPr>
        <w:t xml:space="preserve"> </w:t>
      </w:r>
      <w:r w:rsidRPr="00FB45F7">
        <w:rPr>
          <w:rFonts w:ascii="Times New Roman" w:hAnsi="Times New Roman"/>
          <w:b/>
          <w:sz w:val="24"/>
          <w:szCs w:val="24"/>
        </w:rPr>
        <w:t xml:space="preserve">PHZ </w:t>
      </w:r>
      <w:r w:rsidRPr="001B3308">
        <w:rPr>
          <w:rFonts w:ascii="Times New Roman" w:hAnsi="Times New Roman"/>
          <w:sz w:val="24"/>
          <w:szCs w:val="24"/>
        </w:rPr>
        <w:t xml:space="preserve"> na základe údajov a</w:t>
      </w:r>
      <w:r>
        <w:rPr>
          <w:rFonts w:ascii="Times New Roman" w:hAnsi="Times New Roman"/>
          <w:sz w:val="24"/>
          <w:szCs w:val="24"/>
        </w:rPr>
        <w:t> </w:t>
      </w:r>
      <w:r w:rsidRPr="001B3308">
        <w:rPr>
          <w:rFonts w:ascii="Times New Roman" w:hAnsi="Times New Roman"/>
          <w:sz w:val="24"/>
          <w:szCs w:val="24"/>
        </w:rPr>
        <w:t>informáci</w:t>
      </w:r>
      <w:r w:rsidRPr="00BA05C5">
        <w:rPr>
          <w:rFonts w:ascii="Times New Roman" w:hAnsi="Times New Roman"/>
          <w:sz w:val="24"/>
          <w:szCs w:val="24"/>
        </w:rPr>
        <w:t>í o zákazkách na rovnaký alebo porovnateľný predmet zákazky</w:t>
      </w:r>
      <w:r>
        <w:rPr>
          <w:rFonts w:ascii="Times New Roman" w:hAnsi="Times New Roman"/>
          <w:sz w:val="24"/>
          <w:szCs w:val="24"/>
        </w:rPr>
        <w:t xml:space="preserve">. </w:t>
      </w:r>
      <w:r w:rsidRPr="002A76E5">
        <w:rPr>
          <w:rFonts w:ascii="Times New Roman" w:hAnsi="Times New Roman" w:cs="Times New Roman"/>
          <w:sz w:val="24"/>
          <w:szCs w:val="24"/>
          <w:lang w:eastAsia="en-US"/>
        </w:rPr>
        <w:t>Verejný obstarávateľ v dokumentácii k verejnému obstarávaniu uchováva  informácie a podklady, na základe ktorých určil predpokladanú hodnotu.</w:t>
      </w:r>
    </w:p>
    <w:p w:rsidR="001A7CB9" w:rsidRPr="005C40C2" w:rsidRDefault="00B94FD0" w:rsidP="00784285">
      <w:pPr>
        <w:pStyle w:val="Zkladntext"/>
        <w:numPr>
          <w:ilvl w:val="1"/>
          <w:numId w:val="9"/>
        </w:numPr>
        <w:spacing w:after="120" w:line="276" w:lineRule="auto"/>
        <w:rPr>
          <w:rFonts w:ascii="Times New Roman" w:hAnsi="Times New Roman"/>
          <w:sz w:val="24"/>
          <w:szCs w:val="24"/>
        </w:rPr>
      </w:pPr>
      <w:r w:rsidRPr="001A7CB9">
        <w:rPr>
          <w:rFonts w:ascii="Times New Roman" w:hAnsi="Times New Roman"/>
          <w:b/>
          <w:sz w:val="24"/>
          <w:szCs w:val="24"/>
        </w:rPr>
        <w:t>Určia</w:t>
      </w:r>
      <w:r w:rsidRPr="001A7CB9">
        <w:rPr>
          <w:rFonts w:ascii="Times New Roman" w:hAnsi="Times New Roman"/>
          <w:sz w:val="24"/>
          <w:szCs w:val="24"/>
        </w:rPr>
        <w:t xml:space="preserve">, či ide o </w:t>
      </w:r>
      <w:r w:rsidRPr="001A7CB9">
        <w:rPr>
          <w:rFonts w:ascii="Times New Roman" w:hAnsi="Times New Roman"/>
          <w:b/>
          <w:sz w:val="24"/>
          <w:szCs w:val="24"/>
        </w:rPr>
        <w:t>bežnú/ nie bežnú dostupnosť na trhu</w:t>
      </w:r>
      <w:r w:rsidRPr="001A7CB9">
        <w:rPr>
          <w:rFonts w:ascii="Times New Roman" w:hAnsi="Times New Roman"/>
          <w:sz w:val="24"/>
          <w:szCs w:val="24"/>
        </w:rPr>
        <w:t xml:space="preserve"> , pomocou </w:t>
      </w:r>
      <w:r w:rsidRPr="001A7CB9">
        <w:rPr>
          <w:rFonts w:ascii="Times New Roman" w:hAnsi="Times New Roman"/>
          <w:b/>
          <w:sz w:val="24"/>
          <w:szCs w:val="24"/>
        </w:rPr>
        <w:t>testu bežnej dostupnosti</w:t>
      </w:r>
      <w:r w:rsidRPr="001A7CB9">
        <w:rPr>
          <w:rFonts w:ascii="Times New Roman" w:hAnsi="Times New Roman"/>
          <w:sz w:val="24"/>
          <w:szCs w:val="24"/>
        </w:rPr>
        <w:t>. Test bežnej dostupnosti zodpovední zamestnanci  zakladajú do s</w:t>
      </w:r>
      <w:r w:rsidR="001A7CB9">
        <w:rPr>
          <w:rFonts w:ascii="Times New Roman" w:hAnsi="Times New Roman"/>
          <w:sz w:val="24"/>
          <w:szCs w:val="24"/>
        </w:rPr>
        <w:t>pisu z verejného obstarávania pri zákazkách nad 15 000 eur bez DPH.</w:t>
      </w:r>
    </w:p>
    <w:p w:rsidR="00B94FD0" w:rsidRPr="0027378B" w:rsidRDefault="00B94FD0" w:rsidP="004C7278">
      <w:pPr>
        <w:tabs>
          <w:tab w:val="left" w:pos="1276"/>
        </w:tabs>
        <w:spacing w:after="0" w:line="276" w:lineRule="auto"/>
        <w:ind w:left="360"/>
        <w:jc w:val="both"/>
        <w:rPr>
          <w:rFonts w:ascii="Times New Roman" w:hAnsi="Times New Roman"/>
          <w:sz w:val="24"/>
          <w:szCs w:val="24"/>
        </w:rPr>
      </w:pPr>
      <w:r>
        <w:rPr>
          <w:rFonts w:ascii="Times New Roman" w:hAnsi="Times New Roman"/>
          <w:sz w:val="24"/>
          <w:szCs w:val="24"/>
        </w:rPr>
        <w:t>1.3.1</w:t>
      </w:r>
      <w:r>
        <w:rPr>
          <w:rFonts w:ascii="Times New Roman" w:hAnsi="Times New Roman"/>
          <w:sz w:val="24"/>
          <w:szCs w:val="24"/>
        </w:rPr>
        <w:tab/>
      </w:r>
      <w:r w:rsidRPr="0027378B">
        <w:rPr>
          <w:rFonts w:ascii="Times New Roman" w:hAnsi="Times New Roman"/>
          <w:sz w:val="24"/>
          <w:szCs w:val="24"/>
        </w:rPr>
        <w:t xml:space="preserve">v prípade zákazky </w:t>
      </w:r>
      <w:r w:rsidRPr="0027378B">
        <w:rPr>
          <w:rFonts w:ascii="Times New Roman" w:hAnsi="Times New Roman"/>
          <w:b/>
          <w:sz w:val="24"/>
          <w:szCs w:val="24"/>
        </w:rPr>
        <w:t xml:space="preserve">bežne dostupnej na trhu </w:t>
      </w:r>
      <w:r w:rsidRPr="0027378B">
        <w:rPr>
          <w:rFonts w:ascii="Times New Roman" w:hAnsi="Times New Roman"/>
          <w:sz w:val="24"/>
          <w:szCs w:val="24"/>
        </w:rPr>
        <w:t xml:space="preserve">postupujú v súlade so zákonom a to: </w:t>
      </w:r>
    </w:p>
    <w:p w:rsidR="00B94FD0" w:rsidRPr="00B27BFE" w:rsidRDefault="00B94FD0" w:rsidP="00784285">
      <w:pPr>
        <w:pStyle w:val="Odsekzoznamu"/>
        <w:numPr>
          <w:ilvl w:val="0"/>
          <w:numId w:val="34"/>
        </w:numPr>
        <w:spacing w:after="0" w:line="276" w:lineRule="auto"/>
        <w:jc w:val="both"/>
        <w:rPr>
          <w:rFonts w:ascii="Times New Roman" w:hAnsi="Times New Roman"/>
          <w:b/>
          <w:sz w:val="24"/>
          <w:szCs w:val="24"/>
        </w:rPr>
      </w:pPr>
      <w:r w:rsidRPr="00F565F9">
        <w:rPr>
          <w:rFonts w:ascii="Times New Roman" w:hAnsi="Times New Roman"/>
          <w:sz w:val="24"/>
          <w:szCs w:val="24"/>
        </w:rPr>
        <w:t xml:space="preserve">vo finančnom limite </w:t>
      </w:r>
      <w:r w:rsidR="001A7CB9">
        <w:rPr>
          <w:rFonts w:ascii="Times New Roman" w:hAnsi="Times New Roman"/>
          <w:sz w:val="24"/>
          <w:szCs w:val="24"/>
        </w:rPr>
        <w:t xml:space="preserve">vyššom </w:t>
      </w:r>
      <w:r w:rsidR="001A7CB9" w:rsidRPr="00B27BFE">
        <w:rPr>
          <w:rFonts w:ascii="Times New Roman" w:hAnsi="Times New Roman"/>
          <w:sz w:val="24"/>
          <w:szCs w:val="24"/>
        </w:rPr>
        <w:t xml:space="preserve">ako </w:t>
      </w:r>
      <w:r w:rsidR="00B27BFE" w:rsidRPr="00B27BFE">
        <w:rPr>
          <w:rFonts w:ascii="Times New Roman" w:hAnsi="Times New Roman"/>
          <w:sz w:val="24"/>
          <w:szCs w:val="24"/>
        </w:rPr>
        <w:t xml:space="preserve">4 </w:t>
      </w:r>
      <w:r w:rsidR="001A7CB9" w:rsidRPr="00B27BFE">
        <w:rPr>
          <w:rFonts w:ascii="Times New Roman" w:hAnsi="Times New Roman"/>
          <w:sz w:val="24"/>
          <w:szCs w:val="24"/>
        </w:rPr>
        <w:t xml:space="preserve">000 eur a </w:t>
      </w:r>
      <w:r w:rsidRPr="00B27BFE">
        <w:rPr>
          <w:rFonts w:ascii="Times New Roman" w:hAnsi="Times New Roman"/>
          <w:sz w:val="24"/>
          <w:szCs w:val="24"/>
        </w:rPr>
        <w:t xml:space="preserve">nižšom ako </w:t>
      </w:r>
      <w:r w:rsidR="001A7CB9" w:rsidRPr="00B27BFE">
        <w:rPr>
          <w:rFonts w:ascii="Times New Roman" w:hAnsi="Times New Roman"/>
          <w:sz w:val="24"/>
          <w:szCs w:val="24"/>
        </w:rPr>
        <w:t>1</w:t>
      </w:r>
      <w:r w:rsidRPr="00B27BFE">
        <w:rPr>
          <w:rFonts w:ascii="Times New Roman" w:hAnsi="Times New Roman"/>
          <w:sz w:val="24"/>
          <w:szCs w:val="24"/>
        </w:rPr>
        <w:t>5</w:t>
      </w:r>
      <w:r w:rsidR="001A7CB9" w:rsidRPr="00B27BFE">
        <w:rPr>
          <w:rFonts w:ascii="Times New Roman" w:hAnsi="Times New Roman"/>
          <w:sz w:val="24"/>
          <w:szCs w:val="24"/>
        </w:rPr>
        <w:t> </w:t>
      </w:r>
      <w:r w:rsidRPr="00B27BFE">
        <w:rPr>
          <w:rFonts w:ascii="Times New Roman" w:hAnsi="Times New Roman"/>
          <w:sz w:val="24"/>
          <w:szCs w:val="24"/>
        </w:rPr>
        <w:t>000</w:t>
      </w:r>
      <w:r w:rsidR="001A7CB9" w:rsidRPr="00B27BFE">
        <w:rPr>
          <w:rFonts w:ascii="Times New Roman" w:hAnsi="Times New Roman"/>
          <w:sz w:val="24"/>
          <w:szCs w:val="24"/>
        </w:rPr>
        <w:t xml:space="preserve"> </w:t>
      </w:r>
      <w:r w:rsidRPr="00B27BFE">
        <w:rPr>
          <w:rFonts w:ascii="Times New Roman" w:hAnsi="Times New Roman"/>
          <w:sz w:val="24"/>
          <w:szCs w:val="24"/>
        </w:rPr>
        <w:t xml:space="preserve">eur postupom </w:t>
      </w:r>
      <w:r w:rsidRPr="00B27BFE">
        <w:rPr>
          <w:rFonts w:ascii="Times New Roman" w:hAnsi="Times New Roman"/>
          <w:b/>
          <w:sz w:val="24"/>
          <w:szCs w:val="24"/>
        </w:rPr>
        <w:t>zákazky s nízkymi hodnotami</w:t>
      </w:r>
      <w:r w:rsidR="001A7CB9" w:rsidRPr="00B27BFE">
        <w:rPr>
          <w:rFonts w:ascii="Times New Roman" w:hAnsi="Times New Roman"/>
          <w:b/>
          <w:sz w:val="24"/>
          <w:szCs w:val="24"/>
        </w:rPr>
        <w:t xml:space="preserve"> podľa § 117 zákona</w:t>
      </w:r>
      <w:r w:rsidRPr="00B27BFE">
        <w:rPr>
          <w:rFonts w:ascii="Times New Roman" w:hAnsi="Times New Roman"/>
          <w:b/>
          <w:sz w:val="24"/>
          <w:szCs w:val="24"/>
        </w:rPr>
        <w:t>,</w:t>
      </w:r>
    </w:p>
    <w:p w:rsidR="00B94FD0" w:rsidRPr="005C40C2" w:rsidRDefault="00B94FD0" w:rsidP="00784285">
      <w:pPr>
        <w:pStyle w:val="Odsekzoznamu"/>
        <w:numPr>
          <w:ilvl w:val="0"/>
          <w:numId w:val="34"/>
        </w:numPr>
        <w:spacing w:after="120" w:line="276" w:lineRule="auto"/>
        <w:jc w:val="both"/>
        <w:rPr>
          <w:rFonts w:ascii="Times New Roman" w:hAnsi="Times New Roman"/>
          <w:sz w:val="24"/>
          <w:szCs w:val="24"/>
        </w:rPr>
      </w:pPr>
      <w:r w:rsidRPr="00F565F9">
        <w:rPr>
          <w:rFonts w:ascii="Times New Roman" w:hAnsi="Times New Roman"/>
          <w:sz w:val="24"/>
          <w:szCs w:val="24"/>
        </w:rPr>
        <w:t xml:space="preserve">vo finančnom limite </w:t>
      </w:r>
      <w:r>
        <w:rPr>
          <w:rFonts w:ascii="Times New Roman" w:hAnsi="Times New Roman"/>
          <w:sz w:val="24"/>
          <w:szCs w:val="24"/>
        </w:rPr>
        <w:t>vyššom ako</w:t>
      </w:r>
      <w:r w:rsidRPr="00F565F9">
        <w:rPr>
          <w:rFonts w:ascii="Times New Roman" w:hAnsi="Times New Roman"/>
          <w:sz w:val="24"/>
          <w:szCs w:val="24"/>
        </w:rPr>
        <w:t xml:space="preserve"> </w:t>
      </w:r>
      <w:r w:rsidR="001A7CB9">
        <w:rPr>
          <w:rFonts w:ascii="Times New Roman" w:hAnsi="Times New Roman"/>
          <w:sz w:val="24"/>
          <w:szCs w:val="24"/>
        </w:rPr>
        <w:t>1</w:t>
      </w:r>
      <w:r w:rsidRPr="00F565F9">
        <w:rPr>
          <w:rFonts w:ascii="Times New Roman" w:hAnsi="Times New Roman"/>
          <w:sz w:val="24"/>
          <w:szCs w:val="24"/>
        </w:rPr>
        <w:t>5</w:t>
      </w:r>
      <w:r w:rsidR="001A7CB9">
        <w:rPr>
          <w:rFonts w:ascii="Times New Roman" w:hAnsi="Times New Roman"/>
          <w:sz w:val="24"/>
          <w:szCs w:val="24"/>
        </w:rPr>
        <w:t> </w:t>
      </w:r>
      <w:r w:rsidRPr="00F565F9">
        <w:rPr>
          <w:rFonts w:ascii="Times New Roman" w:hAnsi="Times New Roman"/>
          <w:sz w:val="24"/>
          <w:szCs w:val="24"/>
        </w:rPr>
        <w:t>000</w:t>
      </w:r>
      <w:r w:rsidR="001A7CB9">
        <w:rPr>
          <w:rFonts w:ascii="Times New Roman" w:hAnsi="Times New Roman"/>
          <w:sz w:val="24"/>
          <w:szCs w:val="24"/>
        </w:rPr>
        <w:t xml:space="preserve"> </w:t>
      </w:r>
      <w:r>
        <w:rPr>
          <w:rFonts w:ascii="Times New Roman" w:hAnsi="Times New Roman"/>
          <w:sz w:val="24"/>
          <w:szCs w:val="24"/>
        </w:rPr>
        <w:t>eur</w:t>
      </w:r>
      <w:r w:rsidR="001A7CB9">
        <w:rPr>
          <w:rFonts w:ascii="Times New Roman" w:hAnsi="Times New Roman"/>
          <w:sz w:val="24"/>
          <w:szCs w:val="24"/>
        </w:rPr>
        <w:t xml:space="preserve"> </w:t>
      </w:r>
      <w:r>
        <w:rPr>
          <w:rFonts w:ascii="Times New Roman" w:hAnsi="Times New Roman"/>
          <w:sz w:val="24"/>
          <w:szCs w:val="24"/>
        </w:rPr>
        <w:t xml:space="preserve">prostredníctvom </w:t>
      </w:r>
      <w:r w:rsidRPr="00420139">
        <w:rPr>
          <w:rFonts w:ascii="Times New Roman" w:hAnsi="Times New Roman"/>
          <w:b/>
          <w:sz w:val="24"/>
          <w:szCs w:val="24"/>
        </w:rPr>
        <w:t>elektronického trhoviska</w:t>
      </w:r>
      <w:r>
        <w:rPr>
          <w:rFonts w:ascii="Times New Roman" w:hAnsi="Times New Roman"/>
          <w:b/>
          <w:sz w:val="24"/>
          <w:szCs w:val="24"/>
        </w:rPr>
        <w:t xml:space="preserve">, </w:t>
      </w:r>
      <w:r>
        <w:rPr>
          <w:rFonts w:ascii="Times New Roman" w:hAnsi="Times New Roman"/>
          <w:sz w:val="24"/>
          <w:szCs w:val="24"/>
        </w:rPr>
        <w:t>postupom podlimitná zákazka.</w:t>
      </w:r>
    </w:p>
    <w:p w:rsidR="00B94FD0" w:rsidRDefault="00B94FD0" w:rsidP="004C7278">
      <w:pPr>
        <w:tabs>
          <w:tab w:val="left" w:pos="1276"/>
        </w:tabs>
        <w:spacing w:after="0" w:line="276" w:lineRule="auto"/>
        <w:ind w:left="357"/>
        <w:jc w:val="both"/>
        <w:rPr>
          <w:rFonts w:ascii="Times New Roman" w:hAnsi="Times New Roman"/>
          <w:sz w:val="24"/>
          <w:szCs w:val="24"/>
        </w:rPr>
      </w:pPr>
      <w:r>
        <w:rPr>
          <w:rFonts w:ascii="Times New Roman" w:hAnsi="Times New Roman"/>
          <w:sz w:val="24"/>
          <w:szCs w:val="24"/>
        </w:rPr>
        <w:t>1.3.2</w:t>
      </w:r>
      <w:r>
        <w:rPr>
          <w:rFonts w:ascii="Times New Roman" w:hAnsi="Times New Roman"/>
          <w:sz w:val="24"/>
          <w:szCs w:val="24"/>
        </w:rPr>
        <w:tab/>
      </w:r>
      <w:r w:rsidRPr="00F565F9">
        <w:rPr>
          <w:rFonts w:ascii="Times New Roman" w:hAnsi="Times New Roman"/>
          <w:sz w:val="24"/>
          <w:szCs w:val="24"/>
        </w:rPr>
        <w:t xml:space="preserve">v prípade zákazky </w:t>
      </w:r>
      <w:r w:rsidRPr="00F565F9">
        <w:rPr>
          <w:rFonts w:ascii="Times New Roman" w:hAnsi="Times New Roman"/>
          <w:b/>
          <w:sz w:val="24"/>
          <w:szCs w:val="24"/>
        </w:rPr>
        <w:t xml:space="preserve">nie bežne dostupnej na trhu </w:t>
      </w:r>
      <w:r w:rsidRPr="00F565F9">
        <w:rPr>
          <w:rFonts w:ascii="Times New Roman" w:hAnsi="Times New Roman"/>
          <w:sz w:val="24"/>
          <w:szCs w:val="24"/>
        </w:rPr>
        <w:t>postupuj</w:t>
      </w:r>
      <w:r>
        <w:rPr>
          <w:rFonts w:ascii="Times New Roman" w:hAnsi="Times New Roman"/>
          <w:sz w:val="24"/>
          <w:szCs w:val="24"/>
        </w:rPr>
        <w:t>ú</w:t>
      </w:r>
      <w:r w:rsidRPr="00F565F9">
        <w:rPr>
          <w:rFonts w:ascii="Times New Roman" w:hAnsi="Times New Roman"/>
          <w:sz w:val="24"/>
          <w:szCs w:val="24"/>
        </w:rPr>
        <w:t xml:space="preserve"> v súlade s § 117 zákona vo </w:t>
      </w:r>
      <w:r>
        <w:rPr>
          <w:rFonts w:ascii="Times New Roman" w:hAnsi="Times New Roman"/>
          <w:sz w:val="24"/>
          <w:szCs w:val="24"/>
        </w:rPr>
        <w:tab/>
      </w:r>
      <w:r w:rsidRPr="00F565F9">
        <w:rPr>
          <w:rFonts w:ascii="Times New Roman" w:hAnsi="Times New Roman"/>
          <w:sz w:val="24"/>
          <w:szCs w:val="24"/>
        </w:rPr>
        <w:t>finančn</w:t>
      </w:r>
      <w:r>
        <w:rPr>
          <w:rFonts w:ascii="Times New Roman" w:hAnsi="Times New Roman"/>
          <w:sz w:val="24"/>
          <w:szCs w:val="24"/>
        </w:rPr>
        <w:t>om</w:t>
      </w:r>
      <w:r w:rsidRPr="00F565F9">
        <w:rPr>
          <w:rFonts w:ascii="Times New Roman" w:hAnsi="Times New Roman"/>
          <w:sz w:val="24"/>
          <w:szCs w:val="24"/>
        </w:rPr>
        <w:t xml:space="preserve"> limit</w:t>
      </w:r>
      <w:r>
        <w:rPr>
          <w:rFonts w:ascii="Times New Roman" w:hAnsi="Times New Roman"/>
          <w:sz w:val="24"/>
          <w:szCs w:val="24"/>
        </w:rPr>
        <w:t>e</w:t>
      </w:r>
      <w:r w:rsidRPr="00F565F9">
        <w:rPr>
          <w:rFonts w:ascii="Times New Roman" w:hAnsi="Times New Roman"/>
          <w:sz w:val="24"/>
          <w:szCs w:val="24"/>
        </w:rPr>
        <w:t>:</w:t>
      </w:r>
    </w:p>
    <w:p w:rsidR="00B94FD0" w:rsidRPr="00B27BFE" w:rsidRDefault="001A7CB9" w:rsidP="00784285">
      <w:pPr>
        <w:pStyle w:val="Odsekzoznamu"/>
        <w:numPr>
          <w:ilvl w:val="0"/>
          <w:numId w:val="33"/>
        </w:numPr>
        <w:spacing w:after="0" w:line="276" w:lineRule="auto"/>
        <w:jc w:val="both"/>
        <w:rPr>
          <w:rFonts w:ascii="Times New Roman" w:hAnsi="Times New Roman"/>
          <w:sz w:val="24"/>
          <w:szCs w:val="24"/>
        </w:rPr>
      </w:pPr>
      <w:r w:rsidRPr="00B27BFE">
        <w:rPr>
          <w:rFonts w:ascii="Times New Roman" w:hAnsi="Times New Roman"/>
          <w:sz w:val="24"/>
          <w:szCs w:val="24"/>
        </w:rPr>
        <w:t xml:space="preserve">vyššom ako </w:t>
      </w:r>
      <w:r w:rsidR="00B27BFE" w:rsidRPr="00B27BFE">
        <w:rPr>
          <w:rFonts w:ascii="Times New Roman" w:hAnsi="Times New Roman"/>
          <w:sz w:val="24"/>
          <w:szCs w:val="24"/>
        </w:rPr>
        <w:t>4</w:t>
      </w:r>
      <w:r w:rsidRPr="00B27BFE">
        <w:rPr>
          <w:rFonts w:ascii="Times New Roman" w:hAnsi="Times New Roman"/>
          <w:sz w:val="24"/>
          <w:szCs w:val="24"/>
        </w:rPr>
        <w:t xml:space="preserve"> 000 eur a </w:t>
      </w:r>
      <w:r w:rsidR="00B94FD0" w:rsidRPr="00B27BFE">
        <w:rPr>
          <w:rFonts w:ascii="Times New Roman" w:hAnsi="Times New Roman"/>
          <w:sz w:val="24"/>
          <w:szCs w:val="24"/>
        </w:rPr>
        <w:t xml:space="preserve">nižšom ako </w:t>
      </w:r>
      <w:r w:rsidR="00BF1E98">
        <w:rPr>
          <w:rFonts w:ascii="Times New Roman" w:hAnsi="Times New Roman"/>
          <w:sz w:val="24"/>
          <w:szCs w:val="24"/>
        </w:rPr>
        <w:t>70 000</w:t>
      </w:r>
      <w:r w:rsidR="00B94FD0" w:rsidRPr="00B27BFE">
        <w:rPr>
          <w:rFonts w:ascii="Times New Roman" w:hAnsi="Times New Roman"/>
          <w:sz w:val="24"/>
          <w:szCs w:val="24"/>
        </w:rPr>
        <w:t xml:space="preserve"> eur, ak ide o zákazku na </w:t>
      </w:r>
      <w:r w:rsidR="00B94FD0" w:rsidRPr="00B27BFE">
        <w:rPr>
          <w:rFonts w:ascii="Times New Roman" w:hAnsi="Times New Roman"/>
          <w:b/>
          <w:sz w:val="24"/>
          <w:szCs w:val="24"/>
        </w:rPr>
        <w:t>dodanie tovaru</w:t>
      </w:r>
      <w:r w:rsidR="00B94FD0" w:rsidRPr="00B27BFE">
        <w:rPr>
          <w:rFonts w:ascii="Times New Roman" w:hAnsi="Times New Roman"/>
          <w:sz w:val="24"/>
          <w:szCs w:val="24"/>
        </w:rPr>
        <w:t xml:space="preserve">, okrem potravín, </w:t>
      </w:r>
    </w:p>
    <w:p w:rsidR="00B94FD0" w:rsidRPr="00B27BFE" w:rsidRDefault="009F11B7" w:rsidP="00784285">
      <w:pPr>
        <w:pStyle w:val="Odsekzoznamu"/>
        <w:numPr>
          <w:ilvl w:val="0"/>
          <w:numId w:val="33"/>
        </w:numPr>
        <w:spacing w:after="0" w:line="276" w:lineRule="auto"/>
        <w:jc w:val="both"/>
        <w:rPr>
          <w:rFonts w:ascii="Times New Roman" w:hAnsi="Times New Roman"/>
          <w:sz w:val="24"/>
          <w:szCs w:val="24"/>
        </w:rPr>
      </w:pPr>
      <w:r>
        <w:rPr>
          <w:rFonts w:ascii="Times New Roman" w:hAnsi="Times New Roman"/>
          <w:sz w:val="24"/>
          <w:szCs w:val="24"/>
        </w:rPr>
        <w:t>vyššom ako  40 </w:t>
      </w:r>
      <w:r w:rsidR="00B94FD0" w:rsidRPr="00B27BFE">
        <w:rPr>
          <w:rFonts w:ascii="Times New Roman" w:hAnsi="Times New Roman"/>
          <w:sz w:val="24"/>
          <w:szCs w:val="24"/>
        </w:rPr>
        <w:t>00 eur</w:t>
      </w:r>
      <w:r>
        <w:rPr>
          <w:rFonts w:ascii="Times New Roman" w:hAnsi="Times New Roman"/>
          <w:sz w:val="24"/>
          <w:szCs w:val="24"/>
        </w:rPr>
        <w:t xml:space="preserve">  </w:t>
      </w:r>
      <w:r>
        <w:rPr>
          <w:rFonts w:ascii="Times New Roman" w:hAnsi="Times New Roman" w:cs="Times New Roman"/>
          <w:sz w:val="24"/>
          <w:szCs w:val="24"/>
        </w:rPr>
        <w:t>≤ 144 000 eur</w:t>
      </w:r>
      <w:r w:rsidR="00B94FD0" w:rsidRPr="00B27BFE">
        <w:rPr>
          <w:rFonts w:ascii="Times New Roman" w:hAnsi="Times New Roman"/>
          <w:sz w:val="24"/>
          <w:szCs w:val="24"/>
        </w:rPr>
        <w:t xml:space="preserve">, ak ide o zákazku na </w:t>
      </w:r>
      <w:r w:rsidR="00B94FD0" w:rsidRPr="00B27BFE">
        <w:rPr>
          <w:rFonts w:ascii="Times New Roman" w:hAnsi="Times New Roman"/>
          <w:b/>
          <w:sz w:val="24"/>
          <w:szCs w:val="24"/>
        </w:rPr>
        <w:t>dodanie tovaru, ktorým sú potraviny,</w:t>
      </w:r>
    </w:p>
    <w:p w:rsidR="00B94FD0" w:rsidRPr="00B27BFE" w:rsidRDefault="001A7CB9" w:rsidP="00784285">
      <w:pPr>
        <w:pStyle w:val="Odsekzoznamu"/>
        <w:numPr>
          <w:ilvl w:val="0"/>
          <w:numId w:val="33"/>
        </w:numPr>
        <w:spacing w:after="0" w:line="276" w:lineRule="auto"/>
        <w:jc w:val="both"/>
        <w:rPr>
          <w:rFonts w:ascii="Times New Roman" w:hAnsi="Times New Roman"/>
          <w:sz w:val="24"/>
          <w:szCs w:val="24"/>
        </w:rPr>
      </w:pPr>
      <w:r w:rsidRPr="00B27BFE">
        <w:rPr>
          <w:rFonts w:ascii="Times New Roman" w:hAnsi="Times New Roman"/>
          <w:sz w:val="24"/>
          <w:szCs w:val="24"/>
        </w:rPr>
        <w:t xml:space="preserve">vyššom ako </w:t>
      </w:r>
      <w:r w:rsidR="00B27BFE" w:rsidRPr="00B27BFE">
        <w:rPr>
          <w:rFonts w:ascii="Times New Roman" w:hAnsi="Times New Roman"/>
          <w:sz w:val="24"/>
          <w:szCs w:val="24"/>
        </w:rPr>
        <w:t>4</w:t>
      </w:r>
      <w:r w:rsidRPr="00B27BFE">
        <w:rPr>
          <w:rFonts w:ascii="Times New Roman" w:hAnsi="Times New Roman"/>
          <w:sz w:val="24"/>
          <w:szCs w:val="24"/>
        </w:rPr>
        <w:t xml:space="preserve"> 000 eur a </w:t>
      </w:r>
      <w:r w:rsidR="00B94FD0" w:rsidRPr="00B27BFE">
        <w:rPr>
          <w:rFonts w:ascii="Times New Roman" w:hAnsi="Times New Roman"/>
          <w:sz w:val="24"/>
          <w:szCs w:val="24"/>
        </w:rPr>
        <w:t xml:space="preserve">nižšom ako </w:t>
      </w:r>
      <w:r w:rsidR="009F11B7">
        <w:rPr>
          <w:rFonts w:ascii="Times New Roman" w:hAnsi="Times New Roman"/>
          <w:sz w:val="24"/>
          <w:szCs w:val="24"/>
        </w:rPr>
        <w:t>260 000</w:t>
      </w:r>
      <w:r w:rsidR="00B94FD0" w:rsidRPr="00B27BFE">
        <w:rPr>
          <w:rFonts w:ascii="Times New Roman" w:hAnsi="Times New Roman"/>
          <w:sz w:val="24"/>
          <w:szCs w:val="24"/>
        </w:rPr>
        <w:t xml:space="preserve"> eur, ak ide o zákazku na </w:t>
      </w:r>
      <w:r w:rsidR="00B94FD0" w:rsidRPr="00B27BFE">
        <w:rPr>
          <w:rFonts w:ascii="Times New Roman" w:hAnsi="Times New Roman"/>
          <w:b/>
          <w:sz w:val="24"/>
          <w:szCs w:val="24"/>
        </w:rPr>
        <w:t>poskytnutie služby uvedenej v prílohe č. 1 zákona.</w:t>
      </w:r>
    </w:p>
    <w:p w:rsidR="00B94FD0" w:rsidRPr="009665FD" w:rsidRDefault="001A7CB9" w:rsidP="00784285">
      <w:pPr>
        <w:pStyle w:val="Odsekzoznamu"/>
        <w:numPr>
          <w:ilvl w:val="0"/>
          <w:numId w:val="33"/>
        </w:numPr>
        <w:spacing w:after="120" w:line="276" w:lineRule="auto"/>
        <w:contextualSpacing/>
        <w:jc w:val="both"/>
        <w:rPr>
          <w:rFonts w:ascii="Times New Roman" w:hAnsi="Times New Roman"/>
          <w:sz w:val="24"/>
          <w:szCs w:val="24"/>
        </w:rPr>
      </w:pPr>
      <w:r w:rsidRPr="00B27BFE">
        <w:rPr>
          <w:rFonts w:ascii="Times New Roman" w:hAnsi="Times New Roman"/>
          <w:sz w:val="24"/>
          <w:szCs w:val="24"/>
        </w:rPr>
        <w:t xml:space="preserve">vyššom ako </w:t>
      </w:r>
      <w:r w:rsidR="00B27BFE" w:rsidRPr="00B27BFE">
        <w:rPr>
          <w:rFonts w:ascii="Times New Roman" w:hAnsi="Times New Roman"/>
          <w:sz w:val="24"/>
          <w:szCs w:val="24"/>
        </w:rPr>
        <w:t>4</w:t>
      </w:r>
      <w:r w:rsidRPr="00B27BFE">
        <w:rPr>
          <w:rFonts w:ascii="Times New Roman" w:hAnsi="Times New Roman"/>
          <w:sz w:val="24"/>
          <w:szCs w:val="24"/>
        </w:rPr>
        <w:t xml:space="preserve"> 000 eur a </w:t>
      </w:r>
      <w:r w:rsidR="00B94FD0" w:rsidRPr="00B27BFE">
        <w:rPr>
          <w:rFonts w:ascii="Times New Roman" w:hAnsi="Times New Roman"/>
          <w:sz w:val="24"/>
          <w:szCs w:val="24"/>
        </w:rPr>
        <w:t xml:space="preserve">nižšom ako </w:t>
      </w:r>
      <w:r w:rsidR="009F11B7">
        <w:rPr>
          <w:rFonts w:ascii="Times New Roman" w:hAnsi="Times New Roman"/>
          <w:sz w:val="24"/>
          <w:szCs w:val="24"/>
        </w:rPr>
        <w:t xml:space="preserve">180 </w:t>
      </w:r>
      <w:r w:rsidR="00B94FD0" w:rsidRPr="00B27BFE">
        <w:rPr>
          <w:rFonts w:ascii="Times New Roman" w:hAnsi="Times New Roman"/>
          <w:sz w:val="24"/>
          <w:szCs w:val="24"/>
        </w:rPr>
        <w:t xml:space="preserve">000 eur, ak ide o zákazku na </w:t>
      </w:r>
      <w:r w:rsidR="00B94FD0" w:rsidRPr="00B27BFE">
        <w:rPr>
          <w:rFonts w:ascii="Times New Roman" w:hAnsi="Times New Roman"/>
          <w:b/>
          <w:sz w:val="24"/>
          <w:szCs w:val="24"/>
        </w:rPr>
        <w:t>uskutočnenie stavebných prác.</w:t>
      </w:r>
    </w:p>
    <w:p w:rsidR="009665FD" w:rsidRPr="005C40C2" w:rsidRDefault="009665FD" w:rsidP="009665FD">
      <w:pPr>
        <w:pStyle w:val="Odsekzoznamu"/>
        <w:spacing w:after="120" w:line="276" w:lineRule="auto"/>
        <w:ind w:left="1077"/>
        <w:contextualSpacing/>
        <w:jc w:val="both"/>
        <w:rPr>
          <w:rFonts w:ascii="Times New Roman" w:hAnsi="Times New Roman"/>
          <w:sz w:val="24"/>
          <w:szCs w:val="24"/>
        </w:rPr>
      </w:pPr>
    </w:p>
    <w:p w:rsidR="00B94FD0" w:rsidRPr="00F565F9" w:rsidRDefault="00B94FD0" w:rsidP="004C7278">
      <w:pPr>
        <w:spacing w:after="0" w:line="276" w:lineRule="auto"/>
        <w:ind w:left="426" w:hanging="426"/>
        <w:contextualSpacing/>
        <w:jc w:val="both"/>
        <w:rPr>
          <w:rFonts w:ascii="Times New Roman" w:hAnsi="Times New Roman"/>
          <w:sz w:val="24"/>
          <w:szCs w:val="24"/>
        </w:rPr>
      </w:pPr>
      <w:r>
        <w:rPr>
          <w:rFonts w:ascii="Times New Roman" w:hAnsi="Times New Roman"/>
          <w:sz w:val="24"/>
          <w:szCs w:val="24"/>
        </w:rPr>
        <w:t xml:space="preserve">1.4 </w:t>
      </w:r>
      <w:r w:rsidRPr="00F565F9">
        <w:rPr>
          <w:rFonts w:ascii="Times New Roman" w:hAnsi="Times New Roman"/>
          <w:sz w:val="24"/>
          <w:szCs w:val="24"/>
        </w:rPr>
        <w:t>Urč</w:t>
      </w:r>
      <w:r>
        <w:rPr>
          <w:rFonts w:ascii="Times New Roman" w:hAnsi="Times New Roman"/>
          <w:sz w:val="24"/>
          <w:szCs w:val="24"/>
        </w:rPr>
        <w:t xml:space="preserve">ia </w:t>
      </w:r>
      <w:r w:rsidRPr="00F565F9">
        <w:rPr>
          <w:rFonts w:ascii="Times New Roman" w:hAnsi="Times New Roman"/>
          <w:b/>
          <w:sz w:val="24"/>
          <w:szCs w:val="24"/>
        </w:rPr>
        <w:t>kritéri</w:t>
      </w:r>
      <w:r>
        <w:rPr>
          <w:rFonts w:ascii="Times New Roman" w:hAnsi="Times New Roman"/>
          <w:b/>
          <w:sz w:val="24"/>
          <w:szCs w:val="24"/>
        </w:rPr>
        <w:t>um</w:t>
      </w:r>
      <w:r w:rsidRPr="00F565F9">
        <w:rPr>
          <w:rFonts w:ascii="Times New Roman" w:hAnsi="Times New Roman"/>
          <w:b/>
          <w:sz w:val="24"/>
          <w:szCs w:val="24"/>
        </w:rPr>
        <w:t xml:space="preserve"> hodnotenia </w:t>
      </w:r>
      <w:r w:rsidRPr="00F565F9">
        <w:rPr>
          <w:rFonts w:ascii="Times New Roman" w:hAnsi="Times New Roman"/>
          <w:sz w:val="24"/>
          <w:szCs w:val="24"/>
        </w:rPr>
        <w:t xml:space="preserve">v súlade so zákonom: </w:t>
      </w:r>
    </w:p>
    <w:p w:rsidR="00B94FD0" w:rsidRDefault="00B94FD0" w:rsidP="00784285">
      <w:pPr>
        <w:pStyle w:val="Odsekzoznamu"/>
        <w:numPr>
          <w:ilvl w:val="0"/>
          <w:numId w:val="5"/>
        </w:numPr>
        <w:spacing w:after="120" w:line="276" w:lineRule="auto"/>
        <w:ind w:left="714" w:hanging="357"/>
        <w:contextualSpacing/>
        <w:jc w:val="both"/>
        <w:rPr>
          <w:rFonts w:ascii="Times New Roman" w:hAnsi="Times New Roman"/>
          <w:sz w:val="24"/>
          <w:szCs w:val="24"/>
        </w:rPr>
      </w:pPr>
      <w:r w:rsidRPr="00CD1D1F">
        <w:rPr>
          <w:rFonts w:ascii="Times New Roman" w:hAnsi="Times New Roman"/>
          <w:sz w:val="24"/>
          <w:szCs w:val="24"/>
        </w:rPr>
        <w:t>najlepšieho pomeru ceny a kvality,</w:t>
      </w:r>
    </w:p>
    <w:p w:rsidR="00B94FD0" w:rsidRDefault="00B94FD0" w:rsidP="00784285">
      <w:pPr>
        <w:pStyle w:val="Odsekzoznamu"/>
        <w:numPr>
          <w:ilvl w:val="0"/>
          <w:numId w:val="5"/>
        </w:numPr>
        <w:spacing w:after="120" w:line="276" w:lineRule="auto"/>
        <w:ind w:left="714" w:hanging="357"/>
        <w:contextualSpacing/>
        <w:jc w:val="both"/>
        <w:rPr>
          <w:rFonts w:ascii="Times New Roman" w:hAnsi="Times New Roman"/>
          <w:sz w:val="24"/>
          <w:szCs w:val="24"/>
        </w:rPr>
      </w:pPr>
      <w:r w:rsidRPr="00CD1D1F">
        <w:rPr>
          <w:rFonts w:ascii="Times New Roman" w:hAnsi="Times New Roman"/>
          <w:sz w:val="24"/>
          <w:szCs w:val="24"/>
        </w:rPr>
        <w:t>nákladov použitím prístupu nákladovej efektívnosti najmä nákladov počas životného cyklu alebo</w:t>
      </w:r>
    </w:p>
    <w:p w:rsidR="005C40C2" w:rsidRDefault="00B94FD0" w:rsidP="00784285">
      <w:pPr>
        <w:pStyle w:val="Odsekzoznamu"/>
        <w:numPr>
          <w:ilvl w:val="0"/>
          <w:numId w:val="5"/>
        </w:numPr>
        <w:spacing w:after="0" w:line="276" w:lineRule="auto"/>
        <w:ind w:left="714" w:hanging="357"/>
        <w:contextualSpacing/>
        <w:jc w:val="both"/>
        <w:rPr>
          <w:rFonts w:ascii="Times New Roman" w:hAnsi="Times New Roman"/>
          <w:sz w:val="24"/>
          <w:szCs w:val="24"/>
        </w:rPr>
      </w:pPr>
      <w:r w:rsidRPr="00CD1D1F">
        <w:rPr>
          <w:rFonts w:ascii="Times New Roman" w:hAnsi="Times New Roman"/>
          <w:sz w:val="24"/>
          <w:szCs w:val="24"/>
        </w:rPr>
        <w:t>najnižšej ceny.</w:t>
      </w:r>
    </w:p>
    <w:p w:rsidR="005C40C2" w:rsidRPr="005C40C2" w:rsidRDefault="005C40C2" w:rsidP="005C40C2">
      <w:pPr>
        <w:spacing w:after="0" w:line="276" w:lineRule="auto"/>
        <w:contextualSpacing/>
        <w:jc w:val="both"/>
        <w:rPr>
          <w:rFonts w:ascii="Times New Roman" w:hAnsi="Times New Roman"/>
          <w:sz w:val="24"/>
          <w:szCs w:val="24"/>
        </w:rPr>
      </w:pPr>
    </w:p>
    <w:p w:rsidR="00B94FD0" w:rsidRPr="005C40C2" w:rsidRDefault="003C05AD" w:rsidP="00784285">
      <w:pPr>
        <w:pStyle w:val="Odsekzoznamu"/>
        <w:numPr>
          <w:ilvl w:val="1"/>
          <w:numId w:val="10"/>
        </w:numPr>
        <w:spacing w:after="0" w:line="276" w:lineRule="auto"/>
        <w:contextualSpacing/>
        <w:jc w:val="both"/>
        <w:rPr>
          <w:rFonts w:ascii="Times New Roman" w:hAnsi="Times New Roman"/>
          <w:sz w:val="24"/>
          <w:szCs w:val="24"/>
        </w:rPr>
      </w:pPr>
      <w:r w:rsidRPr="000354F4">
        <w:rPr>
          <w:rFonts w:ascii="Times New Roman" w:hAnsi="Times New Roman"/>
          <w:sz w:val="24"/>
          <w:szCs w:val="24"/>
        </w:rPr>
        <w:t>Zodpovední zamestnanci za verejné obstarávanie</w:t>
      </w:r>
      <w:r>
        <w:rPr>
          <w:rFonts w:ascii="Times New Roman" w:hAnsi="Times New Roman"/>
          <w:b/>
          <w:sz w:val="24"/>
          <w:szCs w:val="24"/>
        </w:rPr>
        <w:t xml:space="preserve"> vyp</w:t>
      </w:r>
      <w:r w:rsidR="00B94FD0" w:rsidRPr="000354F4">
        <w:rPr>
          <w:rFonts w:ascii="Times New Roman" w:hAnsi="Times New Roman"/>
          <w:b/>
          <w:sz w:val="24"/>
          <w:szCs w:val="24"/>
        </w:rPr>
        <w:t>racujú</w:t>
      </w:r>
      <w:r w:rsidR="00B94FD0">
        <w:rPr>
          <w:rFonts w:ascii="Times New Roman" w:hAnsi="Times New Roman"/>
          <w:b/>
          <w:sz w:val="24"/>
          <w:szCs w:val="24"/>
        </w:rPr>
        <w:t xml:space="preserve"> </w:t>
      </w:r>
      <w:r>
        <w:rPr>
          <w:rFonts w:ascii="Times New Roman" w:hAnsi="Times New Roman"/>
          <w:b/>
          <w:sz w:val="24"/>
          <w:szCs w:val="24"/>
        </w:rPr>
        <w:t>V</w:t>
      </w:r>
      <w:r w:rsidR="00B94FD0" w:rsidRPr="000354F4">
        <w:rPr>
          <w:rFonts w:ascii="Times New Roman" w:hAnsi="Times New Roman"/>
          <w:b/>
          <w:sz w:val="24"/>
          <w:szCs w:val="24"/>
        </w:rPr>
        <w:t>ýzvu na predloženie cenovej ponuky</w:t>
      </w:r>
      <w:r>
        <w:rPr>
          <w:rFonts w:ascii="Times New Roman" w:hAnsi="Times New Roman"/>
          <w:b/>
          <w:sz w:val="24"/>
          <w:szCs w:val="24"/>
        </w:rPr>
        <w:t>, čo</w:t>
      </w:r>
      <w:r w:rsidR="00B94FD0" w:rsidRPr="000354F4">
        <w:rPr>
          <w:rFonts w:ascii="Times New Roman" w:hAnsi="Times New Roman"/>
          <w:b/>
          <w:sz w:val="24"/>
          <w:szCs w:val="24"/>
        </w:rPr>
        <w:t xml:space="preserve"> zverenia na webovom sídle </w:t>
      </w:r>
      <w:proofErr w:type="spellStart"/>
      <w:r w:rsidR="001274B3">
        <w:rPr>
          <w:rFonts w:ascii="Times New Roman" w:hAnsi="Times New Roman"/>
          <w:b/>
          <w:sz w:val="24"/>
          <w:szCs w:val="24"/>
        </w:rPr>
        <w:t>ZpS</w:t>
      </w:r>
      <w:proofErr w:type="spellEnd"/>
      <w:r w:rsidR="00B94FD0" w:rsidRPr="000354F4">
        <w:rPr>
          <w:rFonts w:ascii="Times New Roman" w:hAnsi="Times New Roman"/>
          <w:b/>
          <w:sz w:val="24"/>
          <w:szCs w:val="24"/>
        </w:rPr>
        <w:t xml:space="preserve"> minimálne na 10 dní a zároveň</w:t>
      </w:r>
      <w:r w:rsidR="00B94FD0">
        <w:rPr>
          <w:rFonts w:ascii="Times New Roman" w:hAnsi="Times New Roman"/>
          <w:sz w:val="24"/>
          <w:szCs w:val="24"/>
        </w:rPr>
        <w:t xml:space="preserve"> </w:t>
      </w:r>
      <w:r>
        <w:rPr>
          <w:rFonts w:ascii="Times New Roman" w:hAnsi="Times New Roman"/>
          <w:sz w:val="24"/>
          <w:szCs w:val="24"/>
        </w:rPr>
        <w:t>v</w:t>
      </w:r>
      <w:r w:rsidR="00B94FD0">
        <w:rPr>
          <w:rFonts w:ascii="Times New Roman" w:hAnsi="Times New Roman"/>
          <w:sz w:val="24"/>
          <w:szCs w:val="24"/>
        </w:rPr>
        <w:t xml:space="preserve">ýzvu </w:t>
      </w:r>
      <w:r w:rsidR="00B94FD0" w:rsidRPr="000354F4">
        <w:rPr>
          <w:rFonts w:ascii="Times New Roman" w:hAnsi="Times New Roman"/>
          <w:b/>
          <w:sz w:val="24"/>
          <w:szCs w:val="24"/>
        </w:rPr>
        <w:t>zašlú</w:t>
      </w:r>
      <w:r w:rsidR="00B94FD0" w:rsidRPr="000354F4">
        <w:rPr>
          <w:rFonts w:ascii="Times New Roman" w:hAnsi="Times New Roman"/>
          <w:sz w:val="24"/>
          <w:szCs w:val="24"/>
        </w:rPr>
        <w:t xml:space="preserve">  elektronicky/doporučenou poštou (v závislosti od výšky predpokladanej hodnoty zákazky) </w:t>
      </w:r>
      <w:r w:rsidR="00B27BFE">
        <w:rPr>
          <w:rFonts w:ascii="Times New Roman" w:hAnsi="Times New Roman"/>
          <w:b/>
          <w:sz w:val="24"/>
          <w:szCs w:val="24"/>
        </w:rPr>
        <w:t>minimálne trom</w:t>
      </w:r>
      <w:r w:rsidR="00B94FD0" w:rsidRPr="000354F4">
        <w:rPr>
          <w:rFonts w:ascii="Times New Roman" w:hAnsi="Times New Roman"/>
          <w:b/>
          <w:sz w:val="24"/>
          <w:szCs w:val="24"/>
        </w:rPr>
        <w:t>/piatim hospodárskym subjektom</w:t>
      </w:r>
      <w:r w:rsidR="00B94FD0" w:rsidRPr="000354F4">
        <w:rPr>
          <w:rFonts w:ascii="Times New Roman" w:hAnsi="Times New Roman"/>
          <w:sz w:val="24"/>
          <w:szCs w:val="24"/>
        </w:rPr>
        <w:t>, ktoré sú oprávnené dodávať resp. poskytovať predmet obstarávania; dokladom na preukázanie oprávnenia je výpis z obchodného registra alebo živnostenského registra alebo iného registra</w:t>
      </w:r>
      <w:r w:rsidR="00B94FD0">
        <w:rPr>
          <w:rFonts w:ascii="Times New Roman" w:hAnsi="Times New Roman"/>
          <w:sz w:val="24"/>
          <w:szCs w:val="24"/>
        </w:rPr>
        <w:t xml:space="preserve">. </w:t>
      </w:r>
      <w:r w:rsidRPr="00BF3C8D">
        <w:rPr>
          <w:rFonts w:ascii="Times New Roman" w:hAnsi="Times New Roman" w:cs="Times New Roman"/>
          <w:sz w:val="24"/>
          <w:szCs w:val="24"/>
        </w:rPr>
        <w:t xml:space="preserve">Vo výzve zaviažu dodávateľov predložiť súťažné ponuky,  v lehote na predkladanie ponúk,  v zalepenej obálke,  osobne alebo </w:t>
      </w:r>
      <w:r w:rsidRPr="00B27BFE">
        <w:rPr>
          <w:rFonts w:ascii="Times New Roman" w:hAnsi="Times New Roman" w:cs="Times New Roman"/>
          <w:sz w:val="24"/>
          <w:szCs w:val="24"/>
        </w:rPr>
        <w:t xml:space="preserve">doručené poštou do podateľne verejného obstarávateľa k zaevidovaniu.   </w:t>
      </w:r>
    </w:p>
    <w:p w:rsidR="005C40C2" w:rsidRPr="005C40C2" w:rsidRDefault="005C40C2" w:rsidP="005C40C2">
      <w:pPr>
        <w:spacing w:after="0" w:line="276" w:lineRule="auto"/>
        <w:contextualSpacing/>
        <w:jc w:val="both"/>
        <w:rPr>
          <w:rFonts w:ascii="Times New Roman" w:hAnsi="Times New Roman"/>
          <w:sz w:val="24"/>
          <w:szCs w:val="24"/>
        </w:rPr>
      </w:pPr>
    </w:p>
    <w:p w:rsidR="00B94FD0" w:rsidRPr="001867B6" w:rsidRDefault="00B94FD0" w:rsidP="00784285">
      <w:pPr>
        <w:pStyle w:val="Odsekzoznamu"/>
        <w:numPr>
          <w:ilvl w:val="1"/>
          <w:numId w:val="10"/>
        </w:numPr>
        <w:spacing w:after="0" w:line="276" w:lineRule="auto"/>
        <w:contextualSpacing/>
        <w:jc w:val="both"/>
        <w:rPr>
          <w:rFonts w:ascii="Times New Roman" w:hAnsi="Times New Roman"/>
          <w:sz w:val="24"/>
          <w:szCs w:val="24"/>
        </w:rPr>
      </w:pPr>
      <w:r w:rsidRPr="001867B6">
        <w:rPr>
          <w:rFonts w:ascii="Times New Roman" w:hAnsi="Times New Roman"/>
          <w:sz w:val="24"/>
          <w:szCs w:val="24"/>
        </w:rPr>
        <w:t xml:space="preserve">Zodpovední zamestnanci za verejné obstarávanie budú zodpovední za  postupné spracovanie </w:t>
      </w:r>
      <w:r w:rsidRPr="001867B6">
        <w:rPr>
          <w:rFonts w:ascii="Times New Roman" w:hAnsi="Times New Roman"/>
          <w:b/>
          <w:sz w:val="24"/>
          <w:szCs w:val="24"/>
        </w:rPr>
        <w:t xml:space="preserve">vlastného Registra hospodárskych subjektov, </w:t>
      </w:r>
      <w:r w:rsidRPr="001867B6">
        <w:rPr>
          <w:rFonts w:ascii="Times New Roman" w:hAnsi="Times New Roman"/>
          <w:sz w:val="24"/>
          <w:szCs w:val="24"/>
        </w:rPr>
        <w:t xml:space="preserve">podľa predmetu zákazky na  </w:t>
      </w:r>
      <w:r w:rsidRPr="001867B6">
        <w:rPr>
          <w:rFonts w:ascii="Times New Roman" w:hAnsi="Times New Roman"/>
          <w:sz w:val="24"/>
          <w:szCs w:val="24"/>
        </w:rPr>
        <w:lastRenderedPageBreak/>
        <w:t xml:space="preserve">tovary,  služby a práce  spolu s fotodokumentáciou referencií. Hospodárske subjekty v Registri s pozitívnymi referenciami bude v budúcnosti verejný obstarávateľ využívať pri vyhlásení verejného obstarávania. </w:t>
      </w:r>
    </w:p>
    <w:p w:rsidR="00B94FD0" w:rsidRPr="000354F4" w:rsidRDefault="00B94FD0" w:rsidP="00F565F9">
      <w:pPr>
        <w:spacing w:after="0" w:line="276" w:lineRule="auto"/>
        <w:jc w:val="both"/>
        <w:rPr>
          <w:rFonts w:ascii="Times New Roman" w:hAnsi="Times New Roman"/>
          <w:sz w:val="24"/>
          <w:szCs w:val="24"/>
        </w:rPr>
      </w:pPr>
    </w:p>
    <w:p w:rsidR="00B94FD0" w:rsidRDefault="003C05AD" w:rsidP="00784285">
      <w:pPr>
        <w:pStyle w:val="Odsekzoznamu"/>
        <w:numPr>
          <w:ilvl w:val="1"/>
          <w:numId w:val="10"/>
        </w:numPr>
        <w:spacing w:after="0" w:line="276" w:lineRule="auto"/>
        <w:contextualSpacing/>
        <w:jc w:val="both"/>
        <w:rPr>
          <w:rFonts w:ascii="Times New Roman" w:hAnsi="Times New Roman" w:cs="Times New Roman"/>
          <w:sz w:val="24"/>
          <w:szCs w:val="24"/>
        </w:rPr>
      </w:pPr>
      <w:r w:rsidRPr="00BF3C8D">
        <w:rPr>
          <w:rFonts w:ascii="Times New Roman" w:hAnsi="Times New Roman" w:cs="Times New Roman"/>
          <w:b/>
          <w:sz w:val="24"/>
          <w:szCs w:val="24"/>
        </w:rPr>
        <w:t>Vyhodnotenie verejného obstarávania</w:t>
      </w:r>
      <w:r w:rsidRPr="00BF3C8D">
        <w:rPr>
          <w:rFonts w:ascii="Times New Roman" w:hAnsi="Times New Roman" w:cs="Times New Roman"/>
          <w:sz w:val="24"/>
          <w:szCs w:val="24"/>
        </w:rPr>
        <w:t xml:space="preserve"> sa uskutoční zodpovednou osobou alebo komisiou verejného obstarávateľa, v súlade s platným rozhodnutím štatutára organizácie.   Z vyhodnoteného verejného obstarávania zodpovedná osoba vypracuje </w:t>
      </w:r>
      <w:r w:rsidRPr="006A3EEE">
        <w:rPr>
          <w:rFonts w:ascii="Times New Roman" w:hAnsi="Times New Roman" w:cs="Times New Roman"/>
          <w:b/>
          <w:sz w:val="24"/>
          <w:szCs w:val="24"/>
        </w:rPr>
        <w:t>Zápisnicu z otvárania ponúk a vyhodnotenia ponúk</w:t>
      </w:r>
      <w:r w:rsidRPr="00BF3C8D">
        <w:rPr>
          <w:rFonts w:ascii="Times New Roman" w:hAnsi="Times New Roman" w:cs="Times New Roman"/>
          <w:sz w:val="24"/>
          <w:szCs w:val="24"/>
        </w:rPr>
        <w:t xml:space="preserve">. Po celkovom vyhodnotení verejného obstarávania zodpovedná osoba  </w:t>
      </w:r>
      <w:r w:rsidRPr="003C05AD">
        <w:rPr>
          <w:rFonts w:ascii="Times New Roman" w:hAnsi="Times New Roman" w:cs="Times New Roman"/>
          <w:b/>
          <w:sz w:val="24"/>
          <w:szCs w:val="24"/>
        </w:rPr>
        <w:t>oboznámi uchádzačov s výsledkom vyhodnotenia</w:t>
      </w:r>
      <w:r w:rsidRPr="00BF3C8D">
        <w:rPr>
          <w:rFonts w:ascii="Times New Roman" w:hAnsi="Times New Roman" w:cs="Times New Roman"/>
          <w:sz w:val="24"/>
          <w:szCs w:val="24"/>
        </w:rPr>
        <w:t xml:space="preserve">. Úspešnému uchádzačovi oznámi, že jeho ponuku verejný obstarávateľ prijíma.  Neúspešnému uchádzačovi oznámi, že jeho ponuku verejný obstarávateľ neprijíma. </w:t>
      </w:r>
    </w:p>
    <w:p w:rsidR="001867B6" w:rsidRDefault="001867B6" w:rsidP="001867B6">
      <w:pPr>
        <w:pStyle w:val="Odsekzoznamu"/>
        <w:spacing w:after="0" w:line="276" w:lineRule="auto"/>
        <w:ind w:left="360"/>
        <w:jc w:val="both"/>
        <w:rPr>
          <w:rFonts w:ascii="Times New Roman" w:hAnsi="Times New Roman" w:cs="Times New Roman"/>
          <w:sz w:val="24"/>
          <w:szCs w:val="24"/>
        </w:rPr>
      </w:pPr>
    </w:p>
    <w:p w:rsidR="001867B6" w:rsidRPr="001867B6" w:rsidRDefault="001867B6" w:rsidP="00784285">
      <w:pPr>
        <w:pStyle w:val="Odsekzoznamu"/>
        <w:numPr>
          <w:ilvl w:val="1"/>
          <w:numId w:val="10"/>
        </w:numPr>
        <w:spacing w:after="0" w:line="276" w:lineRule="auto"/>
        <w:jc w:val="both"/>
        <w:rPr>
          <w:rFonts w:ascii="Times New Roman" w:hAnsi="Times New Roman" w:cs="Times New Roman"/>
          <w:sz w:val="24"/>
          <w:szCs w:val="24"/>
        </w:rPr>
      </w:pPr>
      <w:r w:rsidRPr="001867B6">
        <w:rPr>
          <w:rFonts w:ascii="Times New Roman" w:hAnsi="Times New Roman" w:cs="Times New Roman"/>
          <w:sz w:val="24"/>
          <w:szCs w:val="24"/>
        </w:rPr>
        <w:t>Splnia povinnosť v súlade  so všeobecným metodickým usmernením Úradu pre verejné obstarávanie 9/2016. V každom verejnom obstarávaní identifikujú konečnú množinu osôb, ktoré sa akýmkoľvek spôsobom podieľajú na verejnom obstarávaní (napr. osoby pripravujúce opis predmetu zákazky, osoby, ktoré sa zaoberajú stanovením predpokladanej hodnoty zákazky, finančným rozpočtom, ktorý má byť použitý na predmet zákazky, podmienkami účasti, kritériami na vyhodnotenie ponúk, vrátane pravidiel ich uplatnenia, zmluvnými podmienkami, vysvetľovaním podkladov, prípravou elektronickej aukcie alebo nastavením softvéru, ktorý bude použitý na realizáciu verejného obstarávania, preberaním ponúk alebo žiadostí o účasť, doručovaním písomností a pod.) a </w:t>
      </w:r>
      <w:r w:rsidRPr="001867B6">
        <w:rPr>
          <w:rFonts w:ascii="Times New Roman" w:hAnsi="Times New Roman" w:cs="Times New Roman"/>
          <w:b/>
          <w:sz w:val="24"/>
          <w:szCs w:val="24"/>
        </w:rPr>
        <w:t>zabezpečia podpísanie formuláru pre Konflikt záujmov podľa § 23 zákona.</w:t>
      </w:r>
      <w:r w:rsidRPr="001867B6">
        <w:rPr>
          <w:rFonts w:ascii="Times New Roman" w:hAnsi="Times New Roman" w:cs="Times New Roman"/>
          <w:sz w:val="24"/>
          <w:szCs w:val="24"/>
        </w:rPr>
        <w:t xml:space="preserve"> </w:t>
      </w:r>
    </w:p>
    <w:p w:rsidR="00B94FD0" w:rsidRPr="00C02E7A" w:rsidRDefault="00B94FD0" w:rsidP="00F565F9">
      <w:pPr>
        <w:spacing w:after="0" w:line="276" w:lineRule="auto"/>
        <w:jc w:val="both"/>
        <w:rPr>
          <w:rFonts w:ascii="Times New Roman" w:hAnsi="Times New Roman"/>
          <w:sz w:val="24"/>
          <w:szCs w:val="24"/>
        </w:rPr>
      </w:pPr>
    </w:p>
    <w:p w:rsidR="00B94FD0" w:rsidRPr="001867B6" w:rsidRDefault="00B94FD0" w:rsidP="00784285">
      <w:pPr>
        <w:pStyle w:val="Odsekzoznamu"/>
        <w:numPr>
          <w:ilvl w:val="1"/>
          <w:numId w:val="10"/>
        </w:numPr>
        <w:spacing w:after="0" w:line="276" w:lineRule="auto"/>
        <w:contextualSpacing/>
        <w:jc w:val="both"/>
        <w:rPr>
          <w:rFonts w:ascii="Times New Roman" w:hAnsi="Times New Roman"/>
          <w:sz w:val="24"/>
          <w:szCs w:val="24"/>
        </w:rPr>
      </w:pPr>
      <w:r w:rsidRPr="001867B6">
        <w:rPr>
          <w:rFonts w:ascii="Times New Roman" w:hAnsi="Times New Roman"/>
          <w:b/>
          <w:sz w:val="24"/>
          <w:szCs w:val="24"/>
        </w:rPr>
        <w:t>Spôsob vzniku záväzku</w:t>
      </w:r>
      <w:r w:rsidRPr="003C05AD">
        <w:rPr>
          <w:rFonts w:ascii="Times New Roman" w:hAnsi="Times New Roman"/>
          <w:color w:val="FF0000"/>
          <w:sz w:val="24"/>
          <w:szCs w:val="24"/>
        </w:rPr>
        <w:t xml:space="preserve"> </w:t>
      </w:r>
      <w:r w:rsidR="001867B6" w:rsidRPr="00BF3C8D">
        <w:rPr>
          <w:rFonts w:ascii="Times New Roman" w:hAnsi="Times New Roman" w:cs="Times New Roman"/>
          <w:sz w:val="24"/>
          <w:szCs w:val="24"/>
        </w:rPr>
        <w:t xml:space="preserve">medzi verejným obstarávateľom a víťazným uchádzačom </w:t>
      </w:r>
      <w:r w:rsidRPr="001867B6">
        <w:rPr>
          <w:rFonts w:ascii="Times New Roman" w:hAnsi="Times New Roman"/>
          <w:sz w:val="24"/>
          <w:szCs w:val="24"/>
        </w:rPr>
        <w:t>je možné</w:t>
      </w:r>
      <w:r w:rsidRPr="003C05AD">
        <w:rPr>
          <w:rFonts w:ascii="Times New Roman" w:hAnsi="Times New Roman"/>
          <w:color w:val="FF0000"/>
          <w:sz w:val="24"/>
          <w:szCs w:val="24"/>
        </w:rPr>
        <w:t xml:space="preserve"> </w:t>
      </w:r>
      <w:r w:rsidRPr="001867B6">
        <w:rPr>
          <w:rFonts w:ascii="Times New Roman" w:hAnsi="Times New Roman"/>
          <w:sz w:val="24"/>
          <w:szCs w:val="24"/>
        </w:rPr>
        <w:t xml:space="preserve">zabezpečiť formou </w:t>
      </w:r>
      <w:r w:rsidRPr="001867B6">
        <w:rPr>
          <w:rFonts w:ascii="Times New Roman" w:hAnsi="Times New Roman"/>
          <w:b/>
          <w:sz w:val="24"/>
          <w:szCs w:val="24"/>
        </w:rPr>
        <w:t>objednávky</w:t>
      </w:r>
      <w:r w:rsidRPr="001867B6">
        <w:rPr>
          <w:rFonts w:ascii="Times New Roman" w:hAnsi="Times New Roman"/>
          <w:sz w:val="24"/>
          <w:szCs w:val="24"/>
        </w:rPr>
        <w:t xml:space="preserve"> (objednávka musí byť podpísaná oboma zmluvnými stranami a zverejnená v</w:t>
      </w:r>
      <w:r w:rsidR="001867B6">
        <w:rPr>
          <w:rFonts w:ascii="Times New Roman" w:hAnsi="Times New Roman"/>
          <w:sz w:val="24"/>
          <w:szCs w:val="24"/>
        </w:rPr>
        <w:t> </w:t>
      </w:r>
      <w:r w:rsidRPr="001867B6">
        <w:rPr>
          <w:rFonts w:ascii="Times New Roman" w:hAnsi="Times New Roman"/>
          <w:sz w:val="24"/>
          <w:szCs w:val="24"/>
        </w:rPr>
        <w:t>súlade</w:t>
      </w:r>
      <w:r w:rsidR="001867B6">
        <w:rPr>
          <w:rFonts w:ascii="Times New Roman" w:hAnsi="Times New Roman"/>
          <w:sz w:val="24"/>
          <w:szCs w:val="24"/>
        </w:rPr>
        <w:t xml:space="preserve"> s príslušným</w:t>
      </w:r>
      <w:r w:rsidRPr="001867B6">
        <w:rPr>
          <w:rFonts w:ascii="Times New Roman" w:hAnsi="Times New Roman"/>
          <w:sz w:val="24"/>
          <w:szCs w:val="24"/>
        </w:rPr>
        <w:t xml:space="preserve"> zákonom) </w:t>
      </w:r>
      <w:r w:rsidRPr="001867B6">
        <w:rPr>
          <w:rFonts w:ascii="Times New Roman" w:hAnsi="Times New Roman"/>
          <w:b/>
          <w:sz w:val="24"/>
          <w:szCs w:val="24"/>
        </w:rPr>
        <w:t>zmluvy</w:t>
      </w:r>
      <w:r w:rsidRPr="001867B6">
        <w:rPr>
          <w:rFonts w:ascii="Times New Roman" w:hAnsi="Times New Roman"/>
          <w:sz w:val="24"/>
          <w:szCs w:val="24"/>
        </w:rPr>
        <w:t>,</w:t>
      </w:r>
      <w:r w:rsidR="001867B6">
        <w:rPr>
          <w:rFonts w:ascii="Times New Roman" w:hAnsi="Times New Roman"/>
          <w:sz w:val="24"/>
          <w:szCs w:val="24"/>
        </w:rPr>
        <w:t xml:space="preserve"> alebo </w:t>
      </w:r>
      <w:r w:rsidR="001867B6" w:rsidRPr="001867B6">
        <w:rPr>
          <w:rFonts w:ascii="Times New Roman" w:hAnsi="Times New Roman"/>
          <w:b/>
          <w:sz w:val="24"/>
          <w:szCs w:val="24"/>
        </w:rPr>
        <w:t>rámcovej dohody</w:t>
      </w:r>
      <w:r w:rsidR="001867B6">
        <w:rPr>
          <w:rFonts w:ascii="Times New Roman" w:hAnsi="Times New Roman"/>
          <w:sz w:val="24"/>
          <w:szCs w:val="24"/>
        </w:rPr>
        <w:t>.</w:t>
      </w:r>
      <w:r w:rsidRPr="003C05AD">
        <w:rPr>
          <w:rFonts w:ascii="Times New Roman" w:hAnsi="Times New Roman"/>
          <w:color w:val="FF0000"/>
          <w:sz w:val="24"/>
          <w:szCs w:val="24"/>
        </w:rPr>
        <w:t xml:space="preserve"> </w:t>
      </w:r>
      <w:r w:rsidR="001867B6" w:rsidRPr="001867B6">
        <w:rPr>
          <w:rFonts w:ascii="Times New Roman" w:hAnsi="Times New Roman"/>
          <w:sz w:val="24"/>
          <w:szCs w:val="24"/>
        </w:rPr>
        <w:t>(</w:t>
      </w:r>
      <w:r w:rsidR="00B27BFE">
        <w:rPr>
          <w:rFonts w:ascii="Times New Roman" w:hAnsi="Times New Roman"/>
          <w:sz w:val="24"/>
          <w:szCs w:val="24"/>
        </w:rPr>
        <w:t>Ú</w:t>
      </w:r>
      <w:r w:rsidRPr="001867B6">
        <w:rPr>
          <w:rFonts w:ascii="Times New Roman" w:hAnsi="Times New Roman"/>
          <w:sz w:val="24"/>
          <w:szCs w:val="24"/>
        </w:rPr>
        <w:t>činnosť zmluvy najskôr nasledujúci deň po zverejnení zmluvy v súlade s</w:t>
      </w:r>
      <w:r w:rsidR="001867B6" w:rsidRPr="001867B6">
        <w:rPr>
          <w:rFonts w:ascii="Times New Roman" w:hAnsi="Times New Roman"/>
          <w:sz w:val="24"/>
          <w:szCs w:val="24"/>
        </w:rPr>
        <w:t>o zákonom</w:t>
      </w:r>
      <w:r w:rsidRPr="001867B6">
        <w:rPr>
          <w:rFonts w:ascii="Times New Roman" w:hAnsi="Times New Roman"/>
          <w:sz w:val="24"/>
          <w:szCs w:val="24"/>
        </w:rPr>
        <w:t xml:space="preserve">). </w:t>
      </w:r>
    </w:p>
    <w:p w:rsidR="00B94FD0" w:rsidRPr="006A3EEE" w:rsidRDefault="00B94FD0" w:rsidP="006A3EEE">
      <w:pPr>
        <w:pStyle w:val="Odsekzoznamu"/>
        <w:spacing w:after="0" w:line="276" w:lineRule="auto"/>
        <w:ind w:left="360"/>
        <w:contextualSpacing/>
        <w:jc w:val="both"/>
        <w:rPr>
          <w:rFonts w:ascii="Times New Roman" w:hAnsi="Times New Roman"/>
          <w:sz w:val="24"/>
          <w:szCs w:val="24"/>
        </w:rPr>
      </w:pPr>
    </w:p>
    <w:p w:rsidR="00FD6A17" w:rsidRPr="00FD6A17" w:rsidRDefault="00FD6A17" w:rsidP="00FD6A17">
      <w:pPr>
        <w:spacing w:after="0" w:line="276" w:lineRule="auto"/>
        <w:ind w:left="567" w:hanging="567"/>
        <w:jc w:val="both"/>
        <w:rPr>
          <w:rFonts w:ascii="Times New Roman" w:hAnsi="Times New Roman" w:cs="Times New Roman"/>
          <w:sz w:val="24"/>
          <w:szCs w:val="24"/>
        </w:rPr>
      </w:pPr>
      <w:r w:rsidRPr="00FD6A17">
        <w:rPr>
          <w:rFonts w:ascii="Times New Roman" w:hAnsi="Times New Roman" w:cs="Times New Roman"/>
          <w:sz w:val="24"/>
          <w:szCs w:val="24"/>
        </w:rPr>
        <w:t>1.</w:t>
      </w:r>
      <w:r w:rsidR="00B27BFE">
        <w:rPr>
          <w:rFonts w:ascii="Times New Roman" w:hAnsi="Times New Roman" w:cs="Times New Roman"/>
          <w:sz w:val="24"/>
          <w:szCs w:val="24"/>
        </w:rPr>
        <w:t>10</w:t>
      </w:r>
      <w:r>
        <w:rPr>
          <w:rFonts w:ascii="Times New Roman" w:hAnsi="Times New Roman" w:cs="Times New Roman"/>
          <w:sz w:val="24"/>
          <w:szCs w:val="24"/>
        </w:rPr>
        <w:t xml:space="preserve"> </w:t>
      </w:r>
      <w:r w:rsidRPr="00FD6A17">
        <w:rPr>
          <w:rFonts w:ascii="Times New Roman" w:hAnsi="Times New Roman" w:cs="Times New Roman"/>
          <w:sz w:val="24"/>
          <w:szCs w:val="24"/>
        </w:rPr>
        <w:t xml:space="preserve">Zodpovedná osoba  </w:t>
      </w:r>
      <w:r w:rsidRPr="00FD6A17">
        <w:rPr>
          <w:rFonts w:ascii="Times New Roman" w:hAnsi="Times New Roman" w:cs="Times New Roman"/>
          <w:b/>
          <w:sz w:val="24"/>
          <w:szCs w:val="24"/>
        </w:rPr>
        <w:t>má povinnosť vystaviť referenciu do 10 dní od doručenia žiadosti dodávateľa</w:t>
      </w:r>
      <w:r w:rsidRPr="00FD6A17">
        <w:rPr>
          <w:rFonts w:ascii="Times New Roman" w:hAnsi="Times New Roman" w:cs="Times New Roman"/>
          <w:sz w:val="24"/>
          <w:szCs w:val="24"/>
        </w:rPr>
        <w:t xml:space="preserve"> o vyhotovenie referencie, ak ide o zákazku s nízkou hodnotou.</w:t>
      </w:r>
    </w:p>
    <w:p w:rsidR="00FD6A17" w:rsidRPr="00F850C3" w:rsidRDefault="00FD6A17" w:rsidP="00784285">
      <w:pPr>
        <w:pStyle w:val="Odsekzoznamu"/>
        <w:numPr>
          <w:ilvl w:val="2"/>
          <w:numId w:val="31"/>
        </w:numPr>
        <w:spacing w:after="0" w:line="276" w:lineRule="auto"/>
        <w:ind w:left="993"/>
        <w:contextualSpacing/>
        <w:jc w:val="both"/>
        <w:rPr>
          <w:rFonts w:ascii="Times New Roman" w:hAnsi="Times New Roman" w:cs="Times New Roman"/>
          <w:i/>
          <w:sz w:val="24"/>
          <w:szCs w:val="24"/>
        </w:rPr>
      </w:pPr>
      <w:r w:rsidRPr="0050569B">
        <w:rPr>
          <w:rFonts w:ascii="Times New Roman" w:hAnsi="Times New Roman" w:cs="Times New Roman"/>
          <w:b/>
          <w:bCs/>
          <w:sz w:val="24"/>
          <w:szCs w:val="24"/>
        </w:rPr>
        <w:t>Správca kapitoly, resp. zodpovedný zamestnanec za zákazku</w:t>
      </w:r>
      <w:r w:rsidRPr="0050569B">
        <w:rPr>
          <w:rFonts w:ascii="Times New Roman" w:hAnsi="Times New Roman" w:cs="Times New Roman"/>
          <w:bCs/>
          <w:sz w:val="24"/>
          <w:szCs w:val="24"/>
        </w:rPr>
        <w:t xml:space="preserve"> predloží zodpovednému</w:t>
      </w:r>
      <w:r>
        <w:rPr>
          <w:rFonts w:ascii="Times New Roman" w:hAnsi="Times New Roman" w:cs="Times New Roman"/>
          <w:bCs/>
          <w:sz w:val="24"/>
          <w:szCs w:val="24"/>
        </w:rPr>
        <w:t xml:space="preserve"> zamestnancovi</w:t>
      </w:r>
      <w:r w:rsidRPr="0050569B">
        <w:rPr>
          <w:rFonts w:ascii="Times New Roman" w:hAnsi="Times New Roman" w:cs="Times New Roman"/>
          <w:bCs/>
          <w:sz w:val="24"/>
          <w:szCs w:val="24"/>
        </w:rPr>
        <w:t xml:space="preserve"> za procesnú stránku verejného obstarávania</w:t>
      </w:r>
      <w:r>
        <w:rPr>
          <w:rFonts w:ascii="Times New Roman" w:hAnsi="Times New Roman" w:cs="Times New Roman"/>
          <w:bCs/>
          <w:sz w:val="24"/>
          <w:szCs w:val="24"/>
        </w:rPr>
        <w:t xml:space="preserve"> vyplnené tlačivo s referenciou,  vždy </w:t>
      </w:r>
      <w:r w:rsidRPr="0050569B">
        <w:rPr>
          <w:rFonts w:ascii="Times New Roman" w:hAnsi="Times New Roman" w:cs="Times New Roman"/>
          <w:bCs/>
          <w:sz w:val="24"/>
          <w:szCs w:val="24"/>
        </w:rPr>
        <w:t xml:space="preserve"> 5 dní </w:t>
      </w:r>
      <w:r>
        <w:rPr>
          <w:rFonts w:ascii="Times New Roman" w:hAnsi="Times New Roman" w:cs="Times New Roman"/>
          <w:bCs/>
          <w:sz w:val="24"/>
          <w:szCs w:val="24"/>
        </w:rPr>
        <w:t xml:space="preserve">vopred, </w:t>
      </w:r>
      <w:r w:rsidRPr="0050569B">
        <w:rPr>
          <w:rFonts w:ascii="Times New Roman" w:hAnsi="Times New Roman" w:cs="Times New Roman"/>
          <w:bCs/>
          <w:sz w:val="24"/>
          <w:szCs w:val="24"/>
        </w:rPr>
        <w:t>pred uplynutím lehoty vyplývajúcej zo zákona</w:t>
      </w:r>
      <w:r>
        <w:rPr>
          <w:rFonts w:ascii="Times New Roman" w:hAnsi="Times New Roman" w:cs="Times New Roman"/>
          <w:bCs/>
          <w:sz w:val="24"/>
          <w:szCs w:val="24"/>
        </w:rPr>
        <w:t>: „</w:t>
      </w:r>
      <w:r w:rsidRPr="00F850C3">
        <w:rPr>
          <w:rFonts w:ascii="Times New Roman" w:hAnsi="Times New Roman"/>
          <w:i/>
          <w:sz w:val="24"/>
          <w:szCs w:val="24"/>
        </w:rPr>
        <w:t xml:space="preserve">verejný obstarávateľ má povinnosť vystaviť referenciu do </w:t>
      </w:r>
      <w:r w:rsidRPr="00F850C3">
        <w:rPr>
          <w:rFonts w:ascii="Times New Roman" w:hAnsi="Times New Roman"/>
          <w:bCs/>
          <w:i/>
          <w:sz w:val="24"/>
          <w:szCs w:val="24"/>
        </w:rPr>
        <w:t xml:space="preserve">10 dní od doručenia žiadosti dodávateľa o vyhotovenie referencie, ak </w:t>
      </w:r>
      <w:r>
        <w:rPr>
          <w:rFonts w:ascii="Times New Roman" w:hAnsi="Times New Roman"/>
          <w:bCs/>
          <w:i/>
          <w:sz w:val="24"/>
          <w:szCs w:val="24"/>
        </w:rPr>
        <w:t>ide o zákazku s nízkou hodnotou“.</w:t>
      </w:r>
    </w:p>
    <w:p w:rsidR="00FD6A17" w:rsidRPr="00FD6A17" w:rsidRDefault="00FD6A17" w:rsidP="00150F8F">
      <w:pPr>
        <w:pStyle w:val="Odsekzoznamu"/>
        <w:spacing w:after="0" w:line="276" w:lineRule="auto"/>
        <w:ind w:left="1440"/>
        <w:jc w:val="both"/>
        <w:rPr>
          <w:rFonts w:ascii="Times New Roman" w:hAnsi="Times New Roman" w:cs="Times New Roman"/>
          <w:sz w:val="24"/>
          <w:szCs w:val="24"/>
        </w:rPr>
      </w:pPr>
    </w:p>
    <w:p w:rsidR="00FD6A17" w:rsidRPr="00150F8F" w:rsidRDefault="004C7278" w:rsidP="00150F8F">
      <w:pPr>
        <w:spacing w:after="0" w:line="276" w:lineRule="auto"/>
        <w:ind w:left="567" w:hanging="567"/>
        <w:jc w:val="both"/>
        <w:rPr>
          <w:rFonts w:ascii="Times New Roman" w:hAnsi="Times New Roman" w:cs="Times New Roman"/>
          <w:b/>
          <w:sz w:val="24"/>
          <w:szCs w:val="24"/>
        </w:rPr>
      </w:pPr>
      <w:r>
        <w:rPr>
          <w:rFonts w:ascii="Times New Roman" w:hAnsi="Times New Roman" w:cs="Times New Roman"/>
          <w:sz w:val="24"/>
          <w:szCs w:val="24"/>
        </w:rPr>
        <w:t>1.12</w:t>
      </w:r>
      <w:r w:rsidR="00FD6A17" w:rsidRPr="00150F8F">
        <w:rPr>
          <w:rFonts w:ascii="Times New Roman" w:hAnsi="Times New Roman" w:cs="Times New Roman"/>
          <w:sz w:val="24"/>
          <w:szCs w:val="24"/>
        </w:rPr>
        <w:t xml:space="preserve"> Zodpovedná osoba eviduje všetky doklady a dokumenty a </w:t>
      </w:r>
      <w:r w:rsidR="009665FD">
        <w:rPr>
          <w:rFonts w:ascii="Times New Roman" w:hAnsi="Times New Roman" w:cs="Times New Roman"/>
          <w:b/>
          <w:sz w:val="24"/>
          <w:szCs w:val="24"/>
        </w:rPr>
        <w:t>uchováva ich 10</w:t>
      </w:r>
      <w:r w:rsidR="00FD6A17" w:rsidRPr="00150F8F">
        <w:rPr>
          <w:rFonts w:ascii="Times New Roman" w:hAnsi="Times New Roman" w:cs="Times New Roman"/>
          <w:b/>
          <w:sz w:val="24"/>
          <w:szCs w:val="24"/>
        </w:rPr>
        <w:t xml:space="preserve"> rokov od uzavretia zmluvy.</w:t>
      </w:r>
    </w:p>
    <w:p w:rsidR="00150F8F" w:rsidRPr="00150F8F" w:rsidRDefault="00150F8F" w:rsidP="00150F8F">
      <w:pPr>
        <w:pStyle w:val="Odsekzoznamu"/>
        <w:spacing w:after="0" w:line="276" w:lineRule="auto"/>
        <w:ind w:left="1440"/>
        <w:jc w:val="both"/>
        <w:rPr>
          <w:rFonts w:ascii="Times New Roman" w:hAnsi="Times New Roman" w:cs="Times New Roman"/>
          <w:sz w:val="24"/>
          <w:szCs w:val="24"/>
        </w:rPr>
      </w:pPr>
    </w:p>
    <w:p w:rsidR="00FD6A17" w:rsidRPr="00150F8F" w:rsidRDefault="004C7278" w:rsidP="00150F8F">
      <w:pPr>
        <w:pStyle w:val="Odsekzoznamu"/>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1.13</w:t>
      </w:r>
      <w:r w:rsidR="00FD6A17" w:rsidRPr="00150F8F">
        <w:rPr>
          <w:rFonts w:ascii="Times New Roman" w:hAnsi="Times New Roman" w:cs="Times New Roman"/>
          <w:sz w:val="24"/>
          <w:szCs w:val="24"/>
        </w:rPr>
        <w:t xml:space="preserve"> Zodpovedná osoba je povinná </w:t>
      </w:r>
      <w:r w:rsidR="00FD6A17" w:rsidRPr="00150F8F">
        <w:rPr>
          <w:rFonts w:ascii="Times New Roman" w:hAnsi="Times New Roman" w:cs="Times New Roman"/>
          <w:b/>
          <w:sz w:val="24"/>
          <w:szCs w:val="24"/>
        </w:rPr>
        <w:t>uverejniť v profile súhrnnú správu o zákazkách</w:t>
      </w:r>
      <w:r w:rsidR="00FD6A17" w:rsidRPr="00150F8F">
        <w:rPr>
          <w:rFonts w:ascii="Times New Roman" w:hAnsi="Times New Roman" w:cs="Times New Roman"/>
          <w:sz w:val="24"/>
          <w:szCs w:val="24"/>
        </w:rPr>
        <w:t xml:space="preserve"> s nízkymi hodnotami za obdobie kalendárneho štvrťroka do 30 dní po skončení kalendárneho štvrťroka, v ktorej pre každú takúto zákazku uvedie najmä hodnotu zákazky, predmet zákazky a identifikáciu dodávateľa. </w:t>
      </w:r>
    </w:p>
    <w:p w:rsidR="00FD6A17" w:rsidRPr="00FD6A17" w:rsidRDefault="00FD6A17" w:rsidP="00FD6A17">
      <w:pPr>
        <w:spacing w:after="0" w:line="276" w:lineRule="auto"/>
        <w:jc w:val="both"/>
        <w:rPr>
          <w:rFonts w:ascii="Times New Roman" w:hAnsi="Times New Roman" w:cs="Times New Roman"/>
          <w:b/>
          <w:sz w:val="24"/>
          <w:szCs w:val="24"/>
        </w:rPr>
      </w:pPr>
    </w:p>
    <w:p w:rsidR="00690ABC" w:rsidRDefault="00690ABC" w:rsidP="00926135">
      <w:pPr>
        <w:pStyle w:val="Nadpis2"/>
        <w:jc w:val="center"/>
        <w:rPr>
          <w:rFonts w:ascii="Times New Roman" w:hAnsi="Times New Roman"/>
          <w:b/>
          <w:color w:val="auto"/>
          <w:sz w:val="28"/>
          <w:szCs w:val="28"/>
        </w:rPr>
      </w:pPr>
      <w:bookmarkStart w:id="18" w:name="_Toc455141368"/>
    </w:p>
    <w:p w:rsidR="00B94FD0" w:rsidRPr="00382527" w:rsidRDefault="00B94FD0" w:rsidP="00926135">
      <w:pPr>
        <w:pStyle w:val="Nadpis2"/>
        <w:jc w:val="center"/>
        <w:rPr>
          <w:rFonts w:ascii="Times New Roman" w:hAnsi="Times New Roman"/>
          <w:b/>
          <w:color w:val="auto"/>
          <w:sz w:val="28"/>
          <w:szCs w:val="28"/>
        </w:rPr>
      </w:pPr>
      <w:r w:rsidRPr="00382527">
        <w:rPr>
          <w:rFonts w:ascii="Times New Roman" w:hAnsi="Times New Roman"/>
          <w:b/>
          <w:color w:val="auto"/>
          <w:sz w:val="28"/>
          <w:szCs w:val="28"/>
        </w:rPr>
        <w:t>Článok 9</w:t>
      </w:r>
      <w:bookmarkEnd w:id="18"/>
    </w:p>
    <w:p w:rsidR="00B94FD0" w:rsidRPr="00142901" w:rsidRDefault="00B94FD0" w:rsidP="005C40C2">
      <w:pPr>
        <w:pStyle w:val="Nadpis2"/>
        <w:spacing w:before="0" w:after="100" w:afterAutospacing="1"/>
        <w:jc w:val="center"/>
        <w:rPr>
          <w:rFonts w:ascii="Times New Roman" w:hAnsi="Times New Roman"/>
          <w:b/>
          <w:color w:val="auto"/>
          <w:sz w:val="24"/>
          <w:szCs w:val="24"/>
        </w:rPr>
      </w:pPr>
      <w:bookmarkStart w:id="19" w:name="_Toc455141369"/>
      <w:r w:rsidRPr="00142901">
        <w:rPr>
          <w:rFonts w:ascii="Times New Roman" w:hAnsi="Times New Roman"/>
          <w:b/>
          <w:color w:val="auto"/>
          <w:sz w:val="24"/>
          <w:szCs w:val="24"/>
        </w:rPr>
        <w:t>Postupy  pri priamom zadávaní zákaziek</w:t>
      </w:r>
      <w:bookmarkEnd w:id="19"/>
    </w:p>
    <w:p w:rsidR="00B94FD0" w:rsidRPr="00B27BFE" w:rsidRDefault="00B94FD0" w:rsidP="00784285">
      <w:pPr>
        <w:pStyle w:val="Zoznam2"/>
        <w:numPr>
          <w:ilvl w:val="0"/>
          <w:numId w:val="27"/>
        </w:numPr>
        <w:tabs>
          <w:tab w:val="left" w:pos="426"/>
        </w:tabs>
        <w:spacing w:after="200" w:line="276" w:lineRule="auto"/>
        <w:ind w:left="0"/>
        <w:rPr>
          <w:rFonts w:ascii="Times New Roman" w:hAnsi="Times New Roman" w:cs="Times New Roman"/>
        </w:rPr>
      </w:pPr>
      <w:r w:rsidRPr="006A3EEE">
        <w:rPr>
          <w:rFonts w:ascii="Times New Roman" w:hAnsi="Times New Roman" w:cs="Times New Roman"/>
        </w:rPr>
        <w:t xml:space="preserve">Ak je finančný limit zákazky  na dodanie tovaru, poskytnutie služby </w:t>
      </w:r>
      <w:r w:rsidRPr="006A3EEE">
        <w:rPr>
          <w:rFonts w:ascii="Times New Roman" w:hAnsi="Times New Roman" w:cs="Times New Roman"/>
          <w:b/>
        </w:rPr>
        <w:t xml:space="preserve">nižší alebo rovný ako </w:t>
      </w:r>
      <w:r w:rsidR="00826720">
        <w:rPr>
          <w:rFonts w:ascii="Times New Roman" w:hAnsi="Times New Roman" w:cs="Times New Roman"/>
          <w:b/>
        </w:rPr>
        <w:t>70</w:t>
      </w:r>
      <w:r w:rsidRPr="006A3EEE">
        <w:rPr>
          <w:rFonts w:ascii="Times New Roman" w:hAnsi="Times New Roman" w:cs="Times New Roman"/>
          <w:b/>
        </w:rPr>
        <w:t> 000 eur bez DPH</w:t>
      </w:r>
      <w:r w:rsidRPr="006A3EEE">
        <w:rPr>
          <w:rFonts w:ascii="Times New Roman" w:hAnsi="Times New Roman" w:cs="Times New Roman"/>
        </w:rPr>
        <w:t xml:space="preserve"> a limit zákazky na uskutočnenie stavebných prác je </w:t>
      </w:r>
      <w:r w:rsidR="00826720">
        <w:rPr>
          <w:rFonts w:ascii="Times New Roman" w:hAnsi="Times New Roman" w:cs="Times New Roman"/>
          <w:b/>
        </w:rPr>
        <w:t>nižší alebo rovný ako 18</w:t>
      </w:r>
      <w:r w:rsidRPr="006A3EEE">
        <w:rPr>
          <w:rFonts w:ascii="Times New Roman" w:hAnsi="Times New Roman" w:cs="Times New Roman"/>
          <w:b/>
        </w:rPr>
        <w:t>0 000 eur bez DPH</w:t>
      </w:r>
      <w:r w:rsidRPr="006A3EEE">
        <w:rPr>
          <w:rFonts w:ascii="Times New Roman" w:hAnsi="Times New Roman" w:cs="Times New Roman"/>
        </w:rPr>
        <w:t xml:space="preserve"> a </w:t>
      </w:r>
      <w:r w:rsidRPr="006A3EEE">
        <w:rPr>
          <w:rFonts w:ascii="Times New Roman" w:hAnsi="Times New Roman" w:cs="Times New Roman"/>
          <w:u w:val="single"/>
        </w:rPr>
        <w:t>verejný obstarávateľ vyhodnotí situáciu tak, že ide</w:t>
      </w:r>
      <w:r w:rsidRPr="006A3EEE">
        <w:rPr>
          <w:rFonts w:ascii="Times New Roman" w:hAnsi="Times New Roman" w:cs="Times New Roman"/>
        </w:rPr>
        <w:t xml:space="preserve"> o </w:t>
      </w:r>
      <w:r w:rsidRPr="006A3EEE">
        <w:rPr>
          <w:rFonts w:ascii="Times New Roman" w:hAnsi="Times New Roman" w:cs="Times New Roman"/>
          <w:b/>
        </w:rPr>
        <w:t>haváriu, živelnú pohromu alebo mimoriadnu udalosť s následkom škody na majetku, živote, zdraví, životnom prostredí alebo príde k prerušeniu resp. obmedzeniu prevádzky, v takom prípade spíše zodpovedný zamestnanec  o tejto skutočnosti Zápisnicu z havarijnej udalosti, živelnej poh</w:t>
      </w:r>
      <w:r w:rsidR="00150F8F">
        <w:rPr>
          <w:rFonts w:ascii="Times New Roman" w:hAnsi="Times New Roman" w:cs="Times New Roman"/>
          <w:b/>
        </w:rPr>
        <w:t>rome alebo mimoriadnej udalosti</w:t>
      </w:r>
      <w:r w:rsidRPr="006A3EEE">
        <w:rPr>
          <w:rFonts w:ascii="Times New Roman" w:hAnsi="Times New Roman" w:cs="Times New Roman"/>
        </w:rPr>
        <w:t>. K zápisu priloží fotodokumentáciu, cenovú ponuku</w:t>
      </w:r>
      <w:r w:rsidR="00150F8F">
        <w:rPr>
          <w:rFonts w:ascii="Times New Roman" w:hAnsi="Times New Roman" w:cs="Times New Roman"/>
        </w:rPr>
        <w:t xml:space="preserve"> dodávateľa</w:t>
      </w:r>
      <w:r w:rsidRPr="006A3EEE">
        <w:rPr>
          <w:rFonts w:ascii="Times New Roman" w:hAnsi="Times New Roman" w:cs="Times New Roman"/>
        </w:rPr>
        <w:t xml:space="preserve"> a dokumentáciu predloží  na </w:t>
      </w:r>
      <w:r w:rsidRPr="006A3EEE">
        <w:rPr>
          <w:rFonts w:ascii="Times New Roman" w:hAnsi="Times New Roman" w:cs="Times New Roman"/>
          <w:b/>
        </w:rPr>
        <w:t xml:space="preserve">schválenie štatutárnemu zástupcovi </w:t>
      </w:r>
      <w:proofErr w:type="spellStart"/>
      <w:r w:rsidR="00223FD1">
        <w:rPr>
          <w:rFonts w:ascii="Times New Roman" w:hAnsi="Times New Roman" w:cs="Times New Roman"/>
          <w:b/>
        </w:rPr>
        <w:t>ZpS</w:t>
      </w:r>
      <w:proofErr w:type="spellEnd"/>
      <w:r w:rsidRPr="006A3EEE">
        <w:rPr>
          <w:rFonts w:ascii="Times New Roman" w:hAnsi="Times New Roman" w:cs="Times New Roman"/>
          <w:b/>
        </w:rPr>
        <w:t>.</w:t>
      </w:r>
    </w:p>
    <w:p w:rsidR="00690ABC" w:rsidRDefault="00690ABC" w:rsidP="009E473D">
      <w:pPr>
        <w:pStyle w:val="Zoznam2"/>
        <w:tabs>
          <w:tab w:val="left" w:pos="330"/>
        </w:tabs>
        <w:spacing w:line="276" w:lineRule="auto"/>
        <w:ind w:left="0"/>
        <w:rPr>
          <w:rFonts w:ascii="Times New Roman" w:hAnsi="Times New Roman" w:cs="Times New Roman"/>
          <w:i/>
        </w:rPr>
      </w:pPr>
    </w:p>
    <w:p w:rsidR="00B94FD0" w:rsidRPr="009E473D" w:rsidRDefault="00B94FD0" w:rsidP="009E473D">
      <w:pPr>
        <w:pStyle w:val="Zoznam2"/>
        <w:tabs>
          <w:tab w:val="left" w:pos="330"/>
        </w:tabs>
        <w:spacing w:line="276" w:lineRule="auto"/>
        <w:ind w:left="0"/>
        <w:rPr>
          <w:rFonts w:ascii="Times New Roman" w:hAnsi="Times New Roman" w:cs="Times New Roman"/>
          <w:i/>
        </w:rPr>
      </w:pPr>
      <w:r w:rsidRPr="009E473D">
        <w:rPr>
          <w:rFonts w:ascii="Times New Roman" w:hAnsi="Times New Roman" w:cs="Times New Roman"/>
          <w:i/>
        </w:rPr>
        <w:t xml:space="preserve">Zápis z havarijnej udalosti obsahuje minimálne: </w:t>
      </w:r>
    </w:p>
    <w:p w:rsidR="00B94FD0" w:rsidRPr="009E473D" w:rsidRDefault="00B94FD0" w:rsidP="00784285">
      <w:pPr>
        <w:pStyle w:val="Zoznam2"/>
        <w:numPr>
          <w:ilvl w:val="0"/>
          <w:numId w:val="8"/>
        </w:numPr>
        <w:tabs>
          <w:tab w:val="left" w:pos="330"/>
        </w:tabs>
        <w:spacing w:line="276" w:lineRule="auto"/>
        <w:ind w:left="714" w:hanging="357"/>
        <w:rPr>
          <w:rFonts w:ascii="Times New Roman" w:hAnsi="Times New Roman" w:cs="Times New Roman"/>
          <w:i/>
        </w:rPr>
      </w:pPr>
      <w:r w:rsidRPr="009E473D">
        <w:rPr>
          <w:rFonts w:ascii="Times New Roman" w:hAnsi="Times New Roman" w:cs="Times New Roman"/>
          <w:i/>
        </w:rPr>
        <w:t xml:space="preserve"> podrobný popis vzniknutej havarijnej situácie a príčiny jej vzniku, </w:t>
      </w:r>
    </w:p>
    <w:p w:rsidR="00B94FD0" w:rsidRPr="00710E31" w:rsidRDefault="00B94FD0" w:rsidP="00784285">
      <w:pPr>
        <w:pStyle w:val="Zoznam2"/>
        <w:numPr>
          <w:ilvl w:val="0"/>
          <w:numId w:val="8"/>
        </w:numPr>
        <w:tabs>
          <w:tab w:val="left" w:pos="330"/>
        </w:tabs>
        <w:spacing w:line="276" w:lineRule="auto"/>
        <w:ind w:left="714" w:hanging="357"/>
        <w:rPr>
          <w:rFonts w:ascii="Times New Roman" w:hAnsi="Times New Roman" w:cs="Times New Roman"/>
          <w:i/>
          <w:color w:val="339966"/>
        </w:rPr>
      </w:pPr>
      <w:r w:rsidRPr="009E473D">
        <w:rPr>
          <w:rFonts w:ascii="Times New Roman" w:hAnsi="Times New Roman" w:cs="Times New Roman"/>
          <w:i/>
        </w:rPr>
        <w:t>predpokladané nevyhnutné náklady na odstránenie havarijnej situácie – na základe</w:t>
      </w:r>
      <w:r>
        <w:rPr>
          <w:rFonts w:ascii="Times New Roman" w:hAnsi="Times New Roman" w:cs="Times New Roman"/>
          <w:i/>
        </w:rPr>
        <w:t xml:space="preserve"> </w:t>
      </w:r>
      <w:r w:rsidR="00150F8F">
        <w:rPr>
          <w:rFonts w:ascii="Times New Roman" w:hAnsi="Times New Roman" w:cs="Times New Roman"/>
          <w:i/>
        </w:rPr>
        <w:t>jednej</w:t>
      </w:r>
      <w:r>
        <w:rPr>
          <w:rFonts w:ascii="Times New Roman" w:hAnsi="Times New Roman" w:cs="Times New Roman"/>
          <w:i/>
        </w:rPr>
        <w:t xml:space="preserve"> </w:t>
      </w:r>
      <w:r w:rsidRPr="009E473D">
        <w:rPr>
          <w:rFonts w:ascii="Times New Roman" w:hAnsi="Times New Roman" w:cs="Times New Roman"/>
          <w:i/>
        </w:rPr>
        <w:t xml:space="preserve">  cenov</w:t>
      </w:r>
      <w:r w:rsidR="00150F8F">
        <w:rPr>
          <w:rFonts w:ascii="Times New Roman" w:hAnsi="Times New Roman" w:cs="Times New Roman"/>
          <w:i/>
        </w:rPr>
        <w:t>ej</w:t>
      </w:r>
      <w:r w:rsidRPr="009E473D">
        <w:rPr>
          <w:rFonts w:ascii="Times New Roman" w:hAnsi="Times New Roman" w:cs="Times New Roman"/>
          <w:i/>
        </w:rPr>
        <w:t xml:space="preserve"> pon</w:t>
      </w:r>
      <w:r w:rsidR="00150F8F">
        <w:rPr>
          <w:rFonts w:ascii="Times New Roman" w:hAnsi="Times New Roman" w:cs="Times New Roman"/>
          <w:i/>
        </w:rPr>
        <w:t>u</w:t>
      </w:r>
      <w:r>
        <w:rPr>
          <w:rFonts w:ascii="Times New Roman" w:hAnsi="Times New Roman" w:cs="Times New Roman"/>
          <w:i/>
        </w:rPr>
        <w:t>k</w:t>
      </w:r>
      <w:r w:rsidR="00150F8F">
        <w:rPr>
          <w:rFonts w:ascii="Times New Roman" w:hAnsi="Times New Roman" w:cs="Times New Roman"/>
          <w:i/>
        </w:rPr>
        <w:t>y</w:t>
      </w:r>
      <w:r>
        <w:rPr>
          <w:rFonts w:ascii="Times New Roman" w:hAnsi="Times New Roman" w:cs="Times New Roman"/>
          <w:i/>
        </w:rPr>
        <w:t xml:space="preserve"> </w:t>
      </w:r>
    </w:p>
    <w:p w:rsidR="00B94FD0" w:rsidRDefault="00690ABC" w:rsidP="00784285">
      <w:pPr>
        <w:pStyle w:val="Zoznam2"/>
        <w:numPr>
          <w:ilvl w:val="0"/>
          <w:numId w:val="8"/>
        </w:numPr>
        <w:tabs>
          <w:tab w:val="left" w:pos="330"/>
        </w:tabs>
        <w:spacing w:line="276" w:lineRule="auto"/>
        <w:ind w:left="714" w:hanging="357"/>
        <w:rPr>
          <w:rFonts w:ascii="Times New Roman" w:hAnsi="Times New Roman" w:cs="Times New Roman"/>
          <w:i/>
        </w:rPr>
      </w:pPr>
      <w:r>
        <w:rPr>
          <w:rFonts w:ascii="Times New Roman" w:hAnsi="Times New Roman" w:cs="Times New Roman"/>
          <w:i/>
        </w:rPr>
        <w:t> </w:t>
      </w:r>
      <w:r w:rsidR="00B94FD0" w:rsidRPr="009E473D">
        <w:rPr>
          <w:rFonts w:ascii="Times New Roman" w:hAnsi="Times New Roman" w:cs="Times New Roman"/>
          <w:i/>
        </w:rPr>
        <w:t>fotodokumentáciu</w:t>
      </w:r>
    </w:p>
    <w:p w:rsidR="00690ABC" w:rsidRPr="009E473D" w:rsidRDefault="00690ABC" w:rsidP="00690ABC">
      <w:pPr>
        <w:pStyle w:val="Zoznam2"/>
        <w:tabs>
          <w:tab w:val="left" w:pos="330"/>
        </w:tabs>
        <w:spacing w:line="276" w:lineRule="auto"/>
        <w:rPr>
          <w:rFonts w:ascii="Times New Roman" w:hAnsi="Times New Roman" w:cs="Times New Roman"/>
          <w:i/>
        </w:rPr>
      </w:pPr>
    </w:p>
    <w:p w:rsidR="00B94FD0" w:rsidRPr="001937E0" w:rsidRDefault="00B94FD0" w:rsidP="00784285">
      <w:pPr>
        <w:pStyle w:val="Odsekzoznamu"/>
        <w:numPr>
          <w:ilvl w:val="0"/>
          <w:numId w:val="27"/>
        </w:numPr>
        <w:spacing w:after="0" w:line="276" w:lineRule="auto"/>
        <w:ind w:left="0" w:hanging="357"/>
        <w:jc w:val="both"/>
        <w:rPr>
          <w:rFonts w:ascii="Times New Roman" w:hAnsi="Times New Roman" w:cs="Times New Roman"/>
          <w:sz w:val="24"/>
          <w:szCs w:val="24"/>
        </w:rPr>
      </w:pPr>
      <w:r w:rsidRPr="001937E0">
        <w:rPr>
          <w:rFonts w:ascii="Times New Roman" w:hAnsi="Times New Roman" w:cs="Times New Roman"/>
          <w:sz w:val="24"/>
          <w:szCs w:val="24"/>
        </w:rPr>
        <w:t xml:space="preserve">Verejný obstarávateľ vzal do úvahy charakter,  rozsah, hodnotu, dostupnosť predmetu zákazky, vychádzajúc predovšetkým z ekonomických, prevádzkových a kapacitných možností </w:t>
      </w:r>
      <w:r w:rsidRPr="001937E0">
        <w:rPr>
          <w:rFonts w:ascii="Times New Roman" w:hAnsi="Times New Roman" w:cs="Times New Roman"/>
          <w:b/>
          <w:sz w:val="24"/>
          <w:szCs w:val="24"/>
        </w:rPr>
        <w:t>a nadefinoval</w:t>
      </w:r>
      <w:r w:rsidRPr="001937E0">
        <w:rPr>
          <w:rFonts w:ascii="Times New Roman" w:hAnsi="Times New Roman" w:cs="Times New Roman"/>
          <w:sz w:val="24"/>
          <w:szCs w:val="24"/>
        </w:rPr>
        <w:t xml:space="preserve"> do smernice </w:t>
      </w:r>
      <w:r w:rsidRPr="001937E0">
        <w:rPr>
          <w:rFonts w:ascii="Times New Roman" w:hAnsi="Times New Roman" w:cs="Times New Roman"/>
          <w:b/>
          <w:sz w:val="24"/>
          <w:szCs w:val="24"/>
        </w:rPr>
        <w:t>tovary, služby a práce pri ktorých verejný obstarávateľ nie je povinný realizovať verejné obstarávanie</w:t>
      </w:r>
      <w:r>
        <w:rPr>
          <w:rFonts w:ascii="Times New Roman" w:hAnsi="Times New Roman" w:cs="Times New Roman"/>
          <w:b/>
          <w:sz w:val="24"/>
          <w:szCs w:val="24"/>
        </w:rPr>
        <w:t xml:space="preserve"> </w:t>
      </w:r>
      <w:r w:rsidRPr="001937E0">
        <w:rPr>
          <w:rFonts w:ascii="Times New Roman" w:hAnsi="Times New Roman" w:cs="Times New Roman"/>
          <w:b/>
          <w:sz w:val="24"/>
          <w:szCs w:val="24"/>
        </w:rPr>
        <w:t>postupom podľa § 117 zákona</w:t>
      </w:r>
      <w:r>
        <w:rPr>
          <w:rFonts w:ascii="Times New Roman" w:hAnsi="Times New Roman" w:cs="Times New Roman"/>
          <w:b/>
          <w:sz w:val="24"/>
          <w:szCs w:val="24"/>
        </w:rPr>
        <w:t xml:space="preserve">. </w:t>
      </w:r>
      <w:r w:rsidRPr="001937E0">
        <w:rPr>
          <w:rFonts w:ascii="Times New Roman" w:hAnsi="Times New Roman" w:cs="Times New Roman"/>
          <w:sz w:val="24"/>
          <w:szCs w:val="24"/>
        </w:rPr>
        <w:t xml:space="preserve">Verejný obstarávateľ mal na zreteli aj tú skutočnosť, že boli splnené podmienky primeranosti vynakladania finančných prostriedkov na obstaranie požadovaného predmetu zákazky. </w:t>
      </w:r>
    </w:p>
    <w:p w:rsidR="00B94FD0" w:rsidRPr="001937E0" w:rsidRDefault="00B94FD0" w:rsidP="001937E0">
      <w:pPr>
        <w:pStyle w:val="Odsekzoznamu2"/>
        <w:spacing w:line="276" w:lineRule="auto"/>
        <w:ind w:left="357"/>
        <w:rPr>
          <w:rFonts w:ascii="Times New Roman" w:hAnsi="Times New Roman" w:cs="Times New Roman"/>
          <w:b/>
          <w:bCs/>
          <w:iCs/>
          <w:sz w:val="24"/>
          <w:szCs w:val="24"/>
          <w:lang w:eastAsia="sk-SK"/>
        </w:rPr>
      </w:pPr>
    </w:p>
    <w:p w:rsidR="00B54ECE" w:rsidRPr="001937E0" w:rsidRDefault="00B94FD0" w:rsidP="005C40C2">
      <w:pPr>
        <w:pStyle w:val="Odsekzoznamu2"/>
        <w:spacing w:line="276" w:lineRule="auto"/>
        <w:ind w:left="357"/>
        <w:rPr>
          <w:rFonts w:ascii="Times New Roman" w:hAnsi="Times New Roman" w:cs="Times New Roman"/>
          <w:b/>
          <w:sz w:val="24"/>
          <w:szCs w:val="24"/>
        </w:rPr>
      </w:pPr>
      <w:r w:rsidRPr="001937E0">
        <w:rPr>
          <w:rFonts w:ascii="Times New Roman" w:hAnsi="Times New Roman" w:cs="Times New Roman"/>
          <w:b/>
          <w:bCs/>
          <w:iCs/>
          <w:sz w:val="24"/>
          <w:szCs w:val="24"/>
          <w:lang w:eastAsia="sk-SK"/>
        </w:rPr>
        <w:t>Nákup</w:t>
      </w:r>
      <w:r w:rsidRPr="001937E0">
        <w:rPr>
          <w:rFonts w:ascii="Times New Roman" w:hAnsi="Times New Roman" w:cs="Times New Roman"/>
          <w:b/>
          <w:sz w:val="24"/>
          <w:szCs w:val="24"/>
        </w:rPr>
        <w:t xml:space="preserve"> tovaru:</w:t>
      </w:r>
    </w:p>
    <w:p w:rsidR="00B94FD0" w:rsidRDefault="00B94FD0" w:rsidP="00784285">
      <w:pPr>
        <w:pStyle w:val="Odsekzoznamu"/>
        <w:numPr>
          <w:ilvl w:val="0"/>
          <w:numId w:val="28"/>
        </w:numPr>
        <w:autoSpaceDE w:val="0"/>
        <w:autoSpaceDN w:val="0"/>
        <w:adjustRightInd w:val="0"/>
        <w:spacing w:after="0" w:line="276" w:lineRule="auto"/>
        <w:ind w:left="357" w:firstLine="3"/>
        <w:rPr>
          <w:rFonts w:ascii="Times New Roman" w:hAnsi="Times New Roman" w:cs="Times New Roman"/>
          <w:sz w:val="24"/>
          <w:szCs w:val="24"/>
          <w:lang w:eastAsia="sk-SK"/>
        </w:rPr>
      </w:pPr>
      <w:r w:rsidRPr="001937E0">
        <w:rPr>
          <w:rFonts w:ascii="Times New Roman" w:hAnsi="Times New Roman" w:cs="Times New Roman"/>
          <w:sz w:val="24"/>
          <w:szCs w:val="24"/>
          <w:lang w:eastAsia="sk-SK"/>
        </w:rPr>
        <w:t>vecné a kvetinové dary pri životných jubileách, výročiach, oslavách a pod.,</w:t>
      </w:r>
    </w:p>
    <w:p w:rsidR="00B94FD0" w:rsidRDefault="00B94FD0" w:rsidP="00784285">
      <w:pPr>
        <w:pStyle w:val="Odsekzoznamu"/>
        <w:numPr>
          <w:ilvl w:val="0"/>
          <w:numId w:val="28"/>
        </w:numPr>
        <w:autoSpaceDE w:val="0"/>
        <w:autoSpaceDN w:val="0"/>
        <w:adjustRightInd w:val="0"/>
        <w:spacing w:after="0" w:line="276" w:lineRule="auto"/>
        <w:ind w:left="357" w:firstLine="3"/>
        <w:rPr>
          <w:rFonts w:ascii="Times New Roman" w:hAnsi="Times New Roman" w:cs="Times New Roman"/>
          <w:sz w:val="24"/>
          <w:szCs w:val="24"/>
          <w:lang w:eastAsia="sk-SK"/>
        </w:rPr>
      </w:pPr>
      <w:r w:rsidRPr="001937E0">
        <w:rPr>
          <w:rFonts w:ascii="Times New Roman" w:hAnsi="Times New Roman" w:cs="Times New Roman"/>
          <w:sz w:val="24"/>
          <w:szCs w:val="24"/>
          <w:lang w:eastAsia="sk-SK"/>
        </w:rPr>
        <w:t>drobné reklamné predmety,</w:t>
      </w:r>
    </w:p>
    <w:p w:rsidR="00B94FD0" w:rsidRDefault="00B94FD0" w:rsidP="00784285">
      <w:pPr>
        <w:pStyle w:val="Odsekzoznamu"/>
        <w:numPr>
          <w:ilvl w:val="0"/>
          <w:numId w:val="28"/>
        </w:numPr>
        <w:autoSpaceDE w:val="0"/>
        <w:autoSpaceDN w:val="0"/>
        <w:adjustRightInd w:val="0"/>
        <w:spacing w:after="0" w:line="276" w:lineRule="auto"/>
        <w:ind w:left="357" w:firstLine="3"/>
        <w:rPr>
          <w:rFonts w:ascii="Times New Roman" w:hAnsi="Times New Roman" w:cs="Times New Roman"/>
          <w:sz w:val="24"/>
          <w:szCs w:val="24"/>
          <w:lang w:eastAsia="sk-SK"/>
        </w:rPr>
      </w:pPr>
      <w:r w:rsidRPr="001937E0">
        <w:rPr>
          <w:rFonts w:ascii="Times New Roman" w:hAnsi="Times New Roman" w:cs="Times New Roman"/>
          <w:sz w:val="24"/>
          <w:szCs w:val="24"/>
          <w:lang w:eastAsia="sk-SK"/>
        </w:rPr>
        <w:t>drobné ocenenia pri rôznych súťažiach a slávnostiach,</w:t>
      </w:r>
    </w:p>
    <w:p w:rsidR="00B94FD0" w:rsidRDefault="00B94FD0" w:rsidP="00784285">
      <w:pPr>
        <w:pStyle w:val="Odsekzoznamu"/>
        <w:numPr>
          <w:ilvl w:val="0"/>
          <w:numId w:val="28"/>
        </w:numPr>
        <w:autoSpaceDE w:val="0"/>
        <w:autoSpaceDN w:val="0"/>
        <w:adjustRightInd w:val="0"/>
        <w:spacing w:after="0" w:line="276" w:lineRule="auto"/>
        <w:ind w:left="357" w:firstLine="3"/>
        <w:rPr>
          <w:rFonts w:ascii="Times New Roman" w:hAnsi="Times New Roman" w:cs="Times New Roman"/>
          <w:sz w:val="24"/>
          <w:szCs w:val="24"/>
          <w:lang w:eastAsia="sk-SK"/>
        </w:rPr>
      </w:pPr>
      <w:r w:rsidRPr="001937E0">
        <w:rPr>
          <w:rFonts w:ascii="Times New Roman" w:hAnsi="Times New Roman" w:cs="Times New Roman"/>
          <w:sz w:val="24"/>
          <w:szCs w:val="24"/>
          <w:lang w:eastAsia="sk-SK"/>
        </w:rPr>
        <w:t>drobná výzdoba,</w:t>
      </w:r>
    </w:p>
    <w:p w:rsidR="0081629D" w:rsidRDefault="00B94FD0" w:rsidP="00784285">
      <w:pPr>
        <w:pStyle w:val="Odsekzoznamu"/>
        <w:numPr>
          <w:ilvl w:val="0"/>
          <w:numId w:val="28"/>
        </w:numPr>
        <w:autoSpaceDE w:val="0"/>
        <w:autoSpaceDN w:val="0"/>
        <w:adjustRightInd w:val="0"/>
        <w:spacing w:after="0" w:line="276" w:lineRule="auto"/>
        <w:ind w:left="357" w:firstLine="3"/>
        <w:rPr>
          <w:rFonts w:ascii="Times New Roman" w:hAnsi="Times New Roman" w:cs="Times New Roman"/>
          <w:sz w:val="24"/>
          <w:szCs w:val="24"/>
          <w:lang w:eastAsia="sk-SK"/>
        </w:rPr>
      </w:pPr>
      <w:r w:rsidRPr="0081629D">
        <w:rPr>
          <w:rFonts w:ascii="Times New Roman" w:hAnsi="Times New Roman" w:cs="Times New Roman"/>
          <w:sz w:val="24"/>
          <w:szCs w:val="24"/>
          <w:lang w:eastAsia="sk-SK"/>
        </w:rPr>
        <w:t>občerstvenie poskytnuté hosťom</w:t>
      </w:r>
    </w:p>
    <w:p w:rsidR="00B94FD0" w:rsidRDefault="00B94FD0" w:rsidP="00784285">
      <w:pPr>
        <w:pStyle w:val="Odsekzoznamu"/>
        <w:numPr>
          <w:ilvl w:val="0"/>
          <w:numId w:val="28"/>
        </w:numPr>
        <w:autoSpaceDE w:val="0"/>
        <w:autoSpaceDN w:val="0"/>
        <w:adjustRightInd w:val="0"/>
        <w:spacing w:after="0" w:line="276" w:lineRule="auto"/>
        <w:ind w:left="357" w:firstLine="3"/>
        <w:rPr>
          <w:rFonts w:ascii="Times New Roman" w:hAnsi="Times New Roman" w:cs="Times New Roman"/>
          <w:sz w:val="24"/>
          <w:szCs w:val="24"/>
          <w:lang w:eastAsia="sk-SK"/>
        </w:rPr>
      </w:pPr>
      <w:r w:rsidRPr="001937E0">
        <w:rPr>
          <w:rFonts w:ascii="Times New Roman" w:hAnsi="Times New Roman" w:cs="Times New Roman"/>
          <w:sz w:val="24"/>
          <w:szCs w:val="24"/>
          <w:lang w:eastAsia="sk-SK"/>
        </w:rPr>
        <w:t>špeciál</w:t>
      </w:r>
      <w:r w:rsidR="0081629D">
        <w:rPr>
          <w:rFonts w:ascii="Times New Roman" w:hAnsi="Times New Roman" w:cs="Times New Roman"/>
          <w:sz w:val="24"/>
          <w:szCs w:val="24"/>
          <w:lang w:eastAsia="sk-SK"/>
        </w:rPr>
        <w:t>ne tlačivá, špeciálny materiál</w:t>
      </w:r>
      <w:r w:rsidRPr="001937E0">
        <w:rPr>
          <w:rFonts w:ascii="Times New Roman" w:hAnsi="Times New Roman" w:cs="Times New Roman"/>
          <w:sz w:val="24"/>
          <w:szCs w:val="24"/>
          <w:lang w:eastAsia="sk-SK"/>
        </w:rPr>
        <w:t xml:space="preserve"> a podobne,</w:t>
      </w:r>
    </w:p>
    <w:p w:rsidR="00B94FD0" w:rsidRDefault="00B94FD0" w:rsidP="00784285">
      <w:pPr>
        <w:pStyle w:val="Odsekzoznamu"/>
        <w:numPr>
          <w:ilvl w:val="0"/>
          <w:numId w:val="28"/>
        </w:numPr>
        <w:autoSpaceDE w:val="0"/>
        <w:autoSpaceDN w:val="0"/>
        <w:adjustRightInd w:val="0"/>
        <w:spacing w:after="0" w:line="276" w:lineRule="auto"/>
        <w:ind w:left="357" w:firstLine="3"/>
        <w:jc w:val="both"/>
        <w:rPr>
          <w:rFonts w:ascii="Times New Roman" w:hAnsi="Times New Roman" w:cs="Times New Roman"/>
          <w:sz w:val="24"/>
          <w:szCs w:val="24"/>
          <w:lang w:eastAsia="sk-SK"/>
        </w:rPr>
      </w:pPr>
      <w:r w:rsidRPr="001937E0">
        <w:rPr>
          <w:rFonts w:ascii="Times New Roman" w:hAnsi="Times New Roman" w:cs="Times New Roman"/>
          <w:sz w:val="24"/>
          <w:szCs w:val="24"/>
          <w:lang w:eastAsia="sk-SK"/>
        </w:rPr>
        <w:t xml:space="preserve">tovar, ktorý z technických dôvodov, umeleckých dôvodov alebo z dôvodov vyplývajúcich </w:t>
      </w:r>
      <w:r w:rsidRPr="001937E0">
        <w:rPr>
          <w:rFonts w:ascii="Times New Roman" w:hAnsi="Times New Roman" w:cs="Times New Roman"/>
          <w:sz w:val="24"/>
          <w:szCs w:val="24"/>
        </w:rPr>
        <w:t xml:space="preserve">z </w:t>
      </w:r>
      <w:r w:rsidR="005C40C2">
        <w:rPr>
          <w:rFonts w:ascii="Times New Roman" w:hAnsi="Times New Roman" w:cs="Times New Roman"/>
          <w:sz w:val="24"/>
          <w:szCs w:val="24"/>
        </w:rPr>
        <w:t>v</w:t>
      </w:r>
      <w:r w:rsidRPr="001937E0">
        <w:rPr>
          <w:rFonts w:ascii="Times New Roman" w:hAnsi="Times New Roman" w:cs="Times New Roman"/>
          <w:sz w:val="24"/>
          <w:szCs w:val="24"/>
        </w:rPr>
        <w:t>ýhradných práv môže poskytnúť len určitý dodávateľ</w:t>
      </w:r>
    </w:p>
    <w:p w:rsidR="00B54ECE" w:rsidRPr="008618AD" w:rsidRDefault="00B54ECE" w:rsidP="00784285">
      <w:pPr>
        <w:pStyle w:val="Odsekzoznamu"/>
        <w:numPr>
          <w:ilvl w:val="0"/>
          <w:numId w:val="28"/>
        </w:numPr>
        <w:autoSpaceDE w:val="0"/>
        <w:autoSpaceDN w:val="0"/>
        <w:adjustRightInd w:val="0"/>
        <w:spacing w:after="0" w:line="276" w:lineRule="auto"/>
        <w:ind w:left="357" w:firstLine="3"/>
        <w:rPr>
          <w:rFonts w:ascii="Times New Roman" w:hAnsi="Times New Roman" w:cs="Times New Roman"/>
          <w:sz w:val="24"/>
          <w:szCs w:val="24"/>
          <w:lang w:eastAsia="sk-SK"/>
        </w:rPr>
      </w:pPr>
      <w:r w:rsidRPr="008618AD">
        <w:rPr>
          <w:rFonts w:ascii="Times New Roman" w:hAnsi="Times New Roman" w:cs="Times New Roman"/>
          <w:sz w:val="24"/>
          <w:szCs w:val="24"/>
        </w:rPr>
        <w:t xml:space="preserve">k zabezpečeniu údržbárskych a záhradníckych činností </w:t>
      </w:r>
    </w:p>
    <w:p w:rsidR="00F34D78" w:rsidRPr="008618AD" w:rsidRDefault="00F34D78" w:rsidP="00784285">
      <w:pPr>
        <w:pStyle w:val="Odsekzoznamu"/>
        <w:numPr>
          <w:ilvl w:val="0"/>
          <w:numId w:val="28"/>
        </w:numPr>
        <w:autoSpaceDE w:val="0"/>
        <w:autoSpaceDN w:val="0"/>
        <w:adjustRightInd w:val="0"/>
        <w:spacing w:after="0" w:line="276" w:lineRule="auto"/>
        <w:ind w:left="357" w:firstLine="3"/>
        <w:rPr>
          <w:rFonts w:ascii="Times New Roman" w:hAnsi="Times New Roman" w:cs="Times New Roman"/>
          <w:sz w:val="24"/>
          <w:szCs w:val="24"/>
          <w:lang w:eastAsia="sk-SK"/>
        </w:rPr>
      </w:pPr>
      <w:r w:rsidRPr="008618AD">
        <w:rPr>
          <w:rFonts w:ascii="Times New Roman" w:hAnsi="Times New Roman" w:cs="Times New Roman"/>
          <w:sz w:val="24"/>
          <w:szCs w:val="24"/>
        </w:rPr>
        <w:lastRenderedPageBreak/>
        <w:t>PHM v auto prevádzke</w:t>
      </w:r>
    </w:p>
    <w:p w:rsidR="00B54ECE" w:rsidRPr="008618AD" w:rsidRDefault="00F34D78" w:rsidP="00784285">
      <w:pPr>
        <w:pStyle w:val="Odsekzoznamu"/>
        <w:numPr>
          <w:ilvl w:val="0"/>
          <w:numId w:val="28"/>
        </w:numPr>
        <w:autoSpaceDE w:val="0"/>
        <w:autoSpaceDN w:val="0"/>
        <w:adjustRightInd w:val="0"/>
        <w:spacing w:after="0" w:line="276" w:lineRule="auto"/>
        <w:ind w:left="357" w:firstLine="3"/>
        <w:rPr>
          <w:rStyle w:val="FontStyle78"/>
          <w:color w:val="auto"/>
          <w:sz w:val="24"/>
          <w:szCs w:val="24"/>
          <w:lang w:eastAsia="sk-SK"/>
        </w:rPr>
      </w:pPr>
      <w:r w:rsidRPr="008618AD">
        <w:rPr>
          <w:rStyle w:val="FontStyle78"/>
          <w:color w:val="auto"/>
          <w:sz w:val="24"/>
          <w:szCs w:val="24"/>
          <w:lang w:eastAsia="sk-SK"/>
        </w:rPr>
        <w:t>kancelárske potreby a pomôcky</w:t>
      </w:r>
    </w:p>
    <w:p w:rsidR="00F34D78" w:rsidRPr="008618AD" w:rsidRDefault="00F34D78" w:rsidP="00784285">
      <w:pPr>
        <w:pStyle w:val="Odsekzoznamu"/>
        <w:numPr>
          <w:ilvl w:val="0"/>
          <w:numId w:val="28"/>
        </w:numPr>
        <w:autoSpaceDE w:val="0"/>
        <w:autoSpaceDN w:val="0"/>
        <w:adjustRightInd w:val="0"/>
        <w:spacing w:after="0" w:line="276" w:lineRule="auto"/>
        <w:ind w:left="357" w:firstLine="3"/>
        <w:rPr>
          <w:rStyle w:val="FontStyle78"/>
          <w:color w:val="auto"/>
          <w:sz w:val="24"/>
          <w:szCs w:val="24"/>
          <w:lang w:eastAsia="sk-SK"/>
        </w:rPr>
      </w:pPr>
      <w:r w:rsidRPr="008618AD">
        <w:rPr>
          <w:rStyle w:val="FontStyle78"/>
          <w:color w:val="auto"/>
          <w:sz w:val="24"/>
          <w:szCs w:val="24"/>
          <w:lang w:eastAsia="sk-SK"/>
        </w:rPr>
        <w:t>náradie a potreby pre stravovaciu prevádzku</w:t>
      </w:r>
    </w:p>
    <w:p w:rsidR="00B94FD0" w:rsidRDefault="00B94FD0" w:rsidP="001937E0">
      <w:pPr>
        <w:pStyle w:val="Odsekzoznamu2"/>
        <w:spacing w:line="276" w:lineRule="auto"/>
        <w:ind w:left="357"/>
        <w:rPr>
          <w:rFonts w:ascii="Times New Roman" w:hAnsi="Times New Roman" w:cs="Times New Roman"/>
          <w:b/>
          <w:sz w:val="24"/>
          <w:szCs w:val="24"/>
        </w:rPr>
      </w:pPr>
    </w:p>
    <w:p w:rsidR="00B94FD0" w:rsidRPr="001937E0" w:rsidRDefault="00B94FD0" w:rsidP="001937E0">
      <w:pPr>
        <w:pStyle w:val="Odsekzoznamu2"/>
        <w:spacing w:line="276" w:lineRule="auto"/>
        <w:ind w:left="357"/>
        <w:rPr>
          <w:rFonts w:ascii="Times New Roman" w:hAnsi="Times New Roman" w:cs="Times New Roman"/>
          <w:b/>
          <w:sz w:val="24"/>
          <w:szCs w:val="24"/>
        </w:rPr>
      </w:pPr>
      <w:r w:rsidRPr="001937E0">
        <w:rPr>
          <w:rFonts w:ascii="Times New Roman" w:hAnsi="Times New Roman" w:cs="Times New Roman"/>
          <w:b/>
          <w:sz w:val="24"/>
          <w:szCs w:val="24"/>
        </w:rPr>
        <w:t xml:space="preserve">Poskytnuté služby: </w:t>
      </w:r>
    </w:p>
    <w:p w:rsidR="00B94FD0" w:rsidRPr="001937E0" w:rsidRDefault="00B94FD0" w:rsidP="00784285">
      <w:pPr>
        <w:pStyle w:val="Odsekzoznamu2"/>
        <w:numPr>
          <w:ilvl w:val="0"/>
          <w:numId w:val="11"/>
        </w:numPr>
        <w:spacing w:line="276" w:lineRule="auto"/>
        <w:ind w:left="357" w:firstLine="3"/>
        <w:contextualSpacing/>
        <w:rPr>
          <w:rFonts w:ascii="Times New Roman" w:hAnsi="Times New Roman" w:cs="Times New Roman"/>
          <w:sz w:val="24"/>
          <w:szCs w:val="24"/>
        </w:rPr>
      </w:pPr>
      <w:r w:rsidRPr="001937E0">
        <w:rPr>
          <w:rFonts w:ascii="Times New Roman" w:hAnsi="Times New Roman" w:cs="Times New Roman"/>
          <w:sz w:val="24"/>
          <w:szCs w:val="24"/>
        </w:rPr>
        <w:t>poštové, prepravné, špeditérske a kuriérske služby,</w:t>
      </w:r>
    </w:p>
    <w:p w:rsidR="00B94FD0" w:rsidRPr="001937E0" w:rsidRDefault="00B94FD0" w:rsidP="00784285">
      <w:pPr>
        <w:pStyle w:val="Odsekzoznamu2"/>
        <w:numPr>
          <w:ilvl w:val="0"/>
          <w:numId w:val="11"/>
        </w:numPr>
        <w:spacing w:line="276" w:lineRule="auto"/>
        <w:ind w:left="357" w:firstLine="3"/>
        <w:contextualSpacing/>
        <w:rPr>
          <w:rFonts w:ascii="Times New Roman" w:hAnsi="Times New Roman" w:cs="Times New Roman"/>
          <w:sz w:val="24"/>
          <w:szCs w:val="24"/>
        </w:rPr>
      </w:pPr>
      <w:r w:rsidRPr="001937E0">
        <w:rPr>
          <w:rFonts w:ascii="Times New Roman" w:hAnsi="Times New Roman" w:cs="Times New Roman"/>
          <w:sz w:val="24"/>
          <w:szCs w:val="24"/>
        </w:rPr>
        <w:t>prekladateľské / tlmočnícke služby,</w:t>
      </w:r>
    </w:p>
    <w:p w:rsidR="00B94FD0" w:rsidRPr="001937E0" w:rsidRDefault="00B94FD0" w:rsidP="00784285">
      <w:pPr>
        <w:pStyle w:val="Odsekzoznamu2"/>
        <w:numPr>
          <w:ilvl w:val="0"/>
          <w:numId w:val="11"/>
        </w:numPr>
        <w:spacing w:line="276" w:lineRule="auto"/>
        <w:ind w:left="357" w:firstLine="3"/>
        <w:contextualSpacing/>
        <w:rPr>
          <w:rFonts w:ascii="Times New Roman" w:hAnsi="Times New Roman" w:cs="Times New Roman"/>
          <w:sz w:val="24"/>
          <w:szCs w:val="24"/>
        </w:rPr>
      </w:pPr>
      <w:r w:rsidRPr="001937E0">
        <w:rPr>
          <w:rFonts w:ascii="Times New Roman" w:hAnsi="Times New Roman" w:cs="Times New Roman"/>
          <w:sz w:val="24"/>
          <w:szCs w:val="24"/>
        </w:rPr>
        <w:t>školenia, kurzy, semináre,</w:t>
      </w:r>
    </w:p>
    <w:p w:rsidR="00B94FD0" w:rsidRDefault="00B94FD0" w:rsidP="00784285">
      <w:pPr>
        <w:pStyle w:val="Odsekzoznamu2"/>
        <w:numPr>
          <w:ilvl w:val="0"/>
          <w:numId w:val="11"/>
        </w:numPr>
        <w:spacing w:line="276" w:lineRule="auto"/>
        <w:ind w:left="357" w:firstLine="3"/>
        <w:contextualSpacing/>
        <w:rPr>
          <w:rFonts w:ascii="Times New Roman" w:hAnsi="Times New Roman" w:cs="Times New Roman"/>
          <w:sz w:val="24"/>
          <w:szCs w:val="24"/>
        </w:rPr>
      </w:pPr>
      <w:r w:rsidRPr="001937E0">
        <w:rPr>
          <w:rFonts w:ascii="Times New Roman" w:hAnsi="Times New Roman" w:cs="Times New Roman"/>
          <w:sz w:val="24"/>
          <w:szCs w:val="24"/>
        </w:rPr>
        <w:t>servis zariadení u autorizovaných dodávateľov,</w:t>
      </w:r>
    </w:p>
    <w:p w:rsidR="00B94FD0" w:rsidRDefault="00B94FD0" w:rsidP="00784285">
      <w:pPr>
        <w:pStyle w:val="Odsekzoznamu2"/>
        <w:numPr>
          <w:ilvl w:val="0"/>
          <w:numId w:val="11"/>
        </w:numPr>
        <w:spacing w:line="276" w:lineRule="auto"/>
        <w:ind w:left="357" w:firstLine="3"/>
        <w:contextualSpacing/>
        <w:jc w:val="both"/>
        <w:rPr>
          <w:rFonts w:ascii="Times New Roman" w:hAnsi="Times New Roman" w:cs="Times New Roman"/>
          <w:sz w:val="24"/>
          <w:szCs w:val="24"/>
        </w:rPr>
      </w:pPr>
      <w:r w:rsidRPr="00E473C5">
        <w:rPr>
          <w:rFonts w:ascii="Times New Roman" w:hAnsi="Times New Roman" w:cs="Times New Roman"/>
          <w:sz w:val="24"/>
          <w:szCs w:val="24"/>
        </w:rPr>
        <w:t xml:space="preserve">o služby, ktoré z technických dôvodov, umeleckých dôvodov alebo z dôvodov vyplývajúcich z </w:t>
      </w:r>
      <w:r>
        <w:rPr>
          <w:rFonts w:ascii="Times New Roman" w:hAnsi="Times New Roman" w:cs="Times New Roman"/>
          <w:sz w:val="24"/>
          <w:szCs w:val="24"/>
        </w:rPr>
        <w:tab/>
      </w:r>
      <w:r w:rsidRPr="00E473C5">
        <w:rPr>
          <w:rFonts w:ascii="Times New Roman" w:hAnsi="Times New Roman" w:cs="Times New Roman"/>
          <w:sz w:val="24"/>
          <w:szCs w:val="24"/>
        </w:rPr>
        <w:t>výhradných práv môže poskytnúť len určitý dodávateľ</w:t>
      </w:r>
    </w:p>
    <w:p w:rsidR="00B54ECE" w:rsidRPr="008618AD" w:rsidRDefault="00F34D78" w:rsidP="00784285">
      <w:pPr>
        <w:pStyle w:val="Odsekzoznamu2"/>
        <w:numPr>
          <w:ilvl w:val="0"/>
          <w:numId w:val="11"/>
        </w:numPr>
        <w:spacing w:line="276" w:lineRule="auto"/>
        <w:ind w:left="357" w:firstLine="3"/>
        <w:contextualSpacing/>
        <w:rPr>
          <w:rFonts w:ascii="Times New Roman" w:hAnsi="Times New Roman" w:cs="Times New Roman"/>
          <w:sz w:val="24"/>
          <w:szCs w:val="24"/>
        </w:rPr>
      </w:pPr>
      <w:r w:rsidRPr="008618AD">
        <w:rPr>
          <w:rFonts w:ascii="Times New Roman" w:hAnsi="Times New Roman" w:cs="Times New Roman"/>
          <w:sz w:val="24"/>
          <w:szCs w:val="24"/>
        </w:rPr>
        <w:t>služby v auto prevádzke</w:t>
      </w:r>
    </w:p>
    <w:p w:rsidR="00F34D78" w:rsidRPr="008618AD" w:rsidRDefault="00F34D78" w:rsidP="00784285">
      <w:pPr>
        <w:pStyle w:val="Odsekzoznamu2"/>
        <w:numPr>
          <w:ilvl w:val="0"/>
          <w:numId w:val="11"/>
        </w:numPr>
        <w:spacing w:line="276" w:lineRule="auto"/>
        <w:ind w:left="357" w:firstLine="3"/>
        <w:contextualSpacing/>
        <w:rPr>
          <w:rFonts w:ascii="Times New Roman" w:hAnsi="Times New Roman" w:cs="Times New Roman"/>
          <w:sz w:val="24"/>
          <w:szCs w:val="24"/>
        </w:rPr>
      </w:pPr>
      <w:r w:rsidRPr="008618AD">
        <w:rPr>
          <w:rFonts w:ascii="Times New Roman" w:hAnsi="Times New Roman" w:cs="Times New Roman"/>
          <w:sz w:val="24"/>
          <w:szCs w:val="24"/>
        </w:rPr>
        <w:t>služby odvozu komunálneho odpadu</w:t>
      </w:r>
    </w:p>
    <w:p w:rsidR="00B94FD0" w:rsidRDefault="00B94FD0" w:rsidP="001937E0">
      <w:pPr>
        <w:pStyle w:val="Odsekzoznamu2"/>
        <w:spacing w:line="276" w:lineRule="auto"/>
        <w:ind w:left="357"/>
        <w:rPr>
          <w:rFonts w:ascii="Times New Roman" w:hAnsi="Times New Roman" w:cs="Times New Roman"/>
          <w:b/>
          <w:sz w:val="24"/>
          <w:szCs w:val="24"/>
        </w:rPr>
      </w:pPr>
    </w:p>
    <w:p w:rsidR="00B94FD0" w:rsidRPr="001937E0" w:rsidRDefault="00B94FD0" w:rsidP="001937E0">
      <w:pPr>
        <w:pStyle w:val="Odsekzoznamu2"/>
        <w:spacing w:line="276" w:lineRule="auto"/>
        <w:ind w:left="357"/>
        <w:rPr>
          <w:rFonts w:ascii="Times New Roman" w:hAnsi="Times New Roman" w:cs="Times New Roman"/>
          <w:b/>
          <w:sz w:val="24"/>
          <w:szCs w:val="24"/>
        </w:rPr>
      </w:pPr>
      <w:r w:rsidRPr="001937E0">
        <w:rPr>
          <w:rFonts w:ascii="Times New Roman" w:hAnsi="Times New Roman" w:cs="Times New Roman"/>
          <w:b/>
          <w:sz w:val="24"/>
          <w:szCs w:val="24"/>
        </w:rPr>
        <w:t>Uskutočnenie prác:</w:t>
      </w:r>
    </w:p>
    <w:p w:rsidR="00B94FD0" w:rsidRPr="001937E0" w:rsidRDefault="00B94FD0" w:rsidP="00784285">
      <w:pPr>
        <w:pStyle w:val="Odsekzoznamu2"/>
        <w:numPr>
          <w:ilvl w:val="0"/>
          <w:numId w:val="11"/>
        </w:numPr>
        <w:spacing w:line="276" w:lineRule="auto"/>
        <w:ind w:left="357" w:firstLine="3"/>
        <w:contextualSpacing/>
        <w:jc w:val="both"/>
        <w:rPr>
          <w:rFonts w:ascii="Times New Roman" w:hAnsi="Times New Roman" w:cs="Times New Roman"/>
          <w:sz w:val="24"/>
          <w:szCs w:val="24"/>
        </w:rPr>
      </w:pPr>
      <w:r w:rsidRPr="001937E0">
        <w:rPr>
          <w:rFonts w:ascii="Times New Roman" w:hAnsi="Times New Roman" w:cs="Times New Roman"/>
          <w:sz w:val="24"/>
          <w:szCs w:val="24"/>
        </w:rPr>
        <w:t xml:space="preserve">stavebné práce, ktoré z technických dôvodov, umeleckých dôvodov, alebo z dôvodov </w:t>
      </w:r>
      <w:r>
        <w:rPr>
          <w:rFonts w:ascii="Times New Roman" w:hAnsi="Times New Roman" w:cs="Times New Roman"/>
          <w:sz w:val="24"/>
          <w:szCs w:val="24"/>
        </w:rPr>
        <w:tab/>
      </w:r>
      <w:r w:rsidRPr="001937E0">
        <w:rPr>
          <w:rFonts w:ascii="Times New Roman" w:hAnsi="Times New Roman" w:cs="Times New Roman"/>
          <w:sz w:val="24"/>
          <w:szCs w:val="24"/>
        </w:rPr>
        <w:t>vyplývajúcich z výhradných práv môže poskytnúť len určitý dodávateľ</w:t>
      </w:r>
    </w:p>
    <w:p w:rsidR="00690ABC" w:rsidRDefault="00690ABC" w:rsidP="00B009FB">
      <w:pPr>
        <w:pStyle w:val="Nadpis2"/>
        <w:rPr>
          <w:rFonts w:ascii="Times New Roman" w:hAnsi="Times New Roman"/>
          <w:b/>
          <w:color w:val="auto"/>
          <w:sz w:val="28"/>
          <w:szCs w:val="28"/>
        </w:rPr>
      </w:pPr>
      <w:bookmarkStart w:id="20" w:name="_Toc455141370"/>
    </w:p>
    <w:p w:rsidR="00B94FD0" w:rsidRPr="00CF56D6" w:rsidRDefault="00B94FD0" w:rsidP="00926135">
      <w:pPr>
        <w:pStyle w:val="Nadpis2"/>
        <w:jc w:val="center"/>
        <w:rPr>
          <w:rFonts w:ascii="Times New Roman" w:hAnsi="Times New Roman"/>
          <w:b/>
          <w:color w:val="auto"/>
          <w:sz w:val="28"/>
          <w:szCs w:val="28"/>
        </w:rPr>
      </w:pPr>
      <w:r w:rsidRPr="00CF56D6">
        <w:rPr>
          <w:rFonts w:ascii="Times New Roman" w:hAnsi="Times New Roman"/>
          <w:b/>
          <w:color w:val="auto"/>
          <w:sz w:val="28"/>
          <w:szCs w:val="28"/>
        </w:rPr>
        <w:t>Článok 10</w:t>
      </w:r>
      <w:bookmarkEnd w:id="20"/>
    </w:p>
    <w:p w:rsidR="00B94FD0" w:rsidRPr="00142901" w:rsidRDefault="00B94FD0" w:rsidP="005C40C2">
      <w:pPr>
        <w:pStyle w:val="Nadpis2"/>
        <w:spacing w:before="0" w:after="100" w:afterAutospacing="1"/>
        <w:jc w:val="center"/>
        <w:rPr>
          <w:rFonts w:ascii="Times New Roman" w:hAnsi="Times New Roman"/>
          <w:b/>
          <w:color w:val="auto"/>
          <w:sz w:val="24"/>
          <w:szCs w:val="24"/>
        </w:rPr>
      </w:pPr>
      <w:bookmarkStart w:id="21" w:name="_Toc455141371"/>
      <w:r w:rsidRPr="00142901">
        <w:rPr>
          <w:rFonts w:ascii="Times New Roman" w:hAnsi="Times New Roman"/>
          <w:b/>
          <w:color w:val="auto"/>
          <w:sz w:val="24"/>
          <w:szCs w:val="24"/>
        </w:rPr>
        <w:t>Záverečné ustanovenia</w:t>
      </w:r>
      <w:bookmarkEnd w:id="21"/>
    </w:p>
    <w:p w:rsidR="00B94FD0" w:rsidRDefault="00B94FD0" w:rsidP="00784285">
      <w:pPr>
        <w:pStyle w:val="Odsekzoznamu2"/>
        <w:numPr>
          <w:ilvl w:val="0"/>
          <w:numId w:val="7"/>
        </w:numPr>
        <w:tabs>
          <w:tab w:val="clear" w:pos="357"/>
        </w:tabs>
        <w:spacing w:after="120" w:line="276" w:lineRule="auto"/>
        <w:ind w:left="0"/>
        <w:contextualSpacing/>
        <w:jc w:val="both"/>
        <w:rPr>
          <w:rFonts w:ascii="Times New Roman" w:hAnsi="Times New Roman"/>
          <w:sz w:val="24"/>
          <w:szCs w:val="24"/>
        </w:rPr>
      </w:pPr>
      <w:r w:rsidRPr="00B218C2">
        <w:rPr>
          <w:rFonts w:ascii="Times New Roman" w:hAnsi="Times New Roman"/>
          <w:sz w:val="24"/>
          <w:szCs w:val="24"/>
        </w:rPr>
        <w:t>V</w:t>
      </w:r>
      <w:r>
        <w:rPr>
          <w:rFonts w:ascii="Times New Roman" w:hAnsi="Times New Roman"/>
          <w:sz w:val="24"/>
          <w:szCs w:val="24"/>
        </w:rPr>
        <w:t> </w:t>
      </w:r>
      <w:r w:rsidRPr="00B218C2">
        <w:rPr>
          <w:rFonts w:ascii="Times New Roman" w:hAnsi="Times New Roman"/>
          <w:sz w:val="24"/>
          <w:szCs w:val="24"/>
        </w:rPr>
        <w:t>prípade</w:t>
      </w:r>
      <w:r>
        <w:rPr>
          <w:rFonts w:ascii="Times New Roman" w:hAnsi="Times New Roman"/>
          <w:sz w:val="24"/>
          <w:szCs w:val="24"/>
        </w:rPr>
        <w:t xml:space="preserve"> ak</w:t>
      </w:r>
      <w:r w:rsidRPr="00B218C2">
        <w:rPr>
          <w:rFonts w:ascii="Times New Roman" w:hAnsi="Times New Roman"/>
          <w:sz w:val="24"/>
          <w:szCs w:val="24"/>
        </w:rPr>
        <w:t xml:space="preserve"> dôjde k zmenám zákona č. </w:t>
      </w:r>
      <w:r>
        <w:rPr>
          <w:rFonts w:ascii="Times New Roman" w:hAnsi="Times New Roman"/>
          <w:sz w:val="24"/>
          <w:szCs w:val="24"/>
        </w:rPr>
        <w:t>343</w:t>
      </w:r>
      <w:r w:rsidRPr="00B218C2">
        <w:rPr>
          <w:rFonts w:ascii="Times New Roman" w:hAnsi="Times New Roman"/>
          <w:sz w:val="24"/>
          <w:szCs w:val="24"/>
        </w:rPr>
        <w:t>/20</w:t>
      </w:r>
      <w:r>
        <w:rPr>
          <w:rFonts w:ascii="Times New Roman" w:hAnsi="Times New Roman"/>
          <w:sz w:val="24"/>
          <w:szCs w:val="24"/>
        </w:rPr>
        <w:t>15</w:t>
      </w:r>
      <w:r w:rsidR="00150F8F">
        <w:rPr>
          <w:rFonts w:ascii="Times New Roman" w:hAnsi="Times New Roman"/>
          <w:sz w:val="24"/>
          <w:szCs w:val="24"/>
        </w:rPr>
        <w:t xml:space="preserve"> </w:t>
      </w:r>
      <w:proofErr w:type="spellStart"/>
      <w:r w:rsidRPr="00B218C2">
        <w:rPr>
          <w:rFonts w:ascii="Times New Roman" w:hAnsi="Times New Roman"/>
          <w:sz w:val="24"/>
          <w:szCs w:val="24"/>
        </w:rPr>
        <w:t>Z.z</w:t>
      </w:r>
      <w:proofErr w:type="spellEnd"/>
      <w:r w:rsidRPr="00B218C2">
        <w:rPr>
          <w:rFonts w:ascii="Times New Roman" w:hAnsi="Times New Roman"/>
          <w:sz w:val="24"/>
          <w:szCs w:val="24"/>
        </w:rPr>
        <w:t>. o verejnom obstarávaní v znení neskorších predpisov, alebo k nadobudnutiu účinnosti niektorých ustanovení tohto zákona, ktoré by sa týkali postupu verejného obstarávateľa pri obstarávaní predmetu zákazky</w:t>
      </w:r>
      <w:r>
        <w:rPr>
          <w:rFonts w:ascii="Times New Roman" w:hAnsi="Times New Roman"/>
          <w:sz w:val="24"/>
          <w:szCs w:val="24"/>
        </w:rPr>
        <w:t>,</w:t>
      </w:r>
      <w:r w:rsidRPr="00B218C2">
        <w:rPr>
          <w:rFonts w:ascii="Times New Roman" w:hAnsi="Times New Roman"/>
          <w:sz w:val="24"/>
          <w:szCs w:val="24"/>
        </w:rPr>
        <w:t xml:space="preserve"> bude verejný obstarávateľ prihliadať na tieto zmeny a upraví </w:t>
      </w:r>
      <w:r>
        <w:rPr>
          <w:rFonts w:ascii="Times New Roman" w:hAnsi="Times New Roman"/>
          <w:sz w:val="24"/>
          <w:szCs w:val="24"/>
        </w:rPr>
        <w:t>S</w:t>
      </w:r>
      <w:r w:rsidRPr="00B218C2">
        <w:rPr>
          <w:rFonts w:ascii="Times New Roman" w:hAnsi="Times New Roman"/>
          <w:sz w:val="24"/>
          <w:szCs w:val="24"/>
        </w:rPr>
        <w:t>mernicu.</w:t>
      </w:r>
    </w:p>
    <w:p w:rsidR="00B94FD0" w:rsidRDefault="00B94FD0" w:rsidP="00E473C5">
      <w:pPr>
        <w:pStyle w:val="Odsekzoznamu2"/>
        <w:spacing w:before="240" w:line="276" w:lineRule="auto"/>
        <w:ind w:left="357"/>
        <w:contextualSpacing/>
        <w:jc w:val="both"/>
        <w:rPr>
          <w:rFonts w:ascii="Times New Roman" w:hAnsi="Times New Roman"/>
          <w:sz w:val="24"/>
          <w:szCs w:val="24"/>
        </w:rPr>
      </w:pPr>
    </w:p>
    <w:p w:rsidR="00B94FD0" w:rsidRPr="00E473C5" w:rsidRDefault="00B94FD0" w:rsidP="00784285">
      <w:pPr>
        <w:pStyle w:val="Odsekzoznamu2"/>
        <w:numPr>
          <w:ilvl w:val="0"/>
          <w:numId w:val="7"/>
        </w:numPr>
        <w:tabs>
          <w:tab w:val="clear" w:pos="357"/>
        </w:tabs>
        <w:spacing w:before="240" w:line="276" w:lineRule="auto"/>
        <w:ind w:left="0"/>
        <w:contextualSpacing/>
        <w:jc w:val="both"/>
        <w:rPr>
          <w:rFonts w:ascii="Times New Roman" w:hAnsi="Times New Roman"/>
          <w:sz w:val="24"/>
          <w:szCs w:val="24"/>
        </w:rPr>
      </w:pPr>
      <w:r w:rsidRPr="00E473C5">
        <w:rPr>
          <w:rFonts w:ascii="Times New Roman" w:hAnsi="Times New Roman" w:cs="Times New Roman"/>
          <w:sz w:val="24"/>
        </w:rPr>
        <w:t xml:space="preserve">Táto smernica je </w:t>
      </w:r>
      <w:r w:rsidRPr="00E473C5">
        <w:rPr>
          <w:rFonts w:ascii="Times New Roman" w:hAnsi="Times New Roman" w:cs="Times New Roman"/>
          <w:b/>
          <w:bCs/>
          <w:sz w:val="24"/>
          <w:szCs w:val="24"/>
        </w:rPr>
        <w:t>záväzn</w:t>
      </w:r>
      <w:r>
        <w:rPr>
          <w:rFonts w:ascii="Times New Roman" w:hAnsi="Times New Roman" w:cs="Times New Roman"/>
          <w:b/>
          <w:bCs/>
          <w:sz w:val="24"/>
          <w:szCs w:val="24"/>
        </w:rPr>
        <w:t>á</w:t>
      </w:r>
      <w:r w:rsidRPr="00E473C5">
        <w:rPr>
          <w:rFonts w:ascii="Times New Roman" w:hAnsi="Times New Roman" w:cs="Times New Roman"/>
          <w:b/>
          <w:bCs/>
          <w:sz w:val="24"/>
          <w:szCs w:val="24"/>
        </w:rPr>
        <w:t xml:space="preserve"> pre všetkých zamestnancov </w:t>
      </w:r>
      <w:proofErr w:type="spellStart"/>
      <w:r w:rsidR="00223FD1">
        <w:rPr>
          <w:rFonts w:ascii="Times New Roman" w:hAnsi="Times New Roman" w:cs="Times New Roman"/>
          <w:b/>
          <w:bCs/>
          <w:sz w:val="24"/>
          <w:szCs w:val="24"/>
        </w:rPr>
        <w:t>ZpS</w:t>
      </w:r>
      <w:proofErr w:type="spellEnd"/>
      <w:r w:rsidRPr="00E473C5">
        <w:rPr>
          <w:rFonts w:ascii="Times New Roman" w:hAnsi="Times New Roman" w:cs="Times New Roman"/>
          <w:bCs/>
          <w:sz w:val="24"/>
          <w:szCs w:val="24"/>
        </w:rPr>
        <w:t>.</w:t>
      </w:r>
      <w:r>
        <w:rPr>
          <w:rFonts w:ascii="Times New Roman" w:hAnsi="Times New Roman" w:cs="Times New Roman"/>
          <w:bCs/>
          <w:sz w:val="24"/>
          <w:szCs w:val="24"/>
        </w:rPr>
        <w:t xml:space="preserve"> P</w:t>
      </w:r>
      <w:r w:rsidRPr="00E473C5">
        <w:rPr>
          <w:rFonts w:ascii="Times New Roman" w:hAnsi="Times New Roman" w:cs="Times New Roman"/>
          <w:sz w:val="24"/>
        </w:rPr>
        <w:t xml:space="preserve">o jej vydaní a oboznámení sa s ňou sú povinní všetci zamestnanci ju dodržiavať. </w:t>
      </w:r>
    </w:p>
    <w:p w:rsidR="00B94FD0" w:rsidRPr="00514ED1" w:rsidRDefault="00B94FD0" w:rsidP="004C7278">
      <w:pPr>
        <w:spacing w:after="0" w:line="276" w:lineRule="auto"/>
        <w:jc w:val="both"/>
        <w:rPr>
          <w:rFonts w:ascii="Times New Roman" w:hAnsi="Times New Roman" w:cs="Times New Roman"/>
          <w:sz w:val="24"/>
        </w:rPr>
      </w:pPr>
    </w:p>
    <w:p w:rsidR="00B94FD0" w:rsidRDefault="00B94FD0" w:rsidP="00784285">
      <w:pPr>
        <w:numPr>
          <w:ilvl w:val="0"/>
          <w:numId w:val="7"/>
        </w:numPr>
        <w:tabs>
          <w:tab w:val="clear" w:pos="357"/>
        </w:tabs>
        <w:spacing w:after="0" w:line="276" w:lineRule="auto"/>
        <w:ind w:left="0"/>
        <w:jc w:val="both"/>
        <w:rPr>
          <w:rFonts w:ascii="Times New Roman" w:hAnsi="Times New Roman" w:cs="Times New Roman"/>
          <w:sz w:val="24"/>
        </w:rPr>
      </w:pPr>
      <w:r w:rsidRPr="00B27BFE">
        <w:rPr>
          <w:rFonts w:ascii="Times New Roman" w:hAnsi="Times New Roman" w:cs="Times New Roman"/>
          <w:sz w:val="24"/>
        </w:rPr>
        <w:t xml:space="preserve">Táto smernica nadobúda účinnosť </w:t>
      </w:r>
      <w:r w:rsidR="00150F8F" w:rsidRPr="00B27BFE">
        <w:rPr>
          <w:rFonts w:ascii="Times New Roman" w:hAnsi="Times New Roman" w:cs="Times New Roman"/>
          <w:sz w:val="24"/>
        </w:rPr>
        <w:t>2</w:t>
      </w:r>
      <w:r w:rsidR="00223FD1" w:rsidRPr="00B27BFE">
        <w:rPr>
          <w:rFonts w:ascii="Times New Roman" w:hAnsi="Times New Roman" w:cs="Times New Roman"/>
          <w:sz w:val="24"/>
        </w:rPr>
        <w:t>.1</w:t>
      </w:r>
      <w:r w:rsidR="0079184D">
        <w:rPr>
          <w:rFonts w:ascii="Times New Roman" w:hAnsi="Times New Roman" w:cs="Times New Roman"/>
          <w:sz w:val="24"/>
        </w:rPr>
        <w:t>.2019</w:t>
      </w:r>
      <w:r w:rsidRPr="00B27BFE">
        <w:rPr>
          <w:rFonts w:ascii="Times New Roman" w:hAnsi="Times New Roman" w:cs="Times New Roman"/>
          <w:sz w:val="24"/>
        </w:rPr>
        <w:t>. Týmto sa zároveň rušia všetky doterajšie interné normy,</w:t>
      </w:r>
      <w:r w:rsidRPr="00514ED1">
        <w:rPr>
          <w:rFonts w:ascii="Times New Roman" w:hAnsi="Times New Roman" w:cs="Times New Roman"/>
          <w:sz w:val="24"/>
        </w:rPr>
        <w:t xml:space="preserve"> bez ohľadu na ich formu, ktoré upravovali postup zamestnancov  pri realizácii úkonov súvisiacich s verejným obstarávaním.</w:t>
      </w:r>
    </w:p>
    <w:p w:rsidR="0081629D" w:rsidRDefault="0081629D" w:rsidP="0081629D">
      <w:pPr>
        <w:pStyle w:val="Odsekzoznamu"/>
        <w:rPr>
          <w:rFonts w:ascii="Times New Roman" w:hAnsi="Times New Roman" w:cs="Times New Roman"/>
          <w:sz w:val="24"/>
        </w:rPr>
      </w:pPr>
    </w:p>
    <w:p w:rsidR="00B94FD0" w:rsidRPr="00514ED1" w:rsidRDefault="00B94FD0" w:rsidP="002F34F0">
      <w:pPr>
        <w:rPr>
          <w:rFonts w:ascii="Times New Roman" w:hAnsi="Times New Roman" w:cs="Times New Roman"/>
          <w:sz w:val="24"/>
        </w:rPr>
      </w:pPr>
      <w:r w:rsidRPr="00B27BFE">
        <w:rPr>
          <w:rFonts w:ascii="Times New Roman" w:hAnsi="Times New Roman" w:cs="Times New Roman"/>
          <w:sz w:val="24"/>
        </w:rPr>
        <w:t xml:space="preserve">V Komárne, dňa </w:t>
      </w:r>
      <w:r w:rsidR="00DC59D3">
        <w:rPr>
          <w:rFonts w:ascii="Times New Roman" w:hAnsi="Times New Roman" w:cs="Times New Roman"/>
          <w:sz w:val="24"/>
        </w:rPr>
        <w:t>02.01.</w:t>
      </w:r>
      <w:r w:rsidR="0079184D">
        <w:rPr>
          <w:rFonts w:ascii="Times New Roman" w:hAnsi="Times New Roman" w:cs="Times New Roman"/>
          <w:sz w:val="24"/>
        </w:rPr>
        <w:t>2019</w:t>
      </w:r>
    </w:p>
    <w:p w:rsidR="00B94FD0" w:rsidRPr="00514ED1" w:rsidRDefault="00B94FD0" w:rsidP="002F34F0">
      <w:pPr>
        <w:rPr>
          <w:rFonts w:ascii="Times New Roman" w:hAnsi="Times New Roman" w:cs="Times New Roman"/>
          <w:sz w:val="24"/>
        </w:rPr>
      </w:pPr>
    </w:p>
    <w:p w:rsidR="00B94FD0" w:rsidRPr="00514ED1" w:rsidRDefault="00B94FD0" w:rsidP="002F34F0">
      <w:pPr>
        <w:ind w:left="4963" w:firstLine="709"/>
        <w:rPr>
          <w:rFonts w:ascii="Times New Roman" w:hAnsi="Times New Roman" w:cs="Times New Roman"/>
          <w:sz w:val="24"/>
        </w:rPr>
      </w:pPr>
      <w:r>
        <w:rPr>
          <w:rFonts w:ascii="Times New Roman" w:hAnsi="Times New Roman" w:cs="Times New Roman"/>
          <w:sz w:val="24"/>
        </w:rPr>
        <w:t>..............</w:t>
      </w:r>
      <w:r w:rsidRPr="00514ED1">
        <w:rPr>
          <w:rFonts w:ascii="Times New Roman" w:hAnsi="Times New Roman" w:cs="Times New Roman"/>
          <w:sz w:val="24"/>
        </w:rPr>
        <w:t>..........................</w:t>
      </w:r>
    </w:p>
    <w:p w:rsidR="00B94FD0" w:rsidRDefault="00B94FD0" w:rsidP="0029567F">
      <w:pPr>
        <w:ind w:left="3545" w:firstLine="709"/>
        <w:rPr>
          <w:rFonts w:ascii="Times New Roman" w:hAnsi="Times New Roman"/>
          <w:sz w:val="24"/>
        </w:rPr>
      </w:pPr>
      <w:r>
        <w:rPr>
          <w:rFonts w:ascii="Times New Roman" w:hAnsi="Times New Roman"/>
          <w:sz w:val="24"/>
        </w:rPr>
        <w:tab/>
      </w:r>
      <w:r>
        <w:rPr>
          <w:rFonts w:ascii="Times New Roman" w:hAnsi="Times New Roman"/>
          <w:sz w:val="24"/>
        </w:rPr>
        <w:tab/>
      </w:r>
      <w:r w:rsidR="00223FD1">
        <w:rPr>
          <w:rFonts w:ascii="Times New Roman" w:hAnsi="Times New Roman"/>
          <w:sz w:val="24"/>
        </w:rPr>
        <w:t>Mgr. Hedviga Polgárová</w:t>
      </w:r>
    </w:p>
    <w:p w:rsidR="00B009FB" w:rsidRPr="00B009FB" w:rsidRDefault="00B009FB" w:rsidP="00B009FB">
      <w:pPr>
        <w:rPr>
          <w:rFonts w:ascii="Times New Roman" w:hAnsi="Times New Roman"/>
          <w:sz w:val="24"/>
          <w:szCs w:val="24"/>
        </w:rPr>
      </w:pPr>
      <w:r>
        <w:rPr>
          <w:rFonts w:ascii="Times New Roman" w:hAnsi="Times New Roman"/>
          <w:sz w:val="24"/>
        </w:rPr>
        <w:t xml:space="preserve">                                                                            </w:t>
      </w:r>
      <w:r w:rsidR="00B94FD0">
        <w:rPr>
          <w:rFonts w:ascii="Times New Roman" w:hAnsi="Times New Roman"/>
          <w:sz w:val="24"/>
        </w:rPr>
        <w:t xml:space="preserve">        </w:t>
      </w:r>
      <w:r>
        <w:rPr>
          <w:rFonts w:ascii="Times New Roman" w:hAnsi="Times New Roman"/>
          <w:sz w:val="24"/>
        </w:rPr>
        <w:t xml:space="preserve">Riaditeľka zariadenia </w:t>
      </w:r>
      <w:proofErr w:type="spellStart"/>
      <w:r>
        <w:rPr>
          <w:rFonts w:ascii="Times New Roman" w:hAnsi="Times New Roman"/>
          <w:sz w:val="24"/>
        </w:rPr>
        <w:t>ZpS</w:t>
      </w:r>
      <w:proofErr w:type="spellEnd"/>
      <w:r>
        <w:rPr>
          <w:rFonts w:ascii="Times New Roman" w:hAnsi="Times New Roman"/>
          <w:sz w:val="24"/>
        </w:rPr>
        <w:t xml:space="preserve"> Komárno</w:t>
      </w:r>
    </w:p>
    <w:p w:rsidR="00B009FB" w:rsidRDefault="00B009FB" w:rsidP="00142901">
      <w:pPr>
        <w:pStyle w:val="Odsekzoznamu2"/>
        <w:spacing w:line="276" w:lineRule="auto"/>
        <w:ind w:left="0"/>
        <w:contextualSpacing/>
        <w:jc w:val="both"/>
        <w:rPr>
          <w:rFonts w:ascii="Times New Roman" w:hAnsi="Times New Roman"/>
          <w:i/>
          <w:sz w:val="24"/>
          <w:szCs w:val="24"/>
        </w:rPr>
      </w:pPr>
    </w:p>
    <w:p w:rsidR="00B009FB" w:rsidRDefault="00B009FB" w:rsidP="00142901">
      <w:pPr>
        <w:pStyle w:val="Odsekzoznamu2"/>
        <w:spacing w:line="276" w:lineRule="auto"/>
        <w:ind w:left="0"/>
        <w:contextualSpacing/>
        <w:jc w:val="both"/>
        <w:rPr>
          <w:rFonts w:ascii="Times New Roman" w:hAnsi="Times New Roman"/>
          <w:i/>
          <w:sz w:val="24"/>
          <w:szCs w:val="24"/>
        </w:rPr>
      </w:pPr>
    </w:p>
    <w:p w:rsidR="00B009FB" w:rsidRDefault="00B009FB" w:rsidP="00142901">
      <w:pPr>
        <w:pStyle w:val="Odsekzoznamu2"/>
        <w:spacing w:line="276" w:lineRule="auto"/>
        <w:ind w:left="0"/>
        <w:contextualSpacing/>
        <w:jc w:val="both"/>
        <w:rPr>
          <w:rFonts w:ascii="Times New Roman" w:hAnsi="Times New Roman"/>
          <w:i/>
          <w:sz w:val="24"/>
          <w:szCs w:val="24"/>
        </w:rPr>
      </w:pPr>
    </w:p>
    <w:p w:rsidR="00B94FD0" w:rsidRDefault="00B94FD0" w:rsidP="00142901">
      <w:pPr>
        <w:pStyle w:val="Odsekzoznamu2"/>
        <w:spacing w:line="276" w:lineRule="auto"/>
        <w:ind w:left="0"/>
        <w:contextualSpacing/>
        <w:jc w:val="both"/>
        <w:rPr>
          <w:rFonts w:ascii="Times New Roman" w:hAnsi="Times New Roman"/>
          <w:i/>
          <w:sz w:val="24"/>
          <w:szCs w:val="24"/>
        </w:rPr>
      </w:pPr>
    </w:p>
    <w:p w:rsidR="00B94FD0" w:rsidRPr="00142901" w:rsidRDefault="00B94FD0" w:rsidP="00142901">
      <w:pPr>
        <w:pStyle w:val="Odsekzoznamu2"/>
        <w:spacing w:line="276" w:lineRule="auto"/>
        <w:ind w:left="0"/>
        <w:contextualSpacing/>
        <w:jc w:val="both"/>
        <w:rPr>
          <w:rFonts w:ascii="Times New Roman" w:hAnsi="Times New Roman"/>
          <w:i/>
          <w:sz w:val="24"/>
          <w:szCs w:val="24"/>
        </w:rPr>
      </w:pPr>
      <w:r w:rsidRPr="00690ABC">
        <w:rPr>
          <w:rFonts w:ascii="Times New Roman" w:hAnsi="Times New Roman"/>
          <w:i/>
          <w:sz w:val="24"/>
          <w:szCs w:val="24"/>
        </w:rPr>
        <w:t xml:space="preserve">Neoddeliteľnou súčasťou Smernice je </w:t>
      </w:r>
      <w:r w:rsidR="00690ABC" w:rsidRPr="00690ABC">
        <w:rPr>
          <w:rFonts w:ascii="Times New Roman" w:hAnsi="Times New Roman"/>
          <w:i/>
          <w:sz w:val="24"/>
          <w:szCs w:val="24"/>
        </w:rPr>
        <w:t>14</w:t>
      </w:r>
      <w:r w:rsidRPr="00690ABC">
        <w:rPr>
          <w:rFonts w:ascii="Times New Roman" w:hAnsi="Times New Roman"/>
          <w:i/>
          <w:sz w:val="24"/>
          <w:szCs w:val="24"/>
        </w:rPr>
        <w:t xml:space="preserve"> príloh.</w:t>
      </w:r>
      <w:r w:rsidRPr="00142901">
        <w:rPr>
          <w:rFonts w:ascii="Times New Roman" w:hAnsi="Times New Roman"/>
          <w:i/>
          <w:sz w:val="24"/>
          <w:szCs w:val="24"/>
        </w:rPr>
        <w:t xml:space="preserve"> </w:t>
      </w:r>
    </w:p>
    <w:p w:rsidR="00B94FD0" w:rsidRDefault="00B94FD0" w:rsidP="006B7107">
      <w:pPr>
        <w:pStyle w:val="Default"/>
        <w:ind w:left="5664"/>
        <w:jc w:val="both"/>
      </w:pPr>
    </w:p>
    <w:p w:rsidR="004C7278" w:rsidRDefault="004C7278">
      <w:pPr>
        <w:spacing w:after="0" w:line="240" w:lineRule="auto"/>
        <w:rPr>
          <w:rFonts w:ascii="Times New Roman" w:eastAsia="Times New Roman" w:hAnsi="Times New Roman" w:cs="Times New Roman"/>
          <w:i/>
          <w:sz w:val="24"/>
          <w:szCs w:val="24"/>
        </w:rPr>
      </w:pPr>
      <w:bookmarkStart w:id="22" w:name="_GoBack"/>
      <w:bookmarkEnd w:id="22"/>
    </w:p>
    <w:p w:rsidR="00B94FD0" w:rsidRDefault="00036EE2" w:rsidP="006B7107">
      <w:pPr>
        <w:pStyle w:val="Odsekzoznamu2"/>
        <w:spacing w:line="276" w:lineRule="auto"/>
        <w:ind w:left="0"/>
        <w:contextualSpacing/>
        <w:jc w:val="both"/>
        <w:rPr>
          <w:rFonts w:ascii="Times New Roman" w:hAnsi="Times New Roman"/>
          <w:sz w:val="24"/>
          <w:szCs w:val="24"/>
        </w:rPr>
      </w:pPr>
      <w:r>
        <w:rPr>
          <w:rFonts w:ascii="Times New Roman" w:hAnsi="Times New Roman"/>
          <w:sz w:val="24"/>
          <w:szCs w:val="24"/>
        </w:rPr>
        <w:t>Príloha č. 1</w:t>
      </w:r>
    </w:p>
    <w:p w:rsidR="00B94FD0" w:rsidRDefault="00B94FD0" w:rsidP="00553895">
      <w:pPr>
        <w:spacing w:before="360"/>
        <w:jc w:val="center"/>
        <w:rPr>
          <w:rFonts w:ascii="Times New Roman" w:hAnsi="Times New Roman" w:cs="Times New Roman"/>
          <w:b/>
          <w:sz w:val="24"/>
          <w:szCs w:val="24"/>
        </w:rPr>
      </w:pPr>
      <w:r w:rsidRPr="00553895">
        <w:rPr>
          <w:rFonts w:ascii="Times New Roman" w:hAnsi="Times New Roman" w:cs="Times New Roman"/>
          <w:b/>
          <w:sz w:val="24"/>
          <w:szCs w:val="24"/>
        </w:rPr>
        <w:t>Určenie</w:t>
      </w:r>
      <w:r w:rsidR="00036EE2">
        <w:rPr>
          <w:rFonts w:ascii="Times New Roman" w:hAnsi="Times New Roman" w:cs="Times New Roman"/>
          <w:b/>
          <w:sz w:val="24"/>
          <w:szCs w:val="24"/>
        </w:rPr>
        <w:t xml:space="preserve"> predpokladanej hodnoty zákazky</w:t>
      </w:r>
      <w:r w:rsidR="00742B34">
        <w:rPr>
          <w:rFonts w:ascii="Times New Roman" w:hAnsi="Times New Roman" w:cs="Times New Roman"/>
          <w:b/>
          <w:sz w:val="24"/>
          <w:szCs w:val="24"/>
        </w:rPr>
        <w:t xml:space="preserve"> (vzor)</w:t>
      </w:r>
    </w:p>
    <w:p w:rsidR="00742B34" w:rsidRDefault="00742B34" w:rsidP="00742B34">
      <w:pPr>
        <w:jc w:val="center"/>
        <w:rPr>
          <w:rFonts w:ascii="Times New Roman" w:hAnsi="Times New Roman" w:cs="Times New Roman"/>
          <w:i/>
          <w:sz w:val="22"/>
          <w:szCs w:val="24"/>
        </w:rPr>
      </w:pPr>
      <w:r w:rsidRPr="00B27BFE">
        <w:rPr>
          <w:rFonts w:ascii="Times New Roman" w:hAnsi="Times New Roman" w:cs="Times New Roman"/>
          <w:i/>
          <w:sz w:val="22"/>
          <w:szCs w:val="24"/>
        </w:rPr>
        <w:t xml:space="preserve">(povinná príloha k objednávke do finančného limitu </w:t>
      </w:r>
      <w:r w:rsidR="00B27BFE" w:rsidRPr="00B27BFE">
        <w:rPr>
          <w:rFonts w:ascii="Times New Roman" w:hAnsi="Times New Roman" w:cs="Times New Roman"/>
          <w:i/>
          <w:sz w:val="22"/>
          <w:szCs w:val="24"/>
        </w:rPr>
        <w:t>3 0</w:t>
      </w:r>
      <w:r w:rsidRPr="00B27BFE">
        <w:rPr>
          <w:rFonts w:ascii="Times New Roman" w:hAnsi="Times New Roman" w:cs="Times New Roman"/>
          <w:i/>
          <w:sz w:val="22"/>
          <w:szCs w:val="24"/>
        </w:rPr>
        <w:t>00 eur bez DPH)</w:t>
      </w:r>
    </w:p>
    <w:p w:rsidR="00742B34" w:rsidRPr="00742B34" w:rsidRDefault="00742B34" w:rsidP="00742B34">
      <w:pPr>
        <w:jc w:val="center"/>
        <w:rPr>
          <w:rFonts w:ascii="Times New Roman" w:hAnsi="Times New Roman" w:cs="Times New Roman"/>
          <w:i/>
          <w:sz w:val="22"/>
          <w:szCs w:val="24"/>
        </w:rPr>
      </w:pPr>
    </w:p>
    <w:p w:rsidR="00B94FD0" w:rsidRPr="00742B34" w:rsidRDefault="00B94FD0" w:rsidP="00784285">
      <w:pPr>
        <w:pStyle w:val="Odsekzoznamu"/>
        <w:numPr>
          <w:ilvl w:val="0"/>
          <w:numId w:val="14"/>
        </w:numPr>
        <w:spacing w:line="360" w:lineRule="auto"/>
        <w:ind w:left="284" w:hanging="284"/>
        <w:contextualSpacing/>
        <w:rPr>
          <w:rFonts w:ascii="Times New Roman" w:hAnsi="Times New Roman" w:cs="Times New Roman"/>
          <w:sz w:val="22"/>
          <w:szCs w:val="22"/>
        </w:rPr>
      </w:pPr>
      <w:r w:rsidRPr="00742B34">
        <w:rPr>
          <w:rFonts w:ascii="Times New Roman" w:hAnsi="Times New Roman" w:cs="Times New Roman"/>
          <w:sz w:val="22"/>
          <w:szCs w:val="22"/>
        </w:rPr>
        <w:t xml:space="preserve">Názov verejného obstarávateľa / prijímateľa: </w:t>
      </w:r>
      <w:r w:rsidRPr="00742B34">
        <w:rPr>
          <w:rFonts w:ascii="Times New Roman" w:hAnsi="Times New Roman" w:cs="Times New Roman"/>
          <w:sz w:val="22"/>
          <w:szCs w:val="22"/>
        </w:rPr>
        <w:tab/>
        <w:t>..........................................................................</w:t>
      </w:r>
    </w:p>
    <w:p w:rsidR="00B94FD0" w:rsidRPr="00742B34" w:rsidRDefault="00B94FD0" w:rsidP="00784285">
      <w:pPr>
        <w:pStyle w:val="Odsekzoznamu"/>
        <w:numPr>
          <w:ilvl w:val="0"/>
          <w:numId w:val="14"/>
        </w:numPr>
        <w:spacing w:line="360" w:lineRule="auto"/>
        <w:ind w:left="284" w:hanging="284"/>
        <w:contextualSpacing/>
        <w:rPr>
          <w:rFonts w:ascii="Times New Roman" w:hAnsi="Times New Roman" w:cs="Times New Roman"/>
          <w:sz w:val="22"/>
          <w:szCs w:val="22"/>
        </w:rPr>
      </w:pPr>
      <w:r w:rsidRPr="00742B34">
        <w:rPr>
          <w:rFonts w:ascii="Times New Roman" w:hAnsi="Times New Roman" w:cs="Times New Roman"/>
          <w:sz w:val="22"/>
          <w:szCs w:val="22"/>
        </w:rPr>
        <w:t>Predmet / názov zákazky:</w:t>
      </w:r>
      <w:r w:rsidRPr="00742B34">
        <w:rPr>
          <w:rFonts w:ascii="Times New Roman" w:hAnsi="Times New Roman" w:cs="Times New Roman"/>
          <w:sz w:val="22"/>
          <w:szCs w:val="22"/>
        </w:rPr>
        <w:tab/>
      </w:r>
      <w:r w:rsidRPr="00742B34">
        <w:rPr>
          <w:rFonts w:ascii="Times New Roman" w:hAnsi="Times New Roman" w:cs="Times New Roman"/>
          <w:sz w:val="22"/>
          <w:szCs w:val="22"/>
        </w:rPr>
        <w:tab/>
      </w:r>
      <w:r w:rsidRPr="00742B34">
        <w:rPr>
          <w:rFonts w:ascii="Times New Roman" w:hAnsi="Times New Roman" w:cs="Times New Roman"/>
          <w:sz w:val="22"/>
          <w:szCs w:val="22"/>
        </w:rPr>
        <w:tab/>
      </w:r>
      <w:r w:rsidRPr="00742B34">
        <w:rPr>
          <w:rFonts w:ascii="Times New Roman" w:hAnsi="Times New Roman" w:cs="Times New Roman"/>
          <w:sz w:val="22"/>
          <w:szCs w:val="22"/>
        </w:rPr>
        <w:tab/>
        <w:t>..........................................................................</w:t>
      </w:r>
    </w:p>
    <w:p w:rsidR="00B94FD0" w:rsidRPr="00742B34" w:rsidRDefault="00B94FD0" w:rsidP="00784285">
      <w:pPr>
        <w:pStyle w:val="Odsekzoznamu"/>
        <w:numPr>
          <w:ilvl w:val="0"/>
          <w:numId w:val="14"/>
        </w:numPr>
        <w:spacing w:line="360" w:lineRule="auto"/>
        <w:ind w:left="284" w:hanging="284"/>
        <w:contextualSpacing/>
        <w:rPr>
          <w:rFonts w:ascii="Times New Roman" w:hAnsi="Times New Roman" w:cs="Times New Roman"/>
          <w:sz w:val="22"/>
          <w:szCs w:val="22"/>
        </w:rPr>
      </w:pPr>
      <w:r w:rsidRPr="00742B34">
        <w:rPr>
          <w:rFonts w:ascii="Times New Roman" w:hAnsi="Times New Roman" w:cs="Times New Roman"/>
          <w:sz w:val="22"/>
          <w:szCs w:val="22"/>
        </w:rPr>
        <w:t>Druh zákazky (tovary / služby / práce):</w:t>
      </w:r>
      <w:r w:rsidRPr="00742B34">
        <w:rPr>
          <w:rFonts w:ascii="Times New Roman" w:hAnsi="Times New Roman" w:cs="Times New Roman"/>
          <w:sz w:val="22"/>
          <w:szCs w:val="22"/>
        </w:rPr>
        <w:tab/>
      </w:r>
      <w:r w:rsidRPr="00742B34">
        <w:rPr>
          <w:rFonts w:ascii="Times New Roman" w:hAnsi="Times New Roman" w:cs="Times New Roman"/>
          <w:sz w:val="22"/>
          <w:szCs w:val="22"/>
        </w:rPr>
        <w:tab/>
        <w:t>..........................................................................</w:t>
      </w:r>
    </w:p>
    <w:p w:rsidR="00B94FD0" w:rsidRPr="00742B34" w:rsidRDefault="00B94FD0" w:rsidP="00784285">
      <w:pPr>
        <w:pStyle w:val="Odsekzoznamu"/>
        <w:numPr>
          <w:ilvl w:val="0"/>
          <w:numId w:val="14"/>
        </w:numPr>
        <w:spacing w:after="0" w:line="360" w:lineRule="auto"/>
        <w:ind w:left="284" w:hanging="284"/>
        <w:contextualSpacing/>
        <w:rPr>
          <w:rFonts w:ascii="Times New Roman" w:hAnsi="Times New Roman" w:cs="Times New Roman"/>
          <w:sz w:val="22"/>
          <w:szCs w:val="22"/>
        </w:rPr>
      </w:pPr>
      <w:r w:rsidRPr="00742B34">
        <w:rPr>
          <w:rFonts w:ascii="Times New Roman" w:hAnsi="Times New Roman" w:cs="Times New Roman"/>
          <w:sz w:val="22"/>
          <w:szCs w:val="22"/>
        </w:rPr>
        <w:t xml:space="preserve">Spôsob určenia PHZ: </w:t>
      </w:r>
    </w:p>
    <w:p w:rsidR="00B94FD0" w:rsidRPr="00742B34" w:rsidRDefault="00B94FD0" w:rsidP="00784285">
      <w:pPr>
        <w:pStyle w:val="Odsekzoznamu"/>
        <w:numPr>
          <w:ilvl w:val="0"/>
          <w:numId w:val="13"/>
        </w:numPr>
        <w:tabs>
          <w:tab w:val="left" w:pos="851"/>
        </w:tabs>
        <w:spacing w:line="360" w:lineRule="auto"/>
        <w:ind w:left="709" w:hanging="284"/>
        <w:rPr>
          <w:rFonts w:ascii="Times New Roman" w:hAnsi="Times New Roman" w:cs="Times New Roman"/>
          <w:sz w:val="22"/>
          <w:szCs w:val="22"/>
        </w:rPr>
      </w:pPr>
      <w:r w:rsidRPr="00742B34">
        <w:rPr>
          <w:rFonts w:ascii="Times New Roman" w:hAnsi="Times New Roman" w:cs="Times New Roman"/>
          <w:sz w:val="22"/>
          <w:szCs w:val="22"/>
        </w:rPr>
        <w:t>Prieskum trhu</w:t>
      </w:r>
      <w:r w:rsidRPr="00742B34">
        <w:rPr>
          <w:rFonts w:ascii="Times New Roman" w:hAnsi="Times New Roman" w:cs="Times New Roman"/>
          <w:sz w:val="22"/>
          <w:szCs w:val="22"/>
        </w:rPr>
        <w:tab/>
      </w:r>
      <w:r w:rsidRPr="00742B34">
        <w:rPr>
          <w:rFonts w:ascii="Times New Roman" w:hAnsi="Times New Roman" w:cs="Times New Roman"/>
          <w:sz w:val="22"/>
          <w:szCs w:val="22"/>
        </w:rPr>
        <w:tab/>
      </w:r>
      <w:r w:rsidRPr="00742B34">
        <w:rPr>
          <w:rFonts w:ascii="Times New Roman" w:hAnsi="Times New Roman" w:cs="Times New Roman"/>
          <w:sz w:val="22"/>
          <w:szCs w:val="22"/>
        </w:rPr>
        <w:tab/>
      </w:r>
    </w:p>
    <w:p w:rsidR="00B94FD0" w:rsidRPr="00742B34" w:rsidRDefault="00B94FD0" w:rsidP="00784285">
      <w:pPr>
        <w:pStyle w:val="Odsekzoznamu"/>
        <w:numPr>
          <w:ilvl w:val="0"/>
          <w:numId w:val="13"/>
        </w:numPr>
        <w:tabs>
          <w:tab w:val="left" w:pos="851"/>
        </w:tabs>
        <w:spacing w:before="120" w:line="360" w:lineRule="auto"/>
        <w:ind w:left="709" w:hanging="283"/>
        <w:rPr>
          <w:rFonts w:ascii="Times New Roman" w:hAnsi="Times New Roman" w:cs="Times New Roman"/>
          <w:sz w:val="22"/>
          <w:szCs w:val="22"/>
        </w:rPr>
      </w:pPr>
      <w:r w:rsidRPr="00742B34">
        <w:rPr>
          <w:rFonts w:ascii="Times New Roman" w:hAnsi="Times New Roman" w:cs="Times New Roman"/>
          <w:sz w:val="22"/>
          <w:szCs w:val="22"/>
        </w:rPr>
        <w:t>Rozpočet stavby (stavebného diela, alebo prác)</w:t>
      </w:r>
      <w:r w:rsidRPr="00742B34">
        <w:rPr>
          <w:rFonts w:ascii="Times New Roman" w:hAnsi="Times New Roman" w:cs="Times New Roman"/>
          <w:sz w:val="22"/>
          <w:szCs w:val="22"/>
        </w:rPr>
        <w:tab/>
      </w:r>
    </w:p>
    <w:p w:rsidR="00B94FD0" w:rsidRPr="00742B34" w:rsidRDefault="00B94FD0" w:rsidP="00784285">
      <w:pPr>
        <w:pStyle w:val="Odsekzoznamu"/>
        <w:numPr>
          <w:ilvl w:val="0"/>
          <w:numId w:val="13"/>
        </w:numPr>
        <w:tabs>
          <w:tab w:val="left" w:pos="851"/>
        </w:tabs>
        <w:spacing w:before="120" w:line="360" w:lineRule="auto"/>
        <w:ind w:left="709" w:hanging="283"/>
        <w:rPr>
          <w:rFonts w:ascii="Times New Roman" w:hAnsi="Times New Roman" w:cs="Times New Roman"/>
          <w:sz w:val="22"/>
          <w:szCs w:val="22"/>
        </w:rPr>
      </w:pPr>
      <w:r w:rsidRPr="00742B34">
        <w:rPr>
          <w:rFonts w:ascii="Times New Roman" w:hAnsi="Times New Roman" w:cs="Times New Roman"/>
          <w:sz w:val="22"/>
          <w:szCs w:val="22"/>
        </w:rPr>
        <w:t>Na základe predchádzajúcich zákaziek</w:t>
      </w:r>
    </w:p>
    <w:p w:rsidR="00B94FD0" w:rsidRPr="00742B34" w:rsidRDefault="00B94FD0" w:rsidP="00784285">
      <w:pPr>
        <w:pStyle w:val="Odsekzoznamu"/>
        <w:numPr>
          <w:ilvl w:val="0"/>
          <w:numId w:val="13"/>
        </w:numPr>
        <w:tabs>
          <w:tab w:val="left" w:pos="851"/>
        </w:tabs>
        <w:spacing w:before="120" w:line="360" w:lineRule="auto"/>
        <w:ind w:left="709" w:hanging="283"/>
        <w:rPr>
          <w:rFonts w:ascii="Times New Roman" w:hAnsi="Times New Roman" w:cs="Times New Roman"/>
          <w:sz w:val="22"/>
          <w:szCs w:val="22"/>
        </w:rPr>
      </w:pPr>
      <w:r w:rsidRPr="00742B34">
        <w:rPr>
          <w:rFonts w:ascii="Times New Roman" w:hAnsi="Times New Roman" w:cs="Times New Roman"/>
          <w:sz w:val="22"/>
          <w:szCs w:val="22"/>
        </w:rPr>
        <w:t>Na základe údajov z elektronického trhoviska</w:t>
      </w:r>
    </w:p>
    <w:p w:rsidR="00B94FD0" w:rsidRPr="00742B34" w:rsidRDefault="00B94FD0" w:rsidP="00784285">
      <w:pPr>
        <w:pStyle w:val="Odsekzoznamu"/>
        <w:numPr>
          <w:ilvl w:val="0"/>
          <w:numId w:val="13"/>
        </w:numPr>
        <w:tabs>
          <w:tab w:val="left" w:pos="851"/>
        </w:tabs>
        <w:spacing w:before="120" w:line="360" w:lineRule="auto"/>
        <w:ind w:left="709" w:hanging="283"/>
        <w:rPr>
          <w:rFonts w:ascii="Times New Roman" w:hAnsi="Times New Roman" w:cs="Times New Roman"/>
          <w:sz w:val="22"/>
          <w:szCs w:val="22"/>
        </w:rPr>
      </w:pPr>
      <w:r w:rsidRPr="00742B34">
        <w:rPr>
          <w:rFonts w:ascii="Times New Roman" w:hAnsi="Times New Roman" w:cs="Times New Roman"/>
          <w:sz w:val="22"/>
          <w:szCs w:val="22"/>
        </w:rPr>
        <w:t>Iným spôsobom:</w:t>
      </w:r>
      <w:r w:rsidR="00742B34" w:rsidRPr="00742B34">
        <w:rPr>
          <w:rFonts w:ascii="Times New Roman" w:hAnsi="Times New Roman" w:cs="Times New Roman"/>
          <w:sz w:val="22"/>
          <w:szCs w:val="22"/>
        </w:rPr>
        <w:tab/>
      </w:r>
      <w:r w:rsidRPr="00742B34">
        <w:rPr>
          <w:rFonts w:ascii="Times New Roman" w:hAnsi="Times New Roman" w:cs="Times New Roman"/>
          <w:sz w:val="22"/>
          <w:szCs w:val="22"/>
        </w:rPr>
        <w:t xml:space="preserve"> </w:t>
      </w:r>
      <w:r w:rsidRPr="00742B34">
        <w:rPr>
          <w:rFonts w:ascii="Times New Roman" w:hAnsi="Times New Roman" w:cs="Times New Roman"/>
          <w:sz w:val="22"/>
          <w:szCs w:val="22"/>
        </w:rPr>
        <w:tab/>
      </w:r>
      <w:r w:rsidRPr="00742B34">
        <w:rPr>
          <w:rFonts w:ascii="Times New Roman" w:hAnsi="Times New Roman" w:cs="Times New Roman"/>
          <w:sz w:val="22"/>
          <w:szCs w:val="22"/>
        </w:rPr>
        <w:tab/>
      </w:r>
      <w:r w:rsidRPr="00742B34">
        <w:rPr>
          <w:rFonts w:ascii="Times New Roman" w:hAnsi="Times New Roman" w:cs="Times New Roman"/>
          <w:sz w:val="22"/>
          <w:szCs w:val="22"/>
        </w:rPr>
        <w:tab/>
        <w:t>..........................................................................</w:t>
      </w:r>
    </w:p>
    <w:p w:rsidR="00B94FD0" w:rsidRPr="00742B34" w:rsidRDefault="00B94FD0" w:rsidP="00784285">
      <w:pPr>
        <w:pStyle w:val="Odsekzoznamu"/>
        <w:numPr>
          <w:ilvl w:val="0"/>
          <w:numId w:val="14"/>
        </w:numPr>
        <w:spacing w:before="120" w:line="360" w:lineRule="auto"/>
        <w:ind w:left="284" w:hanging="284"/>
        <w:contextualSpacing/>
        <w:rPr>
          <w:rFonts w:ascii="Times New Roman" w:hAnsi="Times New Roman" w:cs="Times New Roman"/>
          <w:sz w:val="22"/>
          <w:szCs w:val="22"/>
        </w:rPr>
      </w:pPr>
      <w:r w:rsidRPr="00742B34">
        <w:rPr>
          <w:rFonts w:ascii="Times New Roman" w:hAnsi="Times New Roman" w:cs="Times New Roman"/>
          <w:sz w:val="22"/>
          <w:szCs w:val="22"/>
        </w:rPr>
        <w:t xml:space="preserve">Podklady preukazujúce určenie PHZ: </w:t>
      </w:r>
      <w:r w:rsidRPr="00742B34">
        <w:rPr>
          <w:rFonts w:ascii="Times New Roman" w:hAnsi="Times New Roman" w:cs="Times New Roman"/>
          <w:sz w:val="22"/>
          <w:szCs w:val="22"/>
        </w:rPr>
        <w:tab/>
      </w:r>
      <w:r w:rsidRPr="00742B34">
        <w:rPr>
          <w:rFonts w:ascii="Times New Roman" w:hAnsi="Times New Roman" w:cs="Times New Roman"/>
          <w:sz w:val="22"/>
          <w:szCs w:val="22"/>
        </w:rPr>
        <w:tab/>
        <w:t>..........................................................................</w:t>
      </w:r>
    </w:p>
    <w:p w:rsidR="00B94FD0" w:rsidRPr="00742B34" w:rsidRDefault="00B94FD0" w:rsidP="00784285">
      <w:pPr>
        <w:pStyle w:val="Odsekzoznamu"/>
        <w:numPr>
          <w:ilvl w:val="0"/>
          <w:numId w:val="14"/>
        </w:numPr>
        <w:spacing w:before="120" w:line="360" w:lineRule="auto"/>
        <w:ind w:left="284" w:hanging="284"/>
        <w:contextualSpacing/>
        <w:rPr>
          <w:rFonts w:ascii="Times New Roman" w:hAnsi="Times New Roman" w:cs="Times New Roman"/>
          <w:sz w:val="22"/>
          <w:szCs w:val="22"/>
        </w:rPr>
      </w:pPr>
      <w:r w:rsidRPr="00742B34">
        <w:rPr>
          <w:rFonts w:ascii="Times New Roman" w:hAnsi="Times New Roman" w:cs="Times New Roman"/>
          <w:sz w:val="22"/>
          <w:szCs w:val="22"/>
        </w:rPr>
        <w:t>Výsledná PHZ:</w:t>
      </w:r>
      <w:r w:rsidR="00742B34" w:rsidRPr="00742B34">
        <w:rPr>
          <w:rFonts w:ascii="Times New Roman" w:hAnsi="Times New Roman" w:cs="Times New Roman"/>
          <w:sz w:val="22"/>
          <w:szCs w:val="22"/>
        </w:rPr>
        <w:tab/>
      </w:r>
      <w:r w:rsidR="00742B34" w:rsidRPr="00742B34">
        <w:rPr>
          <w:rFonts w:ascii="Times New Roman" w:hAnsi="Times New Roman" w:cs="Times New Roman"/>
          <w:sz w:val="22"/>
          <w:szCs w:val="22"/>
        </w:rPr>
        <w:tab/>
      </w:r>
      <w:r w:rsidR="00742B34" w:rsidRPr="00742B34">
        <w:rPr>
          <w:rFonts w:ascii="Times New Roman" w:hAnsi="Times New Roman" w:cs="Times New Roman"/>
          <w:sz w:val="22"/>
          <w:szCs w:val="22"/>
        </w:rPr>
        <w:tab/>
      </w:r>
      <w:r w:rsidR="00742B34" w:rsidRPr="00742B34">
        <w:rPr>
          <w:rFonts w:ascii="Times New Roman" w:hAnsi="Times New Roman" w:cs="Times New Roman"/>
          <w:sz w:val="22"/>
          <w:szCs w:val="22"/>
        </w:rPr>
        <w:tab/>
      </w:r>
      <w:r w:rsidR="00742B34" w:rsidRPr="00742B34">
        <w:rPr>
          <w:rFonts w:ascii="Times New Roman" w:hAnsi="Times New Roman" w:cs="Times New Roman"/>
          <w:sz w:val="22"/>
          <w:szCs w:val="22"/>
        </w:rPr>
        <w:tab/>
      </w:r>
      <w:r w:rsidRPr="00742B34">
        <w:rPr>
          <w:rFonts w:ascii="Times New Roman" w:hAnsi="Times New Roman" w:cs="Times New Roman"/>
          <w:sz w:val="22"/>
          <w:szCs w:val="22"/>
        </w:rPr>
        <w:t>..........................................................................</w:t>
      </w:r>
    </w:p>
    <w:p w:rsidR="00B94FD0" w:rsidRPr="00742B34" w:rsidRDefault="00B94FD0" w:rsidP="00784285">
      <w:pPr>
        <w:pStyle w:val="Odsekzoznamu"/>
        <w:numPr>
          <w:ilvl w:val="0"/>
          <w:numId w:val="14"/>
        </w:numPr>
        <w:spacing w:before="120" w:line="360" w:lineRule="auto"/>
        <w:ind w:left="284" w:hanging="284"/>
        <w:contextualSpacing/>
        <w:rPr>
          <w:rFonts w:ascii="Times New Roman" w:hAnsi="Times New Roman" w:cs="Times New Roman"/>
          <w:sz w:val="22"/>
          <w:szCs w:val="22"/>
        </w:rPr>
      </w:pPr>
      <w:r w:rsidRPr="00742B34">
        <w:rPr>
          <w:rFonts w:ascii="Times New Roman" w:hAnsi="Times New Roman" w:cs="Times New Roman"/>
          <w:sz w:val="22"/>
          <w:szCs w:val="22"/>
        </w:rPr>
        <w:t xml:space="preserve">Meno, funkcia a podpis zodpovednej osoby: </w:t>
      </w:r>
      <w:r w:rsidRPr="00742B34">
        <w:rPr>
          <w:rFonts w:ascii="Times New Roman" w:hAnsi="Times New Roman" w:cs="Times New Roman"/>
          <w:sz w:val="22"/>
          <w:szCs w:val="22"/>
        </w:rPr>
        <w:tab/>
      </w:r>
      <w:r w:rsidRPr="00742B34">
        <w:rPr>
          <w:rFonts w:ascii="Times New Roman" w:hAnsi="Times New Roman" w:cs="Times New Roman"/>
          <w:sz w:val="22"/>
          <w:szCs w:val="22"/>
        </w:rPr>
        <w:tab/>
        <w:t>..........................................................................</w:t>
      </w:r>
    </w:p>
    <w:p w:rsidR="00B94FD0" w:rsidRPr="00742B34" w:rsidRDefault="00B94FD0" w:rsidP="00784285">
      <w:pPr>
        <w:pStyle w:val="Odsekzoznamu"/>
        <w:numPr>
          <w:ilvl w:val="0"/>
          <w:numId w:val="14"/>
        </w:numPr>
        <w:spacing w:before="120" w:line="360" w:lineRule="auto"/>
        <w:ind w:left="284" w:hanging="284"/>
        <w:contextualSpacing/>
        <w:rPr>
          <w:rFonts w:ascii="Times New Roman" w:hAnsi="Times New Roman" w:cs="Times New Roman"/>
          <w:sz w:val="22"/>
          <w:szCs w:val="22"/>
        </w:rPr>
      </w:pPr>
      <w:r w:rsidRPr="00742B34">
        <w:rPr>
          <w:rFonts w:ascii="Times New Roman" w:hAnsi="Times New Roman" w:cs="Times New Roman"/>
          <w:sz w:val="22"/>
          <w:szCs w:val="22"/>
        </w:rPr>
        <w:t xml:space="preserve">Miesto a dátum: </w:t>
      </w:r>
      <w:r w:rsidRPr="00742B34">
        <w:rPr>
          <w:rFonts w:ascii="Times New Roman" w:hAnsi="Times New Roman" w:cs="Times New Roman"/>
          <w:sz w:val="22"/>
          <w:szCs w:val="22"/>
        </w:rPr>
        <w:tab/>
      </w:r>
      <w:r w:rsidRPr="00742B34">
        <w:rPr>
          <w:rFonts w:ascii="Times New Roman" w:hAnsi="Times New Roman" w:cs="Times New Roman"/>
          <w:sz w:val="22"/>
          <w:szCs w:val="22"/>
        </w:rPr>
        <w:tab/>
      </w:r>
      <w:r w:rsidRPr="00742B34">
        <w:rPr>
          <w:rFonts w:ascii="Times New Roman" w:hAnsi="Times New Roman" w:cs="Times New Roman"/>
          <w:sz w:val="22"/>
          <w:szCs w:val="22"/>
        </w:rPr>
        <w:tab/>
      </w:r>
      <w:r w:rsidRPr="00742B34">
        <w:rPr>
          <w:rFonts w:ascii="Times New Roman" w:hAnsi="Times New Roman" w:cs="Times New Roman"/>
          <w:sz w:val="22"/>
          <w:szCs w:val="22"/>
        </w:rPr>
        <w:tab/>
      </w:r>
      <w:r w:rsidRPr="00742B34">
        <w:rPr>
          <w:rFonts w:ascii="Times New Roman" w:hAnsi="Times New Roman" w:cs="Times New Roman"/>
          <w:sz w:val="22"/>
          <w:szCs w:val="22"/>
        </w:rPr>
        <w:tab/>
        <w:t>..........................................................................</w:t>
      </w:r>
    </w:p>
    <w:p w:rsidR="00B94FD0" w:rsidRPr="00742B34" w:rsidRDefault="00B94FD0" w:rsidP="00784285">
      <w:pPr>
        <w:pStyle w:val="Odsekzoznamu"/>
        <w:numPr>
          <w:ilvl w:val="0"/>
          <w:numId w:val="14"/>
        </w:numPr>
        <w:tabs>
          <w:tab w:val="left" w:pos="1418"/>
        </w:tabs>
        <w:spacing w:before="120" w:line="360" w:lineRule="auto"/>
        <w:ind w:left="284" w:hanging="284"/>
        <w:contextualSpacing/>
        <w:rPr>
          <w:rFonts w:ascii="Times New Roman" w:hAnsi="Times New Roman" w:cs="Times New Roman"/>
          <w:sz w:val="22"/>
          <w:szCs w:val="22"/>
        </w:rPr>
      </w:pPr>
      <w:r w:rsidRPr="00742B34">
        <w:rPr>
          <w:rFonts w:ascii="Times New Roman" w:hAnsi="Times New Roman" w:cs="Times New Roman"/>
          <w:sz w:val="22"/>
          <w:szCs w:val="22"/>
        </w:rPr>
        <w:t xml:space="preserve">Prílohy: </w:t>
      </w:r>
      <w:r w:rsidRPr="00742B34">
        <w:rPr>
          <w:rFonts w:ascii="Times New Roman" w:hAnsi="Times New Roman" w:cs="Times New Roman"/>
          <w:sz w:val="22"/>
          <w:szCs w:val="22"/>
        </w:rPr>
        <w:tab/>
      </w:r>
    </w:p>
    <w:p w:rsidR="00742B34" w:rsidRPr="00742B34" w:rsidRDefault="00742B34" w:rsidP="00742B34">
      <w:pPr>
        <w:spacing w:line="360" w:lineRule="auto"/>
        <w:ind w:left="284"/>
        <w:rPr>
          <w:rFonts w:ascii="Times New Roman" w:hAnsi="Times New Roman" w:cs="Times New Roman"/>
          <w:sz w:val="22"/>
          <w:szCs w:val="22"/>
        </w:rPr>
      </w:pPr>
      <w:r w:rsidRPr="00742B34">
        <w:rPr>
          <w:rFonts w:ascii="Times New Roman" w:hAnsi="Times New Roman" w:cs="Times New Roman"/>
          <w:sz w:val="22"/>
          <w:szCs w:val="22"/>
        </w:rPr>
        <w:t>Objednávka</w:t>
      </w:r>
    </w:p>
    <w:p w:rsidR="00742B34" w:rsidRPr="00742B34" w:rsidRDefault="00742B34" w:rsidP="00742B34">
      <w:pPr>
        <w:spacing w:line="360" w:lineRule="auto"/>
        <w:ind w:left="284"/>
        <w:rPr>
          <w:rFonts w:ascii="Times New Roman" w:hAnsi="Times New Roman" w:cs="Times New Roman"/>
          <w:sz w:val="22"/>
          <w:szCs w:val="22"/>
        </w:rPr>
      </w:pPr>
      <w:r w:rsidRPr="00742B34">
        <w:rPr>
          <w:rFonts w:ascii="Times New Roman" w:hAnsi="Times New Roman" w:cs="Times New Roman"/>
          <w:sz w:val="22"/>
          <w:szCs w:val="22"/>
        </w:rPr>
        <w:t>Zmluva</w:t>
      </w:r>
    </w:p>
    <w:p w:rsidR="00742B34" w:rsidRDefault="00742B34">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742B34" w:rsidRDefault="00B27BFE" w:rsidP="00742B34">
      <w:pPr>
        <w:pStyle w:val="Odsekzoznamu2"/>
        <w:spacing w:line="276" w:lineRule="auto"/>
        <w:ind w:left="0"/>
        <w:contextualSpacing/>
        <w:jc w:val="both"/>
        <w:rPr>
          <w:rFonts w:ascii="Times New Roman" w:hAnsi="Times New Roman"/>
          <w:sz w:val="24"/>
          <w:szCs w:val="24"/>
        </w:rPr>
      </w:pPr>
      <w:r>
        <w:rPr>
          <w:rFonts w:ascii="Times New Roman" w:hAnsi="Times New Roman"/>
          <w:sz w:val="24"/>
          <w:szCs w:val="24"/>
        </w:rPr>
        <w:lastRenderedPageBreak/>
        <w:t>Príloha č. 2</w:t>
      </w:r>
    </w:p>
    <w:p w:rsidR="00DF5FA6" w:rsidRDefault="00DF5FA6" w:rsidP="00DF5FA6">
      <w:pPr>
        <w:pStyle w:val="Odsekzoznamu2"/>
        <w:spacing w:line="276" w:lineRule="auto"/>
        <w:ind w:left="955"/>
        <w:contextualSpacing/>
        <w:jc w:val="center"/>
        <w:rPr>
          <w:rFonts w:ascii="Times New Roman" w:hAnsi="Times New Roman"/>
          <w:b/>
          <w:sz w:val="32"/>
          <w:szCs w:val="32"/>
        </w:rPr>
      </w:pPr>
      <w:r>
        <w:rPr>
          <w:rFonts w:ascii="Times New Roman" w:hAnsi="Times New Roman"/>
          <w:b/>
          <w:sz w:val="32"/>
          <w:szCs w:val="32"/>
        </w:rPr>
        <w:t>U</w:t>
      </w:r>
      <w:r w:rsidRPr="0086368C">
        <w:rPr>
          <w:rFonts w:ascii="Times New Roman" w:hAnsi="Times New Roman"/>
          <w:b/>
          <w:sz w:val="32"/>
          <w:szCs w:val="32"/>
        </w:rPr>
        <w:t>rčenie predpokladanej hodnoty zákazky</w:t>
      </w:r>
      <w:r>
        <w:rPr>
          <w:rFonts w:ascii="Times New Roman" w:hAnsi="Times New Roman"/>
          <w:b/>
          <w:sz w:val="32"/>
          <w:szCs w:val="32"/>
        </w:rPr>
        <w:t xml:space="preserve"> </w:t>
      </w:r>
    </w:p>
    <w:p w:rsidR="00DF5FA6" w:rsidRPr="00A72FDE" w:rsidRDefault="00DF5FA6" w:rsidP="00DF5FA6">
      <w:pPr>
        <w:pStyle w:val="Odsekzoznamu2"/>
        <w:spacing w:line="276" w:lineRule="auto"/>
        <w:ind w:left="955"/>
        <w:contextualSpacing/>
        <w:jc w:val="center"/>
        <w:rPr>
          <w:rFonts w:ascii="Times New Roman" w:hAnsi="Times New Roman"/>
          <w:b/>
          <w:sz w:val="24"/>
          <w:szCs w:val="24"/>
        </w:rPr>
      </w:pPr>
      <w:r w:rsidRPr="00A72FDE">
        <w:rPr>
          <w:rFonts w:ascii="Times New Roman" w:hAnsi="Times New Roman"/>
          <w:b/>
          <w:sz w:val="24"/>
          <w:szCs w:val="24"/>
        </w:rPr>
        <w:t xml:space="preserve">do hodnoty </w:t>
      </w:r>
      <w:r>
        <w:rPr>
          <w:rFonts w:ascii="Times New Roman" w:hAnsi="Times New Roman"/>
          <w:b/>
          <w:sz w:val="24"/>
          <w:szCs w:val="24"/>
        </w:rPr>
        <w:t xml:space="preserve">4 </w:t>
      </w:r>
      <w:r w:rsidRPr="00A72FDE">
        <w:rPr>
          <w:rFonts w:ascii="Times New Roman" w:hAnsi="Times New Roman"/>
          <w:b/>
          <w:sz w:val="24"/>
          <w:szCs w:val="24"/>
        </w:rPr>
        <w:t>000 eur bez DPH</w:t>
      </w:r>
    </w:p>
    <w:p w:rsidR="00DF5FA6" w:rsidRPr="00E43A80" w:rsidRDefault="00DF5FA6" w:rsidP="00DF5FA6">
      <w:pPr>
        <w:jc w:val="center"/>
        <w:rPr>
          <w:rFonts w:ascii="Times New Roman" w:hAnsi="Times New Roman"/>
          <w:sz w:val="24"/>
          <w:szCs w:val="24"/>
        </w:rPr>
      </w:pPr>
      <w:r w:rsidRPr="00E43A80">
        <w:rPr>
          <w:rFonts w:ascii="Times New Roman" w:hAnsi="Times New Roman"/>
          <w:sz w:val="24"/>
          <w:szCs w:val="24"/>
        </w:rPr>
        <w:t xml:space="preserve"> (ďalej len „PHZ“) podľa § </w:t>
      </w:r>
      <w:r>
        <w:rPr>
          <w:rFonts w:ascii="Times New Roman" w:hAnsi="Times New Roman"/>
          <w:sz w:val="24"/>
          <w:szCs w:val="24"/>
        </w:rPr>
        <w:t>6</w:t>
      </w:r>
      <w:r w:rsidRPr="00E43A80">
        <w:rPr>
          <w:rFonts w:ascii="Times New Roman" w:hAnsi="Times New Roman"/>
          <w:sz w:val="24"/>
          <w:szCs w:val="24"/>
        </w:rPr>
        <w:t xml:space="preserve"> zákona č. </w:t>
      </w:r>
      <w:r>
        <w:rPr>
          <w:rFonts w:ascii="Times New Roman" w:hAnsi="Times New Roman"/>
          <w:sz w:val="24"/>
          <w:szCs w:val="24"/>
        </w:rPr>
        <w:t>343</w:t>
      </w:r>
      <w:r w:rsidRPr="00E43A80">
        <w:rPr>
          <w:rFonts w:ascii="Times New Roman" w:hAnsi="Times New Roman"/>
          <w:sz w:val="24"/>
          <w:szCs w:val="24"/>
        </w:rPr>
        <w:t>/</w:t>
      </w:r>
      <w:r>
        <w:rPr>
          <w:rFonts w:ascii="Times New Roman" w:hAnsi="Times New Roman"/>
          <w:sz w:val="24"/>
          <w:szCs w:val="24"/>
        </w:rPr>
        <w:t>2015</w:t>
      </w:r>
      <w:r w:rsidRPr="00E43A80">
        <w:rPr>
          <w:rFonts w:ascii="Times New Roman" w:hAnsi="Times New Roman"/>
          <w:sz w:val="24"/>
          <w:szCs w:val="24"/>
        </w:rPr>
        <w:t xml:space="preserve"> Z. z. o verejnom obstarávaní a o zmene a doplnení niektorých zákonov v znení neskorších predpisov (ďalej len ako ZVO)</w:t>
      </w:r>
    </w:p>
    <w:p w:rsidR="00DF5FA6" w:rsidRPr="00E43A80" w:rsidRDefault="00DF5FA6" w:rsidP="00784285">
      <w:pPr>
        <w:numPr>
          <w:ilvl w:val="0"/>
          <w:numId w:val="37"/>
        </w:numPr>
        <w:spacing w:after="0" w:line="240" w:lineRule="auto"/>
        <w:ind w:left="357" w:hanging="284"/>
        <w:rPr>
          <w:rFonts w:ascii="Times New Roman" w:hAnsi="Times New Roman"/>
          <w:b/>
          <w:sz w:val="24"/>
          <w:szCs w:val="24"/>
        </w:rPr>
      </w:pPr>
      <w:r w:rsidRPr="00E43A80">
        <w:rPr>
          <w:rFonts w:ascii="Times New Roman" w:hAnsi="Times New Roman"/>
          <w:b/>
          <w:sz w:val="24"/>
          <w:szCs w:val="24"/>
        </w:rPr>
        <w:t>Identifikácia verejného obstarávateľa</w:t>
      </w:r>
    </w:p>
    <w:p w:rsidR="00DF5FA6" w:rsidRPr="00E43A80" w:rsidRDefault="00DF5FA6" w:rsidP="00DF5FA6">
      <w:pPr>
        <w:tabs>
          <w:tab w:val="left" w:leader="dot" w:pos="2127"/>
        </w:tabs>
        <w:spacing w:after="0"/>
        <w:ind w:left="357"/>
        <w:rPr>
          <w:rFonts w:ascii="Times New Roman" w:hAnsi="Times New Roman"/>
          <w:color w:val="000000"/>
          <w:sz w:val="24"/>
          <w:szCs w:val="24"/>
        </w:rPr>
      </w:pPr>
      <w:r>
        <w:rPr>
          <w:rFonts w:ascii="Times New Roman" w:hAnsi="Times New Roman"/>
          <w:sz w:val="24"/>
          <w:szCs w:val="24"/>
        </w:rPr>
        <w:t xml:space="preserve">Názov: </w:t>
      </w:r>
    </w:p>
    <w:p w:rsidR="00DF5FA6" w:rsidRPr="00E43A80" w:rsidRDefault="00DF5FA6" w:rsidP="00DF5FA6">
      <w:pPr>
        <w:tabs>
          <w:tab w:val="left" w:leader="dot" w:pos="2127"/>
        </w:tabs>
        <w:spacing w:after="0"/>
        <w:ind w:left="357"/>
        <w:rPr>
          <w:rFonts w:ascii="Times New Roman" w:hAnsi="Times New Roman"/>
          <w:b/>
          <w:bCs/>
          <w:sz w:val="24"/>
          <w:szCs w:val="24"/>
        </w:rPr>
      </w:pPr>
      <w:r>
        <w:rPr>
          <w:rFonts w:ascii="Times New Roman" w:hAnsi="Times New Roman"/>
          <w:sz w:val="24"/>
          <w:szCs w:val="24"/>
        </w:rPr>
        <w:t>Sídlo:</w:t>
      </w:r>
    </w:p>
    <w:p w:rsidR="00DF5FA6" w:rsidRPr="00E43A80" w:rsidRDefault="00DF5FA6" w:rsidP="00DF5FA6">
      <w:pPr>
        <w:tabs>
          <w:tab w:val="left" w:leader="dot" w:pos="2127"/>
        </w:tabs>
        <w:spacing w:after="0"/>
        <w:ind w:left="357"/>
        <w:rPr>
          <w:rFonts w:ascii="Times New Roman" w:hAnsi="Times New Roman"/>
          <w:b/>
          <w:bCs/>
          <w:sz w:val="24"/>
          <w:szCs w:val="24"/>
        </w:rPr>
      </w:pPr>
      <w:r w:rsidRPr="00E43A80">
        <w:rPr>
          <w:rFonts w:ascii="Times New Roman" w:hAnsi="Times New Roman"/>
          <w:sz w:val="24"/>
          <w:szCs w:val="24"/>
        </w:rPr>
        <w:t xml:space="preserve">Kontaktná </w:t>
      </w:r>
      <w:r>
        <w:rPr>
          <w:rFonts w:ascii="Times New Roman" w:hAnsi="Times New Roman"/>
          <w:sz w:val="24"/>
          <w:szCs w:val="24"/>
        </w:rPr>
        <w:t>osoba:</w:t>
      </w:r>
    </w:p>
    <w:p w:rsidR="00DF5FA6" w:rsidRDefault="00DF5FA6" w:rsidP="00DF5FA6">
      <w:pPr>
        <w:tabs>
          <w:tab w:val="left" w:leader="dot" w:pos="2127"/>
        </w:tabs>
        <w:spacing w:after="0"/>
        <w:ind w:left="357"/>
        <w:rPr>
          <w:rFonts w:ascii="Times New Roman" w:hAnsi="Times New Roman"/>
          <w:sz w:val="24"/>
          <w:szCs w:val="24"/>
        </w:rPr>
      </w:pPr>
      <w:r>
        <w:rPr>
          <w:rFonts w:ascii="Times New Roman" w:hAnsi="Times New Roman"/>
          <w:sz w:val="24"/>
          <w:szCs w:val="24"/>
        </w:rPr>
        <w:t>e-mail:</w:t>
      </w:r>
    </w:p>
    <w:p w:rsidR="00DF5FA6" w:rsidRPr="00E43A80" w:rsidRDefault="00DF5FA6" w:rsidP="00DF5FA6">
      <w:pPr>
        <w:tabs>
          <w:tab w:val="left" w:leader="dot" w:pos="2127"/>
        </w:tabs>
        <w:spacing w:after="0"/>
        <w:ind w:left="357"/>
        <w:rPr>
          <w:rFonts w:ascii="Times New Roman" w:hAnsi="Times New Roman"/>
          <w:sz w:val="24"/>
          <w:szCs w:val="24"/>
        </w:rPr>
      </w:pPr>
      <w:r>
        <w:rPr>
          <w:rFonts w:ascii="Times New Roman" w:hAnsi="Times New Roman"/>
          <w:sz w:val="24"/>
          <w:szCs w:val="24"/>
        </w:rPr>
        <w:t>telefón:</w:t>
      </w:r>
    </w:p>
    <w:p w:rsidR="00DF5FA6" w:rsidRPr="008F5FD2" w:rsidRDefault="00DF5FA6" w:rsidP="00DF5FA6">
      <w:pPr>
        <w:spacing w:after="0"/>
        <w:ind w:left="357"/>
        <w:rPr>
          <w:rFonts w:ascii="Times New Roman" w:hAnsi="Times New Roman"/>
          <w:b/>
          <w:bCs/>
          <w:sz w:val="12"/>
          <w:szCs w:val="12"/>
        </w:rPr>
      </w:pPr>
      <w:r w:rsidRPr="008F5FD2">
        <w:rPr>
          <w:rFonts w:ascii="Times New Roman" w:hAnsi="Times New Roman"/>
          <w:sz w:val="12"/>
          <w:szCs w:val="12"/>
        </w:rPr>
        <w:tab/>
      </w:r>
    </w:p>
    <w:p w:rsidR="00DF5FA6" w:rsidRPr="00E43A80" w:rsidRDefault="00DF5FA6" w:rsidP="00784285">
      <w:pPr>
        <w:pStyle w:val="Odsekzoznamu"/>
        <w:numPr>
          <w:ilvl w:val="0"/>
          <w:numId w:val="37"/>
        </w:numPr>
        <w:spacing w:after="0" w:line="240" w:lineRule="auto"/>
        <w:ind w:left="284" w:hanging="284"/>
        <w:contextualSpacing/>
        <w:rPr>
          <w:rFonts w:ascii="Times New Roman" w:hAnsi="Times New Roman"/>
          <w:b/>
          <w:sz w:val="24"/>
          <w:szCs w:val="24"/>
        </w:rPr>
      </w:pPr>
      <w:r w:rsidRPr="00E43A80">
        <w:rPr>
          <w:rFonts w:ascii="Times New Roman" w:hAnsi="Times New Roman"/>
          <w:b/>
          <w:sz w:val="24"/>
          <w:szCs w:val="24"/>
        </w:rPr>
        <w:t>Názov predmetu zákazky:</w:t>
      </w:r>
      <w:r w:rsidRPr="00E43A80">
        <w:rPr>
          <w:rFonts w:ascii="Times New Roman" w:hAnsi="Times New Roman"/>
          <w:b/>
          <w:sz w:val="24"/>
          <w:szCs w:val="24"/>
        </w:rPr>
        <w:tab/>
      </w:r>
    </w:p>
    <w:p w:rsidR="00DF5FA6" w:rsidRPr="008F5FD2" w:rsidRDefault="00DF5FA6" w:rsidP="00DF5FA6">
      <w:pPr>
        <w:ind w:left="284"/>
        <w:rPr>
          <w:rFonts w:ascii="Times New Roman" w:hAnsi="Times New Roman"/>
          <w:sz w:val="12"/>
          <w:szCs w:val="12"/>
        </w:rPr>
      </w:pPr>
    </w:p>
    <w:p w:rsidR="00DF5FA6" w:rsidRPr="00E43A80" w:rsidRDefault="00DF5FA6" w:rsidP="00784285">
      <w:pPr>
        <w:pStyle w:val="Odsekzoznamu"/>
        <w:numPr>
          <w:ilvl w:val="0"/>
          <w:numId w:val="37"/>
        </w:numPr>
        <w:spacing w:after="0" w:line="240" w:lineRule="auto"/>
        <w:ind w:left="284" w:hanging="284"/>
        <w:contextualSpacing/>
        <w:rPr>
          <w:rFonts w:ascii="Times New Roman" w:hAnsi="Times New Roman"/>
          <w:b/>
          <w:sz w:val="24"/>
          <w:szCs w:val="24"/>
        </w:rPr>
      </w:pPr>
      <w:r w:rsidRPr="00E43A80">
        <w:rPr>
          <w:rFonts w:ascii="Times New Roman" w:hAnsi="Times New Roman"/>
          <w:b/>
          <w:sz w:val="24"/>
          <w:szCs w:val="24"/>
        </w:rPr>
        <w:t>Spôsob určenia PHZ:</w:t>
      </w:r>
    </w:p>
    <w:p w:rsidR="00DF5FA6" w:rsidRPr="00E43A80" w:rsidRDefault="00DF5FA6" w:rsidP="00DF5FA6">
      <w:pPr>
        <w:pStyle w:val="NTnormal"/>
        <w:tabs>
          <w:tab w:val="left" w:pos="284"/>
          <w:tab w:val="left" w:pos="3119"/>
          <w:tab w:val="left" w:pos="5387"/>
        </w:tabs>
        <w:spacing w:before="0" w:beforeAutospacing="0" w:after="0" w:afterAutospacing="0"/>
        <w:ind w:left="284"/>
        <w:rPr>
          <w:rFonts w:ascii="Times New Roman" w:hAnsi="Times New Roman"/>
          <w:sz w:val="24"/>
          <w:lang w:val="sk-SK"/>
        </w:rPr>
      </w:pPr>
      <w:r w:rsidRPr="00E43A80">
        <w:rPr>
          <w:rFonts w:ascii="Times New Roman" w:hAnsi="Times New Roman"/>
          <w:sz w:val="24"/>
          <w:lang w:val="sk-SK"/>
        </w:rPr>
        <w:fldChar w:fldCharType="begin">
          <w:ffData>
            <w:name w:val=""/>
            <w:enabled/>
            <w:calcOnExit w:val="0"/>
            <w:checkBox>
              <w:sizeAuto/>
              <w:default w:val="0"/>
            </w:checkBox>
          </w:ffData>
        </w:fldChar>
      </w:r>
      <w:r w:rsidRPr="00E43A80">
        <w:rPr>
          <w:rFonts w:ascii="Times New Roman" w:hAnsi="Times New Roman"/>
          <w:sz w:val="24"/>
          <w:lang w:val="sk-SK"/>
        </w:rPr>
        <w:instrText xml:space="preserve"> FORMCHECKBOX </w:instrText>
      </w:r>
      <w:r w:rsidR="003E6B2C">
        <w:rPr>
          <w:rFonts w:ascii="Times New Roman" w:hAnsi="Times New Roman"/>
          <w:sz w:val="24"/>
          <w:lang w:val="sk-SK"/>
        </w:rPr>
      </w:r>
      <w:r w:rsidR="003E6B2C">
        <w:rPr>
          <w:rFonts w:ascii="Times New Roman" w:hAnsi="Times New Roman"/>
          <w:sz w:val="24"/>
          <w:lang w:val="sk-SK"/>
        </w:rPr>
        <w:fldChar w:fldCharType="separate"/>
      </w:r>
      <w:r w:rsidRPr="00E43A80">
        <w:rPr>
          <w:rFonts w:ascii="Times New Roman" w:hAnsi="Times New Roman"/>
          <w:sz w:val="24"/>
          <w:lang w:val="sk-SK"/>
        </w:rPr>
        <w:fldChar w:fldCharType="end"/>
      </w:r>
      <w:r w:rsidRPr="00E43A80">
        <w:rPr>
          <w:rFonts w:ascii="Times New Roman" w:hAnsi="Times New Roman"/>
          <w:sz w:val="24"/>
          <w:lang w:val="sk-SK"/>
        </w:rPr>
        <w:t xml:space="preserve">  e-mailom (vyplniť bod 4.)</w:t>
      </w:r>
    </w:p>
    <w:p w:rsidR="00DF5FA6" w:rsidRPr="00E43A80" w:rsidRDefault="00DF5FA6" w:rsidP="00DF5FA6">
      <w:pPr>
        <w:pStyle w:val="NTnormal"/>
        <w:tabs>
          <w:tab w:val="left" w:pos="284"/>
          <w:tab w:val="left" w:pos="3119"/>
          <w:tab w:val="left" w:pos="5387"/>
        </w:tabs>
        <w:spacing w:before="0" w:beforeAutospacing="0" w:after="0" w:afterAutospacing="0"/>
        <w:ind w:left="284"/>
        <w:rPr>
          <w:rFonts w:ascii="Times New Roman" w:hAnsi="Times New Roman"/>
          <w:sz w:val="24"/>
          <w:lang w:val="sk-SK"/>
        </w:rPr>
      </w:pPr>
      <w:r w:rsidRPr="00E43A80">
        <w:rPr>
          <w:rFonts w:ascii="Times New Roman" w:hAnsi="Times New Roman"/>
          <w:sz w:val="24"/>
          <w:lang w:val="sk-SK"/>
        </w:rPr>
        <w:fldChar w:fldCharType="begin">
          <w:ffData>
            <w:name w:val=""/>
            <w:enabled/>
            <w:calcOnExit w:val="0"/>
            <w:checkBox>
              <w:sizeAuto/>
              <w:default w:val="0"/>
            </w:checkBox>
          </w:ffData>
        </w:fldChar>
      </w:r>
      <w:r w:rsidRPr="00E43A80">
        <w:rPr>
          <w:rFonts w:ascii="Times New Roman" w:hAnsi="Times New Roman"/>
          <w:sz w:val="24"/>
          <w:lang w:val="sk-SK"/>
        </w:rPr>
        <w:instrText xml:space="preserve"> FORMCHECKBOX </w:instrText>
      </w:r>
      <w:r w:rsidR="003E6B2C">
        <w:rPr>
          <w:rFonts w:ascii="Times New Roman" w:hAnsi="Times New Roman"/>
          <w:sz w:val="24"/>
          <w:lang w:val="sk-SK"/>
        </w:rPr>
      </w:r>
      <w:r w:rsidR="003E6B2C">
        <w:rPr>
          <w:rFonts w:ascii="Times New Roman" w:hAnsi="Times New Roman"/>
          <w:sz w:val="24"/>
          <w:lang w:val="sk-SK"/>
        </w:rPr>
        <w:fldChar w:fldCharType="separate"/>
      </w:r>
      <w:r w:rsidRPr="00E43A80">
        <w:rPr>
          <w:rFonts w:ascii="Times New Roman" w:hAnsi="Times New Roman"/>
          <w:sz w:val="24"/>
          <w:lang w:val="sk-SK"/>
        </w:rPr>
        <w:fldChar w:fldCharType="end"/>
      </w:r>
      <w:r w:rsidRPr="00E43A80">
        <w:rPr>
          <w:rFonts w:ascii="Times New Roman" w:hAnsi="Times New Roman"/>
          <w:sz w:val="24"/>
          <w:lang w:val="sk-SK"/>
        </w:rPr>
        <w:t xml:space="preserve">  poštou (vyplniť bod 4.)</w:t>
      </w:r>
    </w:p>
    <w:p w:rsidR="00DF5FA6" w:rsidRPr="00E43A80" w:rsidRDefault="00DF5FA6" w:rsidP="00DF5FA6">
      <w:pPr>
        <w:pStyle w:val="NTnormal"/>
        <w:tabs>
          <w:tab w:val="left" w:pos="284"/>
          <w:tab w:val="left" w:pos="3119"/>
          <w:tab w:val="left" w:pos="5387"/>
        </w:tabs>
        <w:spacing w:before="0" w:beforeAutospacing="0" w:after="0" w:afterAutospacing="0"/>
        <w:ind w:left="284"/>
        <w:rPr>
          <w:rFonts w:ascii="Times New Roman" w:hAnsi="Times New Roman"/>
          <w:sz w:val="24"/>
          <w:lang w:val="sk-SK"/>
        </w:rPr>
      </w:pPr>
      <w:r w:rsidRPr="00E43A80">
        <w:rPr>
          <w:rFonts w:ascii="Times New Roman" w:hAnsi="Times New Roman"/>
          <w:sz w:val="24"/>
          <w:lang w:val="sk-SK"/>
        </w:rPr>
        <w:fldChar w:fldCharType="begin">
          <w:ffData>
            <w:name w:val=""/>
            <w:enabled/>
            <w:calcOnExit w:val="0"/>
            <w:checkBox>
              <w:sizeAuto/>
              <w:default w:val="0"/>
            </w:checkBox>
          </w:ffData>
        </w:fldChar>
      </w:r>
      <w:r w:rsidRPr="00E43A80">
        <w:rPr>
          <w:rFonts w:ascii="Times New Roman" w:hAnsi="Times New Roman"/>
          <w:sz w:val="24"/>
          <w:lang w:val="sk-SK"/>
        </w:rPr>
        <w:instrText xml:space="preserve"> FORMCHECKBOX </w:instrText>
      </w:r>
      <w:r w:rsidR="003E6B2C">
        <w:rPr>
          <w:rFonts w:ascii="Times New Roman" w:hAnsi="Times New Roman"/>
          <w:sz w:val="24"/>
          <w:lang w:val="sk-SK"/>
        </w:rPr>
      </w:r>
      <w:r w:rsidR="003E6B2C">
        <w:rPr>
          <w:rFonts w:ascii="Times New Roman" w:hAnsi="Times New Roman"/>
          <w:sz w:val="24"/>
          <w:lang w:val="sk-SK"/>
        </w:rPr>
        <w:fldChar w:fldCharType="separate"/>
      </w:r>
      <w:r w:rsidRPr="00E43A80">
        <w:rPr>
          <w:rFonts w:ascii="Times New Roman" w:hAnsi="Times New Roman"/>
          <w:sz w:val="24"/>
          <w:lang w:val="sk-SK"/>
        </w:rPr>
        <w:fldChar w:fldCharType="end"/>
      </w:r>
      <w:r w:rsidRPr="00E43A80">
        <w:rPr>
          <w:rFonts w:ascii="Times New Roman" w:hAnsi="Times New Roman"/>
          <w:sz w:val="24"/>
          <w:lang w:val="sk-SK"/>
        </w:rPr>
        <w:t xml:space="preserve">  informácie z webu (vyplniť bod 4.)</w:t>
      </w:r>
    </w:p>
    <w:p w:rsidR="00DF5FA6" w:rsidRPr="00E43A80" w:rsidRDefault="00DF5FA6" w:rsidP="00DF5FA6">
      <w:pPr>
        <w:pStyle w:val="NTnormal"/>
        <w:tabs>
          <w:tab w:val="left" w:pos="284"/>
          <w:tab w:val="left" w:pos="3119"/>
          <w:tab w:val="left" w:pos="5387"/>
        </w:tabs>
        <w:spacing w:before="0" w:beforeAutospacing="0" w:after="0" w:afterAutospacing="0"/>
        <w:ind w:left="284"/>
        <w:rPr>
          <w:rFonts w:ascii="Times New Roman" w:hAnsi="Times New Roman"/>
          <w:sz w:val="24"/>
          <w:lang w:val="sk-SK"/>
        </w:rPr>
      </w:pPr>
      <w:r w:rsidRPr="00E43A80">
        <w:rPr>
          <w:rFonts w:ascii="Times New Roman" w:hAnsi="Times New Roman"/>
          <w:sz w:val="24"/>
          <w:lang w:val="sk-SK"/>
        </w:rPr>
        <w:fldChar w:fldCharType="begin">
          <w:ffData>
            <w:name w:val=""/>
            <w:enabled/>
            <w:calcOnExit w:val="0"/>
            <w:checkBox>
              <w:sizeAuto/>
              <w:default w:val="0"/>
            </w:checkBox>
          </w:ffData>
        </w:fldChar>
      </w:r>
      <w:r w:rsidRPr="00E43A80">
        <w:rPr>
          <w:rFonts w:ascii="Times New Roman" w:hAnsi="Times New Roman"/>
          <w:sz w:val="24"/>
          <w:lang w:val="sk-SK"/>
        </w:rPr>
        <w:instrText xml:space="preserve"> FORMCHECKBOX </w:instrText>
      </w:r>
      <w:r w:rsidR="003E6B2C">
        <w:rPr>
          <w:rFonts w:ascii="Times New Roman" w:hAnsi="Times New Roman"/>
          <w:sz w:val="24"/>
          <w:lang w:val="sk-SK"/>
        </w:rPr>
      </w:r>
      <w:r w:rsidR="003E6B2C">
        <w:rPr>
          <w:rFonts w:ascii="Times New Roman" w:hAnsi="Times New Roman"/>
          <w:sz w:val="24"/>
          <w:lang w:val="sk-SK"/>
        </w:rPr>
        <w:fldChar w:fldCharType="separate"/>
      </w:r>
      <w:r w:rsidRPr="00E43A80">
        <w:rPr>
          <w:rFonts w:ascii="Times New Roman" w:hAnsi="Times New Roman"/>
          <w:sz w:val="24"/>
          <w:lang w:val="sk-SK"/>
        </w:rPr>
        <w:fldChar w:fldCharType="end"/>
      </w:r>
      <w:r w:rsidRPr="00E43A80">
        <w:rPr>
          <w:rFonts w:ascii="Times New Roman" w:hAnsi="Times New Roman"/>
          <w:sz w:val="24"/>
          <w:lang w:val="sk-SK"/>
        </w:rPr>
        <w:t xml:space="preserve">  informácie z cenníkov, katalógov, informačných materiálov, atď. (vyplniť bod 4.)</w:t>
      </w:r>
    </w:p>
    <w:p w:rsidR="00DF5FA6" w:rsidRDefault="00DF5FA6" w:rsidP="00DF5FA6">
      <w:pPr>
        <w:pStyle w:val="NTnormal"/>
        <w:tabs>
          <w:tab w:val="left" w:pos="284"/>
          <w:tab w:val="left" w:pos="3119"/>
          <w:tab w:val="left" w:pos="5387"/>
        </w:tabs>
        <w:spacing w:before="0" w:beforeAutospacing="0" w:after="0" w:afterAutospacing="0"/>
        <w:ind w:left="284"/>
        <w:rPr>
          <w:rFonts w:ascii="Times New Roman" w:hAnsi="Times New Roman"/>
          <w:sz w:val="24"/>
          <w:lang w:val="sk-SK"/>
        </w:rPr>
      </w:pPr>
      <w:r w:rsidRPr="00E43A80">
        <w:rPr>
          <w:rFonts w:ascii="Times New Roman" w:hAnsi="Times New Roman"/>
          <w:sz w:val="24"/>
          <w:lang w:val="sk-SK"/>
        </w:rPr>
        <w:fldChar w:fldCharType="begin">
          <w:ffData>
            <w:name w:val=""/>
            <w:enabled/>
            <w:calcOnExit w:val="0"/>
            <w:checkBox>
              <w:sizeAuto/>
              <w:default w:val="0"/>
            </w:checkBox>
          </w:ffData>
        </w:fldChar>
      </w:r>
      <w:r w:rsidRPr="00E43A80">
        <w:rPr>
          <w:rFonts w:ascii="Times New Roman" w:hAnsi="Times New Roman"/>
          <w:sz w:val="24"/>
          <w:lang w:val="sk-SK"/>
        </w:rPr>
        <w:instrText xml:space="preserve"> FORMCHECKBOX </w:instrText>
      </w:r>
      <w:r w:rsidR="003E6B2C">
        <w:rPr>
          <w:rFonts w:ascii="Times New Roman" w:hAnsi="Times New Roman"/>
          <w:sz w:val="24"/>
          <w:lang w:val="sk-SK"/>
        </w:rPr>
      </w:r>
      <w:r w:rsidR="003E6B2C">
        <w:rPr>
          <w:rFonts w:ascii="Times New Roman" w:hAnsi="Times New Roman"/>
          <w:sz w:val="24"/>
          <w:lang w:val="sk-SK"/>
        </w:rPr>
        <w:fldChar w:fldCharType="separate"/>
      </w:r>
      <w:r w:rsidRPr="00E43A80">
        <w:rPr>
          <w:rFonts w:ascii="Times New Roman" w:hAnsi="Times New Roman"/>
          <w:sz w:val="24"/>
          <w:lang w:val="sk-SK"/>
        </w:rPr>
        <w:fldChar w:fldCharType="end"/>
      </w:r>
      <w:r w:rsidRPr="00E43A80">
        <w:rPr>
          <w:rFonts w:ascii="Times New Roman" w:hAnsi="Times New Roman"/>
          <w:sz w:val="24"/>
          <w:lang w:val="sk-SK"/>
        </w:rPr>
        <w:t xml:space="preserve">  určenie PHZ na základe aktuálneho známeho plnenia (vyplniť bod 5.)</w:t>
      </w:r>
    </w:p>
    <w:p w:rsidR="00DF5FA6" w:rsidRPr="00E43A80" w:rsidRDefault="00DF5FA6" w:rsidP="00DF5FA6">
      <w:pPr>
        <w:pStyle w:val="NTnormal"/>
        <w:tabs>
          <w:tab w:val="left" w:pos="284"/>
          <w:tab w:val="left" w:pos="3119"/>
          <w:tab w:val="left" w:pos="5387"/>
        </w:tabs>
        <w:spacing w:before="0" w:beforeAutospacing="0" w:after="0" w:afterAutospacing="0"/>
        <w:ind w:left="284"/>
        <w:rPr>
          <w:rFonts w:ascii="Times New Roman" w:hAnsi="Times New Roman"/>
          <w:sz w:val="24"/>
          <w:lang w:val="sk-SK"/>
        </w:rPr>
      </w:pPr>
      <w:r w:rsidRPr="00E43A80">
        <w:rPr>
          <w:rFonts w:ascii="Times New Roman" w:hAnsi="Times New Roman"/>
          <w:sz w:val="24"/>
          <w:lang w:val="sk-SK"/>
        </w:rPr>
        <w:fldChar w:fldCharType="begin">
          <w:ffData>
            <w:name w:val=""/>
            <w:enabled/>
            <w:calcOnExit w:val="0"/>
            <w:checkBox>
              <w:sizeAuto/>
              <w:default w:val="0"/>
            </w:checkBox>
          </w:ffData>
        </w:fldChar>
      </w:r>
      <w:r w:rsidRPr="00E43A80">
        <w:rPr>
          <w:rFonts w:ascii="Times New Roman" w:hAnsi="Times New Roman"/>
          <w:sz w:val="24"/>
          <w:lang w:val="sk-SK"/>
        </w:rPr>
        <w:instrText xml:space="preserve"> FORMCHECKBOX </w:instrText>
      </w:r>
      <w:r w:rsidR="003E6B2C">
        <w:rPr>
          <w:rFonts w:ascii="Times New Roman" w:hAnsi="Times New Roman"/>
          <w:sz w:val="24"/>
          <w:lang w:val="sk-SK"/>
        </w:rPr>
      </w:r>
      <w:r w:rsidR="003E6B2C">
        <w:rPr>
          <w:rFonts w:ascii="Times New Roman" w:hAnsi="Times New Roman"/>
          <w:sz w:val="24"/>
          <w:lang w:val="sk-SK"/>
        </w:rPr>
        <w:fldChar w:fldCharType="separate"/>
      </w:r>
      <w:r w:rsidRPr="00E43A80">
        <w:rPr>
          <w:rFonts w:ascii="Times New Roman" w:hAnsi="Times New Roman"/>
          <w:sz w:val="24"/>
          <w:lang w:val="sk-SK"/>
        </w:rPr>
        <w:fldChar w:fldCharType="end"/>
      </w:r>
      <w:r w:rsidRPr="00E43A80">
        <w:rPr>
          <w:rFonts w:ascii="Times New Roman" w:hAnsi="Times New Roman"/>
          <w:sz w:val="24"/>
          <w:lang w:val="sk-SK"/>
        </w:rPr>
        <w:t xml:space="preserve">  </w:t>
      </w:r>
      <w:r>
        <w:rPr>
          <w:rFonts w:ascii="Times New Roman" w:hAnsi="Times New Roman"/>
          <w:sz w:val="24"/>
          <w:lang w:val="sk-SK"/>
        </w:rPr>
        <w:t>iné</w:t>
      </w:r>
      <w:r w:rsidRPr="00E43A80">
        <w:rPr>
          <w:rFonts w:ascii="Times New Roman" w:hAnsi="Times New Roman"/>
          <w:sz w:val="24"/>
          <w:lang w:val="sk-SK"/>
        </w:rPr>
        <w:t xml:space="preserve"> (</w:t>
      </w:r>
      <w:r>
        <w:rPr>
          <w:rFonts w:ascii="Times New Roman" w:hAnsi="Times New Roman"/>
          <w:sz w:val="24"/>
          <w:lang w:val="sk-SK"/>
        </w:rPr>
        <w:t>uviesť zdôvodnenie</w:t>
      </w:r>
      <w:r w:rsidRPr="00E43A80">
        <w:rPr>
          <w:rFonts w:ascii="Times New Roman" w:hAnsi="Times New Roman"/>
          <w:sz w:val="24"/>
          <w:lang w:val="sk-SK"/>
        </w:rPr>
        <w:t>)</w:t>
      </w:r>
      <w:r>
        <w:rPr>
          <w:rFonts w:ascii="Times New Roman" w:hAnsi="Times New Roman"/>
          <w:sz w:val="24"/>
          <w:lang w:val="sk-SK"/>
        </w:rPr>
        <w:t>:..........................................</w:t>
      </w:r>
    </w:p>
    <w:p w:rsidR="00DF5FA6" w:rsidRPr="008F5FD2" w:rsidRDefault="00DF5FA6" w:rsidP="00DF5FA6">
      <w:pPr>
        <w:pStyle w:val="NTnormal"/>
        <w:tabs>
          <w:tab w:val="left" w:pos="284"/>
          <w:tab w:val="left" w:pos="3119"/>
          <w:tab w:val="left" w:pos="5387"/>
        </w:tabs>
        <w:spacing w:before="0" w:beforeAutospacing="0" w:after="0" w:afterAutospacing="0"/>
        <w:ind w:left="284"/>
        <w:rPr>
          <w:rFonts w:ascii="Times New Roman" w:hAnsi="Times New Roman"/>
          <w:sz w:val="12"/>
          <w:szCs w:val="12"/>
          <w:lang w:val="sk-SK"/>
        </w:rPr>
      </w:pPr>
    </w:p>
    <w:p w:rsidR="00DF5FA6" w:rsidRPr="00E43A80" w:rsidRDefault="00DF5FA6" w:rsidP="00784285">
      <w:pPr>
        <w:pStyle w:val="Odsekzoznamu"/>
        <w:numPr>
          <w:ilvl w:val="0"/>
          <w:numId w:val="37"/>
        </w:numPr>
        <w:spacing w:after="0" w:line="240" w:lineRule="auto"/>
        <w:ind w:left="284" w:hanging="284"/>
        <w:contextualSpacing/>
        <w:jc w:val="both"/>
        <w:rPr>
          <w:rFonts w:ascii="Times New Roman" w:hAnsi="Times New Roman"/>
          <w:b/>
          <w:sz w:val="24"/>
          <w:szCs w:val="24"/>
        </w:rPr>
      </w:pPr>
      <w:r w:rsidRPr="00E43A80">
        <w:rPr>
          <w:rFonts w:ascii="Times New Roman" w:hAnsi="Times New Roman"/>
          <w:b/>
          <w:sz w:val="24"/>
          <w:szCs w:val="24"/>
        </w:rPr>
        <w:t>Určenie PHZ e-mailom, poštou alebo na základe informácií z webu, z cenníkov, katalógov, informačných materiálov, atď. – identifikácia oslovených subjektov a zistených indikatívnych cien:</w:t>
      </w:r>
    </w:p>
    <w:tbl>
      <w:tblPr>
        <w:tblStyle w:val="Mriekatabuky"/>
        <w:tblW w:w="9072"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709"/>
        <w:gridCol w:w="425"/>
        <w:gridCol w:w="3544"/>
        <w:gridCol w:w="1134"/>
        <w:gridCol w:w="993"/>
        <w:gridCol w:w="1134"/>
        <w:gridCol w:w="1133"/>
      </w:tblGrid>
      <w:tr w:rsidR="00DF5FA6" w:rsidRPr="00DF5FA6" w:rsidTr="00DF5FA6">
        <w:trPr>
          <w:trHeight w:val="1117"/>
        </w:trPr>
        <w:tc>
          <w:tcPr>
            <w:tcW w:w="709" w:type="dxa"/>
            <w:tcBorders>
              <w:bottom w:val="double" w:sz="4" w:space="0" w:color="7F7F7F" w:themeColor="text1" w:themeTint="80"/>
            </w:tcBorders>
            <w:shd w:val="clear" w:color="auto" w:fill="DBE5F1" w:themeFill="accent1" w:themeFillTint="33"/>
            <w:vAlign w:val="center"/>
          </w:tcPr>
          <w:p w:rsidR="00DF5FA6" w:rsidRPr="00DF5FA6" w:rsidRDefault="00DF5FA6" w:rsidP="00DF5FA6">
            <w:pPr>
              <w:rPr>
                <w:rFonts w:ascii="Times New Roman" w:eastAsiaTheme="minorHAnsi" w:hAnsi="Times New Roman"/>
                <w:szCs w:val="24"/>
              </w:rPr>
            </w:pPr>
            <w:proofErr w:type="spellStart"/>
            <w:r w:rsidRPr="00DF5FA6">
              <w:rPr>
                <w:rFonts w:ascii="Times New Roman" w:eastAsiaTheme="minorHAnsi" w:hAnsi="Times New Roman"/>
                <w:szCs w:val="24"/>
              </w:rPr>
              <w:t>P.č</w:t>
            </w:r>
            <w:proofErr w:type="spellEnd"/>
            <w:r w:rsidRPr="00DF5FA6">
              <w:rPr>
                <w:rFonts w:ascii="Times New Roman" w:eastAsiaTheme="minorHAnsi" w:hAnsi="Times New Roman"/>
                <w:szCs w:val="24"/>
              </w:rPr>
              <w:t>.</w:t>
            </w:r>
          </w:p>
        </w:tc>
        <w:tc>
          <w:tcPr>
            <w:tcW w:w="3969" w:type="dxa"/>
            <w:gridSpan w:val="2"/>
            <w:tcBorders>
              <w:bottom w:val="double" w:sz="4" w:space="0" w:color="7F7F7F" w:themeColor="text1" w:themeTint="80"/>
            </w:tcBorders>
            <w:shd w:val="clear" w:color="auto" w:fill="DBE5F1" w:themeFill="accent1" w:themeFillTint="33"/>
          </w:tcPr>
          <w:p w:rsidR="00DF5FA6" w:rsidRPr="00DF5FA6" w:rsidRDefault="00DF5FA6" w:rsidP="00DF5FA6">
            <w:pPr>
              <w:spacing w:after="0"/>
              <w:rPr>
                <w:rFonts w:ascii="Times New Roman" w:eastAsiaTheme="minorHAnsi" w:hAnsi="Times New Roman"/>
                <w:b/>
                <w:szCs w:val="18"/>
              </w:rPr>
            </w:pPr>
            <w:r w:rsidRPr="00DF5FA6">
              <w:rPr>
                <w:rFonts w:ascii="Times New Roman" w:eastAsiaTheme="minorHAnsi" w:hAnsi="Times New Roman"/>
                <w:b/>
                <w:szCs w:val="18"/>
              </w:rPr>
              <w:t>Oslovené subjekty</w:t>
            </w:r>
          </w:p>
          <w:p w:rsidR="00DF5FA6" w:rsidRPr="00DF5FA6" w:rsidRDefault="00DF5FA6" w:rsidP="00784285">
            <w:pPr>
              <w:numPr>
                <w:ilvl w:val="0"/>
                <w:numId w:val="35"/>
              </w:numPr>
              <w:spacing w:after="0" w:line="240" w:lineRule="auto"/>
              <w:ind w:left="240" w:hanging="240"/>
              <w:contextualSpacing/>
              <w:rPr>
                <w:rFonts w:ascii="Times New Roman" w:eastAsiaTheme="minorHAnsi" w:hAnsi="Times New Roman"/>
                <w:szCs w:val="18"/>
              </w:rPr>
            </w:pPr>
            <w:r w:rsidRPr="00DF5FA6">
              <w:rPr>
                <w:rFonts w:ascii="Times New Roman" w:eastAsiaTheme="minorHAnsi" w:hAnsi="Times New Roman"/>
                <w:szCs w:val="18"/>
              </w:rPr>
              <w:t>obchodné meno</w:t>
            </w:r>
          </w:p>
          <w:p w:rsidR="00DF5FA6" w:rsidRPr="00DF5FA6" w:rsidRDefault="00DF5FA6" w:rsidP="00784285">
            <w:pPr>
              <w:numPr>
                <w:ilvl w:val="0"/>
                <w:numId w:val="35"/>
              </w:numPr>
              <w:spacing w:after="0" w:line="240" w:lineRule="auto"/>
              <w:ind w:left="240" w:hanging="240"/>
              <w:contextualSpacing/>
              <w:rPr>
                <w:rFonts w:ascii="Times New Roman" w:eastAsiaTheme="minorHAnsi" w:hAnsi="Times New Roman"/>
                <w:szCs w:val="18"/>
              </w:rPr>
            </w:pPr>
            <w:r w:rsidRPr="00DF5FA6">
              <w:rPr>
                <w:rFonts w:ascii="Times New Roman" w:eastAsiaTheme="minorHAnsi" w:hAnsi="Times New Roman"/>
                <w:szCs w:val="18"/>
              </w:rPr>
              <w:t>adresa sídla, resp. miesta podnikania</w:t>
            </w:r>
          </w:p>
          <w:p w:rsidR="00DF5FA6" w:rsidRPr="00DF5FA6" w:rsidRDefault="00DF5FA6" w:rsidP="00784285">
            <w:pPr>
              <w:numPr>
                <w:ilvl w:val="0"/>
                <w:numId w:val="35"/>
              </w:numPr>
              <w:spacing w:after="0" w:line="240" w:lineRule="auto"/>
              <w:ind w:left="240" w:hanging="240"/>
              <w:contextualSpacing/>
              <w:rPr>
                <w:rFonts w:ascii="Times New Roman" w:eastAsiaTheme="minorHAnsi" w:hAnsi="Times New Roman"/>
                <w:szCs w:val="18"/>
              </w:rPr>
            </w:pPr>
            <w:r w:rsidRPr="00DF5FA6">
              <w:rPr>
                <w:rFonts w:ascii="Times New Roman" w:eastAsiaTheme="minorHAnsi" w:hAnsi="Times New Roman"/>
                <w:szCs w:val="18"/>
              </w:rPr>
              <w:t>IČO (ak je to relevantné)</w:t>
            </w:r>
          </w:p>
          <w:p w:rsidR="00DF5FA6" w:rsidRPr="00DF5FA6" w:rsidRDefault="00DF5FA6" w:rsidP="00784285">
            <w:pPr>
              <w:numPr>
                <w:ilvl w:val="0"/>
                <w:numId w:val="35"/>
              </w:numPr>
              <w:spacing w:after="0" w:line="240" w:lineRule="auto"/>
              <w:ind w:left="240" w:hanging="240"/>
              <w:contextualSpacing/>
              <w:rPr>
                <w:rFonts w:ascii="Times New Roman" w:eastAsiaTheme="minorHAnsi" w:hAnsi="Times New Roman"/>
                <w:szCs w:val="18"/>
              </w:rPr>
            </w:pPr>
            <w:r w:rsidRPr="00DF5FA6">
              <w:rPr>
                <w:rFonts w:ascii="Times New Roman" w:eastAsiaTheme="minorHAnsi" w:hAnsi="Times New Roman"/>
                <w:szCs w:val="18"/>
              </w:rPr>
              <w:t>web stránka ponuky (ak je to relevantné)</w:t>
            </w:r>
          </w:p>
        </w:tc>
        <w:tc>
          <w:tcPr>
            <w:tcW w:w="1134" w:type="dxa"/>
            <w:tcBorders>
              <w:bottom w:val="double" w:sz="4" w:space="0" w:color="7F7F7F" w:themeColor="text1" w:themeTint="80"/>
            </w:tcBorders>
            <w:shd w:val="clear" w:color="auto" w:fill="DBE5F1" w:themeFill="accent1" w:themeFillTint="33"/>
            <w:vAlign w:val="center"/>
          </w:tcPr>
          <w:p w:rsidR="00DF5FA6" w:rsidRPr="00DF5FA6" w:rsidRDefault="00DF5FA6" w:rsidP="00DF5FA6">
            <w:pPr>
              <w:jc w:val="center"/>
              <w:rPr>
                <w:rFonts w:ascii="Times New Roman" w:eastAsiaTheme="minorHAnsi" w:hAnsi="Times New Roman"/>
                <w:szCs w:val="18"/>
              </w:rPr>
            </w:pPr>
            <w:r w:rsidRPr="00DF5FA6">
              <w:rPr>
                <w:rFonts w:ascii="Times New Roman" w:eastAsiaTheme="minorHAnsi" w:hAnsi="Times New Roman"/>
                <w:szCs w:val="18"/>
              </w:rPr>
              <w:t>Cena bez DPH (EUR)</w:t>
            </w:r>
          </w:p>
        </w:tc>
        <w:tc>
          <w:tcPr>
            <w:tcW w:w="993" w:type="dxa"/>
            <w:tcBorders>
              <w:bottom w:val="double" w:sz="4" w:space="0" w:color="7F7F7F" w:themeColor="text1" w:themeTint="80"/>
            </w:tcBorders>
            <w:shd w:val="clear" w:color="auto" w:fill="DBE5F1" w:themeFill="accent1" w:themeFillTint="33"/>
            <w:vAlign w:val="center"/>
          </w:tcPr>
          <w:p w:rsidR="00DF5FA6" w:rsidRPr="00DF5FA6" w:rsidRDefault="00DF5FA6" w:rsidP="00DF5FA6">
            <w:pPr>
              <w:jc w:val="center"/>
              <w:rPr>
                <w:rFonts w:ascii="Times New Roman" w:eastAsiaTheme="minorHAnsi" w:hAnsi="Times New Roman"/>
                <w:szCs w:val="18"/>
              </w:rPr>
            </w:pPr>
            <w:r w:rsidRPr="00DF5FA6">
              <w:rPr>
                <w:rFonts w:ascii="Times New Roman" w:eastAsiaTheme="minorHAnsi" w:hAnsi="Times New Roman"/>
                <w:szCs w:val="18"/>
              </w:rPr>
              <w:t>DPH 20% (EUR)</w:t>
            </w:r>
          </w:p>
        </w:tc>
        <w:tc>
          <w:tcPr>
            <w:tcW w:w="1134" w:type="dxa"/>
            <w:tcBorders>
              <w:bottom w:val="double" w:sz="4" w:space="0" w:color="7F7F7F" w:themeColor="text1" w:themeTint="80"/>
            </w:tcBorders>
            <w:shd w:val="clear" w:color="auto" w:fill="DBE5F1" w:themeFill="accent1" w:themeFillTint="33"/>
            <w:vAlign w:val="center"/>
          </w:tcPr>
          <w:p w:rsidR="00DF5FA6" w:rsidRPr="00DF5FA6" w:rsidRDefault="00DF5FA6" w:rsidP="00DF5FA6">
            <w:pPr>
              <w:jc w:val="center"/>
              <w:rPr>
                <w:rFonts w:ascii="Times New Roman" w:eastAsiaTheme="minorHAnsi" w:hAnsi="Times New Roman"/>
                <w:szCs w:val="18"/>
              </w:rPr>
            </w:pPr>
            <w:r w:rsidRPr="00DF5FA6">
              <w:rPr>
                <w:rFonts w:ascii="Times New Roman" w:eastAsiaTheme="minorHAnsi" w:hAnsi="Times New Roman"/>
                <w:szCs w:val="18"/>
              </w:rPr>
              <w:t>Cena s DPH (EUR)</w:t>
            </w:r>
          </w:p>
        </w:tc>
        <w:tc>
          <w:tcPr>
            <w:tcW w:w="1133" w:type="dxa"/>
            <w:tcBorders>
              <w:bottom w:val="double" w:sz="4" w:space="0" w:color="7F7F7F" w:themeColor="text1" w:themeTint="80"/>
            </w:tcBorders>
            <w:shd w:val="clear" w:color="auto" w:fill="DBE5F1" w:themeFill="accent1" w:themeFillTint="33"/>
            <w:vAlign w:val="center"/>
          </w:tcPr>
          <w:p w:rsidR="00DF5FA6" w:rsidRPr="00DF5FA6" w:rsidRDefault="00DF5FA6" w:rsidP="00DF5FA6">
            <w:pPr>
              <w:spacing w:after="0"/>
              <w:jc w:val="center"/>
              <w:rPr>
                <w:rFonts w:ascii="Times New Roman" w:eastAsiaTheme="minorHAnsi" w:hAnsi="Times New Roman"/>
                <w:szCs w:val="18"/>
              </w:rPr>
            </w:pPr>
            <w:r w:rsidRPr="00DF5FA6">
              <w:rPr>
                <w:rFonts w:ascii="Times New Roman" w:eastAsiaTheme="minorHAnsi" w:hAnsi="Times New Roman"/>
                <w:szCs w:val="18"/>
              </w:rPr>
              <w:t>Dátum zistenia indikatívnej ceny</w:t>
            </w:r>
          </w:p>
        </w:tc>
      </w:tr>
      <w:tr w:rsidR="00DF5FA6" w:rsidRPr="00073EEB" w:rsidTr="00DF5FA6">
        <w:trPr>
          <w:trHeight w:val="124"/>
        </w:trPr>
        <w:tc>
          <w:tcPr>
            <w:tcW w:w="709" w:type="dxa"/>
            <w:vMerge w:val="restart"/>
            <w:tcBorders>
              <w:top w:val="double" w:sz="4" w:space="0" w:color="7F7F7F" w:themeColor="text1" w:themeTint="80"/>
            </w:tcBorders>
            <w:vAlign w:val="center"/>
          </w:tcPr>
          <w:p w:rsidR="00DF5FA6" w:rsidRPr="00A72FDE" w:rsidRDefault="00DF5FA6" w:rsidP="00DF5FA6">
            <w:pPr>
              <w:spacing w:after="120"/>
              <w:rPr>
                <w:rFonts w:ascii="Times New Roman" w:eastAsiaTheme="minorHAnsi" w:hAnsi="Times New Roman" w:cs="Times New Roman"/>
              </w:rPr>
            </w:pPr>
            <w:r w:rsidRPr="00A72FDE">
              <w:rPr>
                <w:rFonts w:ascii="Times New Roman" w:eastAsiaTheme="minorHAnsi" w:hAnsi="Times New Roman" w:cs="Times New Roman"/>
              </w:rPr>
              <w:t>1.</w:t>
            </w:r>
          </w:p>
        </w:tc>
        <w:tc>
          <w:tcPr>
            <w:tcW w:w="425" w:type="dxa"/>
            <w:tcBorders>
              <w:top w:val="double" w:sz="4" w:space="0" w:color="7F7F7F" w:themeColor="text1" w:themeTint="80"/>
              <w:bottom w:val="dotted" w:sz="4" w:space="0" w:color="7F7F7F" w:themeColor="text1" w:themeTint="80"/>
              <w:right w:val="dotted" w:sz="4" w:space="0" w:color="7F7F7F" w:themeColor="text1" w:themeTint="80"/>
            </w:tcBorders>
            <w:vAlign w:val="center"/>
          </w:tcPr>
          <w:p w:rsidR="00DF5FA6" w:rsidRPr="00A72FDE" w:rsidRDefault="00DF5FA6" w:rsidP="00DF5FA6">
            <w:pPr>
              <w:spacing w:after="120"/>
              <w:rPr>
                <w:rFonts w:ascii="Times New Roman" w:eastAsiaTheme="minorHAnsi" w:hAnsi="Times New Roman" w:cs="Times New Roman"/>
              </w:rPr>
            </w:pPr>
            <w:r w:rsidRPr="00A72FDE">
              <w:rPr>
                <w:rFonts w:ascii="Times New Roman" w:eastAsiaTheme="minorHAnsi" w:hAnsi="Times New Roman" w:cs="Times New Roman"/>
              </w:rPr>
              <w:t>a)</w:t>
            </w:r>
          </w:p>
        </w:tc>
        <w:tc>
          <w:tcPr>
            <w:tcW w:w="3544" w:type="dxa"/>
            <w:tcBorders>
              <w:top w:val="double" w:sz="4" w:space="0" w:color="7F7F7F" w:themeColor="text1" w:themeTint="80"/>
              <w:left w:val="dotted" w:sz="4" w:space="0" w:color="7F7F7F" w:themeColor="text1" w:themeTint="80"/>
              <w:bottom w:val="dotted" w:sz="4" w:space="0" w:color="7F7F7F" w:themeColor="text1" w:themeTint="80"/>
            </w:tcBorders>
            <w:vAlign w:val="center"/>
          </w:tcPr>
          <w:p w:rsidR="00DF5FA6" w:rsidRPr="00A72FDE" w:rsidRDefault="00DF5FA6" w:rsidP="00DF5FA6">
            <w:pPr>
              <w:spacing w:after="120"/>
              <w:rPr>
                <w:rFonts w:ascii="Times New Roman" w:eastAsiaTheme="minorHAnsi" w:hAnsi="Times New Roman" w:cs="Times New Roman"/>
              </w:rPr>
            </w:pPr>
          </w:p>
        </w:tc>
        <w:tc>
          <w:tcPr>
            <w:tcW w:w="1134" w:type="dxa"/>
            <w:vMerge w:val="restart"/>
            <w:tcBorders>
              <w:top w:val="double" w:sz="4" w:space="0" w:color="7F7F7F" w:themeColor="text1" w:themeTint="80"/>
            </w:tcBorders>
            <w:shd w:val="clear" w:color="auto" w:fill="D9D9D9" w:themeFill="background1" w:themeFillShade="D9"/>
            <w:vAlign w:val="center"/>
          </w:tcPr>
          <w:p w:rsidR="00DF5FA6" w:rsidRPr="00A72FDE" w:rsidRDefault="00DF5FA6" w:rsidP="00DF5FA6">
            <w:pPr>
              <w:spacing w:after="120"/>
              <w:jc w:val="center"/>
              <w:rPr>
                <w:rFonts w:ascii="Times New Roman" w:eastAsiaTheme="minorHAnsi" w:hAnsi="Times New Roman" w:cs="Times New Roman"/>
                <w:b/>
              </w:rPr>
            </w:pPr>
          </w:p>
        </w:tc>
        <w:tc>
          <w:tcPr>
            <w:tcW w:w="993" w:type="dxa"/>
            <w:vMerge w:val="restart"/>
            <w:tcBorders>
              <w:top w:val="double" w:sz="4" w:space="0" w:color="7F7F7F" w:themeColor="text1" w:themeTint="80"/>
            </w:tcBorders>
            <w:vAlign w:val="center"/>
          </w:tcPr>
          <w:p w:rsidR="00DF5FA6" w:rsidRPr="00A72FDE" w:rsidRDefault="00DF5FA6" w:rsidP="00DF5FA6">
            <w:pPr>
              <w:spacing w:after="120"/>
              <w:jc w:val="center"/>
              <w:rPr>
                <w:rFonts w:ascii="Times New Roman" w:eastAsiaTheme="minorHAnsi" w:hAnsi="Times New Roman" w:cs="Times New Roman"/>
              </w:rPr>
            </w:pPr>
          </w:p>
        </w:tc>
        <w:tc>
          <w:tcPr>
            <w:tcW w:w="1134" w:type="dxa"/>
            <w:vMerge w:val="restart"/>
            <w:tcBorders>
              <w:top w:val="double" w:sz="4" w:space="0" w:color="7F7F7F" w:themeColor="text1" w:themeTint="80"/>
            </w:tcBorders>
            <w:vAlign w:val="center"/>
          </w:tcPr>
          <w:p w:rsidR="00DF5FA6" w:rsidRPr="00A72FDE" w:rsidRDefault="00DF5FA6" w:rsidP="00DF5FA6">
            <w:pPr>
              <w:spacing w:after="120"/>
              <w:jc w:val="center"/>
              <w:rPr>
                <w:rFonts w:ascii="Times New Roman" w:eastAsiaTheme="minorHAnsi" w:hAnsi="Times New Roman" w:cs="Times New Roman"/>
              </w:rPr>
            </w:pPr>
          </w:p>
        </w:tc>
        <w:tc>
          <w:tcPr>
            <w:tcW w:w="1133" w:type="dxa"/>
            <w:vMerge w:val="restart"/>
            <w:tcBorders>
              <w:top w:val="double" w:sz="4" w:space="0" w:color="7F7F7F" w:themeColor="text1" w:themeTint="80"/>
            </w:tcBorders>
            <w:vAlign w:val="center"/>
          </w:tcPr>
          <w:p w:rsidR="00DF5FA6" w:rsidRPr="00A72FDE" w:rsidRDefault="00DF5FA6" w:rsidP="00DF5FA6">
            <w:pPr>
              <w:spacing w:after="120"/>
              <w:jc w:val="center"/>
              <w:rPr>
                <w:rFonts w:ascii="Times New Roman" w:eastAsiaTheme="minorHAnsi" w:hAnsi="Times New Roman" w:cs="Times New Roman"/>
              </w:rPr>
            </w:pPr>
          </w:p>
        </w:tc>
      </w:tr>
      <w:tr w:rsidR="00DF5FA6" w:rsidRPr="00073EEB" w:rsidTr="00DF5FA6">
        <w:tc>
          <w:tcPr>
            <w:tcW w:w="709" w:type="dxa"/>
            <w:vMerge/>
            <w:vAlign w:val="center"/>
          </w:tcPr>
          <w:p w:rsidR="00DF5FA6" w:rsidRPr="00A72FDE" w:rsidRDefault="00DF5FA6" w:rsidP="00DF5FA6">
            <w:pPr>
              <w:spacing w:after="120"/>
              <w:rPr>
                <w:rFonts w:ascii="Times New Roman" w:eastAsiaTheme="minorHAnsi" w:hAnsi="Times New Roman" w:cs="Times New Roman"/>
              </w:rPr>
            </w:pPr>
          </w:p>
        </w:tc>
        <w:tc>
          <w:tcPr>
            <w:tcW w:w="425" w:type="dxa"/>
            <w:tcBorders>
              <w:top w:val="dotted" w:sz="4" w:space="0" w:color="7F7F7F" w:themeColor="text1" w:themeTint="80"/>
              <w:bottom w:val="dotted" w:sz="4" w:space="0" w:color="7F7F7F" w:themeColor="text1" w:themeTint="80"/>
              <w:right w:val="dotted" w:sz="4" w:space="0" w:color="7F7F7F" w:themeColor="text1" w:themeTint="80"/>
            </w:tcBorders>
            <w:vAlign w:val="center"/>
          </w:tcPr>
          <w:p w:rsidR="00DF5FA6" w:rsidRPr="00A72FDE" w:rsidRDefault="00DF5FA6" w:rsidP="00DF5FA6">
            <w:pPr>
              <w:spacing w:after="120"/>
              <w:rPr>
                <w:rFonts w:ascii="Times New Roman" w:eastAsiaTheme="minorHAnsi" w:hAnsi="Times New Roman" w:cs="Times New Roman"/>
              </w:rPr>
            </w:pPr>
            <w:r w:rsidRPr="00A72FDE">
              <w:rPr>
                <w:rFonts w:ascii="Times New Roman" w:eastAsiaTheme="minorHAnsi" w:hAnsi="Times New Roman" w:cs="Times New Roman"/>
              </w:rPr>
              <w:t>b)</w:t>
            </w:r>
          </w:p>
        </w:tc>
        <w:tc>
          <w:tcPr>
            <w:tcW w:w="3544" w:type="dxa"/>
            <w:tcBorders>
              <w:top w:val="dotted" w:sz="4" w:space="0" w:color="7F7F7F" w:themeColor="text1" w:themeTint="80"/>
              <w:left w:val="dotted" w:sz="4" w:space="0" w:color="7F7F7F" w:themeColor="text1" w:themeTint="80"/>
              <w:bottom w:val="dotted" w:sz="4" w:space="0" w:color="7F7F7F" w:themeColor="text1" w:themeTint="80"/>
            </w:tcBorders>
            <w:vAlign w:val="center"/>
          </w:tcPr>
          <w:p w:rsidR="00DF5FA6" w:rsidRPr="00A72FDE" w:rsidRDefault="00DF5FA6" w:rsidP="00DF5FA6">
            <w:pPr>
              <w:spacing w:after="120"/>
              <w:rPr>
                <w:rFonts w:ascii="Times New Roman" w:eastAsiaTheme="minorHAnsi" w:hAnsi="Times New Roman" w:cs="Times New Roman"/>
              </w:rPr>
            </w:pPr>
          </w:p>
        </w:tc>
        <w:tc>
          <w:tcPr>
            <w:tcW w:w="1134" w:type="dxa"/>
            <w:vMerge/>
            <w:shd w:val="clear" w:color="auto" w:fill="D9D9D9" w:themeFill="background1" w:themeFillShade="D9"/>
            <w:vAlign w:val="center"/>
          </w:tcPr>
          <w:p w:rsidR="00DF5FA6" w:rsidRPr="00A72FDE" w:rsidRDefault="00DF5FA6" w:rsidP="00DF5FA6">
            <w:pPr>
              <w:spacing w:after="120"/>
              <w:rPr>
                <w:rFonts w:ascii="Times New Roman" w:eastAsiaTheme="minorHAnsi" w:hAnsi="Times New Roman" w:cs="Times New Roman"/>
                <w:b/>
              </w:rPr>
            </w:pPr>
          </w:p>
        </w:tc>
        <w:tc>
          <w:tcPr>
            <w:tcW w:w="993" w:type="dxa"/>
            <w:vMerge/>
            <w:vAlign w:val="center"/>
          </w:tcPr>
          <w:p w:rsidR="00DF5FA6" w:rsidRPr="00A72FDE" w:rsidRDefault="00DF5FA6" w:rsidP="00DF5FA6">
            <w:pPr>
              <w:spacing w:after="120"/>
              <w:rPr>
                <w:rFonts w:ascii="Times New Roman" w:eastAsiaTheme="minorHAnsi" w:hAnsi="Times New Roman" w:cs="Times New Roman"/>
              </w:rPr>
            </w:pPr>
          </w:p>
        </w:tc>
        <w:tc>
          <w:tcPr>
            <w:tcW w:w="1134" w:type="dxa"/>
            <w:vMerge/>
            <w:vAlign w:val="center"/>
          </w:tcPr>
          <w:p w:rsidR="00DF5FA6" w:rsidRPr="00A72FDE" w:rsidRDefault="00DF5FA6" w:rsidP="00DF5FA6">
            <w:pPr>
              <w:spacing w:after="120"/>
              <w:rPr>
                <w:rFonts w:ascii="Times New Roman" w:eastAsiaTheme="minorHAnsi" w:hAnsi="Times New Roman" w:cs="Times New Roman"/>
              </w:rPr>
            </w:pPr>
          </w:p>
        </w:tc>
        <w:tc>
          <w:tcPr>
            <w:tcW w:w="1133" w:type="dxa"/>
            <w:vMerge/>
            <w:vAlign w:val="center"/>
          </w:tcPr>
          <w:p w:rsidR="00DF5FA6" w:rsidRPr="00A72FDE" w:rsidRDefault="00DF5FA6" w:rsidP="00DF5FA6">
            <w:pPr>
              <w:spacing w:after="120"/>
              <w:rPr>
                <w:rFonts w:ascii="Times New Roman" w:eastAsiaTheme="minorHAnsi" w:hAnsi="Times New Roman" w:cs="Times New Roman"/>
              </w:rPr>
            </w:pPr>
          </w:p>
        </w:tc>
      </w:tr>
      <w:tr w:rsidR="00DF5FA6" w:rsidRPr="00073EEB" w:rsidTr="00DF5FA6">
        <w:tc>
          <w:tcPr>
            <w:tcW w:w="709" w:type="dxa"/>
            <w:vMerge/>
            <w:vAlign w:val="center"/>
          </w:tcPr>
          <w:p w:rsidR="00DF5FA6" w:rsidRPr="00A72FDE" w:rsidRDefault="00DF5FA6" w:rsidP="00DF5FA6">
            <w:pPr>
              <w:spacing w:after="120"/>
              <w:rPr>
                <w:rFonts w:ascii="Times New Roman" w:eastAsiaTheme="minorHAnsi" w:hAnsi="Times New Roman" w:cs="Times New Roman"/>
              </w:rPr>
            </w:pPr>
          </w:p>
        </w:tc>
        <w:tc>
          <w:tcPr>
            <w:tcW w:w="425" w:type="dxa"/>
            <w:tcBorders>
              <w:top w:val="dotted" w:sz="4" w:space="0" w:color="7F7F7F" w:themeColor="text1" w:themeTint="80"/>
              <w:bottom w:val="dotted" w:sz="4" w:space="0" w:color="7F7F7F" w:themeColor="text1" w:themeTint="80"/>
              <w:right w:val="dotted" w:sz="4" w:space="0" w:color="7F7F7F" w:themeColor="text1" w:themeTint="80"/>
            </w:tcBorders>
            <w:vAlign w:val="center"/>
          </w:tcPr>
          <w:p w:rsidR="00DF5FA6" w:rsidRPr="00A72FDE" w:rsidRDefault="00DF5FA6" w:rsidP="00DF5FA6">
            <w:pPr>
              <w:spacing w:after="120"/>
              <w:rPr>
                <w:rFonts w:ascii="Times New Roman" w:eastAsiaTheme="minorHAnsi" w:hAnsi="Times New Roman" w:cs="Times New Roman"/>
              </w:rPr>
            </w:pPr>
            <w:r w:rsidRPr="00A72FDE">
              <w:rPr>
                <w:rFonts w:ascii="Times New Roman" w:eastAsiaTheme="minorHAnsi" w:hAnsi="Times New Roman" w:cs="Times New Roman"/>
              </w:rPr>
              <w:t>c)</w:t>
            </w:r>
          </w:p>
        </w:tc>
        <w:tc>
          <w:tcPr>
            <w:tcW w:w="3544"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auto"/>
            <w:vAlign w:val="center"/>
          </w:tcPr>
          <w:p w:rsidR="00DF5FA6" w:rsidRPr="00A72FDE" w:rsidRDefault="00DF5FA6" w:rsidP="00DF5FA6">
            <w:pPr>
              <w:spacing w:after="120"/>
              <w:rPr>
                <w:rFonts w:ascii="Times New Roman" w:eastAsiaTheme="minorHAnsi" w:hAnsi="Times New Roman" w:cs="Times New Roman"/>
              </w:rPr>
            </w:pPr>
          </w:p>
        </w:tc>
        <w:tc>
          <w:tcPr>
            <w:tcW w:w="1134" w:type="dxa"/>
            <w:vMerge/>
            <w:shd w:val="clear" w:color="auto" w:fill="D9D9D9" w:themeFill="background1" w:themeFillShade="D9"/>
            <w:vAlign w:val="center"/>
          </w:tcPr>
          <w:p w:rsidR="00DF5FA6" w:rsidRPr="00A72FDE" w:rsidRDefault="00DF5FA6" w:rsidP="00DF5FA6">
            <w:pPr>
              <w:spacing w:after="120"/>
              <w:rPr>
                <w:rFonts w:ascii="Times New Roman" w:eastAsiaTheme="minorHAnsi" w:hAnsi="Times New Roman" w:cs="Times New Roman"/>
                <w:b/>
              </w:rPr>
            </w:pPr>
          </w:p>
        </w:tc>
        <w:tc>
          <w:tcPr>
            <w:tcW w:w="993" w:type="dxa"/>
            <w:vMerge/>
            <w:vAlign w:val="center"/>
          </w:tcPr>
          <w:p w:rsidR="00DF5FA6" w:rsidRPr="00A72FDE" w:rsidRDefault="00DF5FA6" w:rsidP="00DF5FA6">
            <w:pPr>
              <w:spacing w:after="120"/>
              <w:rPr>
                <w:rFonts w:ascii="Times New Roman" w:eastAsiaTheme="minorHAnsi" w:hAnsi="Times New Roman" w:cs="Times New Roman"/>
              </w:rPr>
            </w:pPr>
          </w:p>
        </w:tc>
        <w:tc>
          <w:tcPr>
            <w:tcW w:w="1134" w:type="dxa"/>
            <w:vMerge/>
            <w:vAlign w:val="center"/>
          </w:tcPr>
          <w:p w:rsidR="00DF5FA6" w:rsidRPr="00A72FDE" w:rsidRDefault="00DF5FA6" w:rsidP="00DF5FA6">
            <w:pPr>
              <w:spacing w:after="120"/>
              <w:rPr>
                <w:rFonts w:ascii="Times New Roman" w:eastAsiaTheme="minorHAnsi" w:hAnsi="Times New Roman" w:cs="Times New Roman"/>
              </w:rPr>
            </w:pPr>
          </w:p>
        </w:tc>
        <w:tc>
          <w:tcPr>
            <w:tcW w:w="1133" w:type="dxa"/>
            <w:vMerge/>
            <w:vAlign w:val="center"/>
          </w:tcPr>
          <w:p w:rsidR="00DF5FA6" w:rsidRPr="00A72FDE" w:rsidRDefault="00DF5FA6" w:rsidP="00DF5FA6">
            <w:pPr>
              <w:spacing w:after="120"/>
              <w:rPr>
                <w:rFonts w:ascii="Times New Roman" w:eastAsiaTheme="minorHAnsi" w:hAnsi="Times New Roman" w:cs="Times New Roman"/>
              </w:rPr>
            </w:pPr>
          </w:p>
        </w:tc>
      </w:tr>
      <w:tr w:rsidR="00DF5FA6" w:rsidRPr="00073EEB" w:rsidTr="00DF5FA6">
        <w:tc>
          <w:tcPr>
            <w:tcW w:w="709" w:type="dxa"/>
            <w:vMerge/>
            <w:vAlign w:val="center"/>
          </w:tcPr>
          <w:p w:rsidR="00DF5FA6" w:rsidRPr="00A72FDE" w:rsidRDefault="00DF5FA6" w:rsidP="00DF5FA6">
            <w:pPr>
              <w:spacing w:after="120"/>
              <w:rPr>
                <w:rFonts w:ascii="Times New Roman" w:eastAsiaTheme="minorHAnsi" w:hAnsi="Times New Roman" w:cs="Times New Roman"/>
              </w:rPr>
            </w:pPr>
          </w:p>
        </w:tc>
        <w:tc>
          <w:tcPr>
            <w:tcW w:w="425" w:type="dxa"/>
            <w:tcBorders>
              <w:top w:val="dotted" w:sz="4" w:space="0" w:color="7F7F7F" w:themeColor="text1" w:themeTint="80"/>
              <w:right w:val="dotted" w:sz="4" w:space="0" w:color="7F7F7F" w:themeColor="text1" w:themeTint="80"/>
            </w:tcBorders>
            <w:vAlign w:val="center"/>
          </w:tcPr>
          <w:p w:rsidR="00DF5FA6" w:rsidRPr="00A72FDE" w:rsidRDefault="00DF5FA6" w:rsidP="00DF5FA6">
            <w:pPr>
              <w:spacing w:after="120"/>
              <w:rPr>
                <w:rFonts w:ascii="Times New Roman" w:eastAsiaTheme="minorHAnsi" w:hAnsi="Times New Roman" w:cs="Times New Roman"/>
              </w:rPr>
            </w:pPr>
            <w:r w:rsidRPr="00A72FDE">
              <w:rPr>
                <w:rFonts w:ascii="Times New Roman" w:eastAsiaTheme="minorHAnsi" w:hAnsi="Times New Roman" w:cs="Times New Roman"/>
              </w:rPr>
              <w:t>d)</w:t>
            </w:r>
          </w:p>
        </w:tc>
        <w:tc>
          <w:tcPr>
            <w:tcW w:w="3544" w:type="dxa"/>
            <w:tcBorders>
              <w:top w:val="dotted" w:sz="4" w:space="0" w:color="7F7F7F" w:themeColor="text1" w:themeTint="80"/>
              <w:left w:val="dotted" w:sz="4" w:space="0" w:color="7F7F7F" w:themeColor="text1" w:themeTint="80"/>
            </w:tcBorders>
            <w:vAlign w:val="center"/>
          </w:tcPr>
          <w:p w:rsidR="00DF5FA6" w:rsidRPr="00A72FDE" w:rsidRDefault="00DF5FA6" w:rsidP="00DF5FA6">
            <w:pPr>
              <w:spacing w:after="120"/>
              <w:rPr>
                <w:rFonts w:ascii="Times New Roman" w:eastAsiaTheme="minorHAnsi" w:hAnsi="Times New Roman" w:cs="Times New Roman"/>
              </w:rPr>
            </w:pPr>
          </w:p>
        </w:tc>
        <w:tc>
          <w:tcPr>
            <w:tcW w:w="1134" w:type="dxa"/>
            <w:vMerge/>
            <w:shd w:val="clear" w:color="auto" w:fill="D9D9D9" w:themeFill="background1" w:themeFillShade="D9"/>
            <w:vAlign w:val="center"/>
          </w:tcPr>
          <w:p w:rsidR="00DF5FA6" w:rsidRPr="00A72FDE" w:rsidRDefault="00DF5FA6" w:rsidP="00DF5FA6">
            <w:pPr>
              <w:spacing w:after="120"/>
              <w:rPr>
                <w:rFonts w:ascii="Times New Roman" w:eastAsiaTheme="minorHAnsi" w:hAnsi="Times New Roman" w:cs="Times New Roman"/>
                <w:b/>
              </w:rPr>
            </w:pPr>
          </w:p>
        </w:tc>
        <w:tc>
          <w:tcPr>
            <w:tcW w:w="993" w:type="dxa"/>
            <w:vMerge/>
            <w:vAlign w:val="center"/>
          </w:tcPr>
          <w:p w:rsidR="00DF5FA6" w:rsidRPr="00A72FDE" w:rsidRDefault="00DF5FA6" w:rsidP="00DF5FA6">
            <w:pPr>
              <w:spacing w:after="120"/>
              <w:rPr>
                <w:rFonts w:ascii="Times New Roman" w:eastAsiaTheme="minorHAnsi" w:hAnsi="Times New Roman" w:cs="Times New Roman"/>
              </w:rPr>
            </w:pPr>
          </w:p>
        </w:tc>
        <w:tc>
          <w:tcPr>
            <w:tcW w:w="1134" w:type="dxa"/>
            <w:vMerge/>
            <w:vAlign w:val="center"/>
          </w:tcPr>
          <w:p w:rsidR="00DF5FA6" w:rsidRPr="00A72FDE" w:rsidRDefault="00DF5FA6" w:rsidP="00DF5FA6">
            <w:pPr>
              <w:spacing w:after="120"/>
              <w:rPr>
                <w:rFonts w:ascii="Times New Roman" w:eastAsiaTheme="minorHAnsi" w:hAnsi="Times New Roman" w:cs="Times New Roman"/>
              </w:rPr>
            </w:pPr>
          </w:p>
        </w:tc>
        <w:tc>
          <w:tcPr>
            <w:tcW w:w="1133" w:type="dxa"/>
            <w:vMerge/>
            <w:vAlign w:val="center"/>
          </w:tcPr>
          <w:p w:rsidR="00DF5FA6" w:rsidRPr="00A72FDE" w:rsidRDefault="00DF5FA6" w:rsidP="00DF5FA6">
            <w:pPr>
              <w:spacing w:after="120"/>
              <w:rPr>
                <w:rFonts w:ascii="Times New Roman" w:eastAsiaTheme="minorHAnsi" w:hAnsi="Times New Roman" w:cs="Times New Roman"/>
              </w:rPr>
            </w:pPr>
          </w:p>
        </w:tc>
      </w:tr>
      <w:tr w:rsidR="00DF5FA6" w:rsidRPr="00073EEB" w:rsidTr="00DF5FA6">
        <w:tc>
          <w:tcPr>
            <w:tcW w:w="709" w:type="dxa"/>
            <w:vMerge w:val="restart"/>
            <w:vAlign w:val="center"/>
          </w:tcPr>
          <w:p w:rsidR="00DF5FA6" w:rsidRPr="00A72FDE" w:rsidRDefault="00DF5FA6" w:rsidP="00DF5FA6">
            <w:pPr>
              <w:spacing w:after="120"/>
              <w:rPr>
                <w:rFonts w:ascii="Times New Roman" w:eastAsiaTheme="minorHAnsi" w:hAnsi="Times New Roman" w:cs="Times New Roman"/>
              </w:rPr>
            </w:pPr>
            <w:r w:rsidRPr="00A72FDE">
              <w:rPr>
                <w:rFonts w:ascii="Times New Roman" w:eastAsiaTheme="minorHAnsi" w:hAnsi="Times New Roman" w:cs="Times New Roman"/>
              </w:rPr>
              <w:t>2.</w:t>
            </w:r>
          </w:p>
        </w:tc>
        <w:tc>
          <w:tcPr>
            <w:tcW w:w="425" w:type="dxa"/>
            <w:tcBorders>
              <w:bottom w:val="dotted" w:sz="4" w:space="0" w:color="7F7F7F" w:themeColor="text1" w:themeTint="80"/>
              <w:right w:val="dotted" w:sz="4" w:space="0" w:color="7F7F7F" w:themeColor="text1" w:themeTint="80"/>
            </w:tcBorders>
            <w:vAlign w:val="center"/>
          </w:tcPr>
          <w:p w:rsidR="00DF5FA6" w:rsidRPr="00A72FDE" w:rsidRDefault="00DF5FA6" w:rsidP="00DF5FA6">
            <w:pPr>
              <w:spacing w:after="120"/>
              <w:rPr>
                <w:rFonts w:ascii="Times New Roman" w:eastAsiaTheme="minorHAnsi" w:hAnsi="Times New Roman" w:cs="Times New Roman"/>
              </w:rPr>
            </w:pPr>
            <w:r w:rsidRPr="00A72FDE">
              <w:rPr>
                <w:rFonts w:ascii="Times New Roman" w:eastAsiaTheme="minorHAnsi" w:hAnsi="Times New Roman" w:cs="Times New Roman"/>
              </w:rPr>
              <w:t>a)</w:t>
            </w:r>
          </w:p>
        </w:tc>
        <w:tc>
          <w:tcPr>
            <w:tcW w:w="3544" w:type="dxa"/>
            <w:tcBorders>
              <w:left w:val="dotted" w:sz="4" w:space="0" w:color="7F7F7F" w:themeColor="text1" w:themeTint="80"/>
              <w:bottom w:val="dotted" w:sz="4" w:space="0" w:color="7F7F7F" w:themeColor="text1" w:themeTint="80"/>
            </w:tcBorders>
            <w:vAlign w:val="center"/>
          </w:tcPr>
          <w:p w:rsidR="00DF5FA6" w:rsidRPr="00A72FDE" w:rsidRDefault="00DF5FA6" w:rsidP="00DF5FA6">
            <w:pPr>
              <w:spacing w:after="120"/>
              <w:rPr>
                <w:rFonts w:ascii="Times New Roman" w:eastAsiaTheme="minorHAnsi" w:hAnsi="Times New Roman" w:cs="Times New Roman"/>
              </w:rPr>
            </w:pPr>
          </w:p>
        </w:tc>
        <w:tc>
          <w:tcPr>
            <w:tcW w:w="1134" w:type="dxa"/>
            <w:vMerge w:val="restart"/>
            <w:shd w:val="clear" w:color="auto" w:fill="D9D9D9" w:themeFill="background1" w:themeFillShade="D9"/>
            <w:vAlign w:val="center"/>
          </w:tcPr>
          <w:p w:rsidR="00DF5FA6" w:rsidRPr="00A72FDE" w:rsidRDefault="00DF5FA6" w:rsidP="00DF5FA6">
            <w:pPr>
              <w:spacing w:after="120"/>
              <w:jc w:val="center"/>
              <w:rPr>
                <w:rFonts w:ascii="Times New Roman" w:eastAsiaTheme="minorHAnsi" w:hAnsi="Times New Roman" w:cs="Times New Roman"/>
                <w:b/>
              </w:rPr>
            </w:pPr>
          </w:p>
        </w:tc>
        <w:tc>
          <w:tcPr>
            <w:tcW w:w="993" w:type="dxa"/>
            <w:vMerge w:val="restart"/>
            <w:vAlign w:val="center"/>
          </w:tcPr>
          <w:p w:rsidR="00DF5FA6" w:rsidRPr="00A72FDE" w:rsidRDefault="00DF5FA6" w:rsidP="00DF5FA6">
            <w:pPr>
              <w:spacing w:after="120"/>
              <w:jc w:val="center"/>
              <w:rPr>
                <w:rFonts w:ascii="Times New Roman" w:eastAsiaTheme="minorHAnsi" w:hAnsi="Times New Roman" w:cs="Times New Roman"/>
              </w:rPr>
            </w:pPr>
          </w:p>
        </w:tc>
        <w:tc>
          <w:tcPr>
            <w:tcW w:w="1134" w:type="dxa"/>
            <w:vMerge w:val="restart"/>
            <w:vAlign w:val="center"/>
          </w:tcPr>
          <w:p w:rsidR="00DF5FA6" w:rsidRPr="00A72FDE" w:rsidRDefault="00DF5FA6" w:rsidP="00DF5FA6">
            <w:pPr>
              <w:spacing w:after="120"/>
              <w:jc w:val="center"/>
              <w:rPr>
                <w:rFonts w:ascii="Times New Roman" w:eastAsiaTheme="minorHAnsi" w:hAnsi="Times New Roman" w:cs="Times New Roman"/>
              </w:rPr>
            </w:pPr>
          </w:p>
        </w:tc>
        <w:tc>
          <w:tcPr>
            <w:tcW w:w="1133" w:type="dxa"/>
            <w:vMerge w:val="restart"/>
            <w:vAlign w:val="center"/>
          </w:tcPr>
          <w:p w:rsidR="00DF5FA6" w:rsidRPr="00A72FDE" w:rsidRDefault="00DF5FA6" w:rsidP="00DF5FA6">
            <w:pPr>
              <w:spacing w:after="120"/>
              <w:jc w:val="center"/>
              <w:rPr>
                <w:rFonts w:ascii="Times New Roman" w:eastAsiaTheme="minorHAnsi" w:hAnsi="Times New Roman" w:cs="Times New Roman"/>
              </w:rPr>
            </w:pPr>
          </w:p>
        </w:tc>
      </w:tr>
      <w:tr w:rsidR="00DF5FA6" w:rsidRPr="00073EEB" w:rsidTr="00DF5FA6">
        <w:tc>
          <w:tcPr>
            <w:tcW w:w="709" w:type="dxa"/>
            <w:vMerge/>
            <w:vAlign w:val="center"/>
          </w:tcPr>
          <w:p w:rsidR="00DF5FA6" w:rsidRPr="00A72FDE" w:rsidRDefault="00DF5FA6" w:rsidP="00DF5FA6">
            <w:pPr>
              <w:spacing w:after="120"/>
              <w:rPr>
                <w:rFonts w:ascii="Times New Roman" w:eastAsiaTheme="minorHAnsi" w:hAnsi="Times New Roman" w:cs="Times New Roman"/>
              </w:rPr>
            </w:pPr>
          </w:p>
        </w:tc>
        <w:tc>
          <w:tcPr>
            <w:tcW w:w="425" w:type="dxa"/>
            <w:tcBorders>
              <w:top w:val="dotted" w:sz="4" w:space="0" w:color="7F7F7F" w:themeColor="text1" w:themeTint="80"/>
              <w:bottom w:val="dotted" w:sz="4" w:space="0" w:color="7F7F7F" w:themeColor="text1" w:themeTint="80"/>
              <w:right w:val="dotted" w:sz="4" w:space="0" w:color="7F7F7F" w:themeColor="text1" w:themeTint="80"/>
            </w:tcBorders>
            <w:vAlign w:val="center"/>
          </w:tcPr>
          <w:p w:rsidR="00DF5FA6" w:rsidRPr="00A72FDE" w:rsidRDefault="00DF5FA6" w:rsidP="00DF5FA6">
            <w:pPr>
              <w:spacing w:after="120"/>
              <w:rPr>
                <w:rFonts w:ascii="Times New Roman" w:eastAsiaTheme="minorHAnsi" w:hAnsi="Times New Roman" w:cs="Times New Roman"/>
              </w:rPr>
            </w:pPr>
            <w:r w:rsidRPr="00A72FDE">
              <w:rPr>
                <w:rFonts w:ascii="Times New Roman" w:eastAsiaTheme="minorHAnsi" w:hAnsi="Times New Roman" w:cs="Times New Roman"/>
              </w:rPr>
              <w:t>b)</w:t>
            </w:r>
          </w:p>
        </w:tc>
        <w:tc>
          <w:tcPr>
            <w:tcW w:w="3544" w:type="dxa"/>
            <w:tcBorders>
              <w:top w:val="dotted" w:sz="4" w:space="0" w:color="7F7F7F" w:themeColor="text1" w:themeTint="80"/>
              <w:left w:val="dotted" w:sz="4" w:space="0" w:color="7F7F7F" w:themeColor="text1" w:themeTint="80"/>
              <w:bottom w:val="dotted" w:sz="4" w:space="0" w:color="7F7F7F" w:themeColor="text1" w:themeTint="80"/>
            </w:tcBorders>
            <w:vAlign w:val="center"/>
          </w:tcPr>
          <w:p w:rsidR="00DF5FA6" w:rsidRPr="00A72FDE" w:rsidRDefault="00DF5FA6" w:rsidP="00DF5FA6">
            <w:pPr>
              <w:spacing w:after="120"/>
              <w:rPr>
                <w:rFonts w:ascii="Times New Roman" w:eastAsiaTheme="minorHAnsi" w:hAnsi="Times New Roman" w:cs="Times New Roman"/>
              </w:rPr>
            </w:pPr>
          </w:p>
        </w:tc>
        <w:tc>
          <w:tcPr>
            <w:tcW w:w="1134" w:type="dxa"/>
            <w:vMerge/>
            <w:shd w:val="clear" w:color="auto" w:fill="D9D9D9" w:themeFill="background1" w:themeFillShade="D9"/>
            <w:vAlign w:val="center"/>
          </w:tcPr>
          <w:p w:rsidR="00DF5FA6" w:rsidRPr="00A72FDE" w:rsidRDefault="00DF5FA6" w:rsidP="00DF5FA6">
            <w:pPr>
              <w:spacing w:after="120"/>
              <w:jc w:val="center"/>
              <w:rPr>
                <w:rFonts w:ascii="Times New Roman" w:eastAsiaTheme="minorHAnsi" w:hAnsi="Times New Roman" w:cs="Times New Roman"/>
                <w:b/>
              </w:rPr>
            </w:pPr>
          </w:p>
        </w:tc>
        <w:tc>
          <w:tcPr>
            <w:tcW w:w="993" w:type="dxa"/>
            <w:vMerge/>
            <w:vAlign w:val="center"/>
          </w:tcPr>
          <w:p w:rsidR="00DF5FA6" w:rsidRPr="00A72FDE" w:rsidRDefault="00DF5FA6" w:rsidP="00DF5FA6">
            <w:pPr>
              <w:spacing w:after="120"/>
              <w:jc w:val="center"/>
              <w:rPr>
                <w:rFonts w:ascii="Times New Roman" w:eastAsiaTheme="minorHAnsi" w:hAnsi="Times New Roman" w:cs="Times New Roman"/>
              </w:rPr>
            </w:pPr>
          </w:p>
        </w:tc>
        <w:tc>
          <w:tcPr>
            <w:tcW w:w="1134" w:type="dxa"/>
            <w:vMerge/>
            <w:vAlign w:val="center"/>
          </w:tcPr>
          <w:p w:rsidR="00DF5FA6" w:rsidRPr="00A72FDE" w:rsidRDefault="00DF5FA6" w:rsidP="00DF5FA6">
            <w:pPr>
              <w:spacing w:after="120"/>
              <w:jc w:val="center"/>
              <w:rPr>
                <w:rFonts w:ascii="Times New Roman" w:eastAsiaTheme="minorHAnsi" w:hAnsi="Times New Roman" w:cs="Times New Roman"/>
              </w:rPr>
            </w:pPr>
          </w:p>
        </w:tc>
        <w:tc>
          <w:tcPr>
            <w:tcW w:w="1133" w:type="dxa"/>
            <w:vMerge/>
            <w:vAlign w:val="center"/>
          </w:tcPr>
          <w:p w:rsidR="00DF5FA6" w:rsidRPr="00A72FDE" w:rsidRDefault="00DF5FA6" w:rsidP="00DF5FA6">
            <w:pPr>
              <w:spacing w:after="120"/>
              <w:rPr>
                <w:rFonts w:ascii="Times New Roman" w:eastAsiaTheme="minorHAnsi" w:hAnsi="Times New Roman" w:cs="Times New Roman"/>
              </w:rPr>
            </w:pPr>
          </w:p>
        </w:tc>
      </w:tr>
      <w:tr w:rsidR="00DF5FA6" w:rsidRPr="00073EEB" w:rsidTr="00DF5FA6">
        <w:tc>
          <w:tcPr>
            <w:tcW w:w="709" w:type="dxa"/>
            <w:vMerge/>
            <w:vAlign w:val="center"/>
          </w:tcPr>
          <w:p w:rsidR="00DF5FA6" w:rsidRPr="00A72FDE" w:rsidRDefault="00DF5FA6" w:rsidP="00DF5FA6">
            <w:pPr>
              <w:spacing w:after="120"/>
              <w:rPr>
                <w:rFonts w:ascii="Times New Roman" w:eastAsiaTheme="minorHAnsi" w:hAnsi="Times New Roman" w:cs="Times New Roman"/>
              </w:rPr>
            </w:pPr>
          </w:p>
        </w:tc>
        <w:tc>
          <w:tcPr>
            <w:tcW w:w="425" w:type="dxa"/>
            <w:tcBorders>
              <w:top w:val="dotted" w:sz="4" w:space="0" w:color="7F7F7F" w:themeColor="text1" w:themeTint="80"/>
              <w:bottom w:val="dotted" w:sz="4" w:space="0" w:color="7F7F7F" w:themeColor="text1" w:themeTint="80"/>
              <w:right w:val="dotted" w:sz="4" w:space="0" w:color="7F7F7F" w:themeColor="text1" w:themeTint="80"/>
            </w:tcBorders>
            <w:vAlign w:val="center"/>
          </w:tcPr>
          <w:p w:rsidR="00DF5FA6" w:rsidRPr="00A72FDE" w:rsidRDefault="00DF5FA6" w:rsidP="00DF5FA6">
            <w:pPr>
              <w:spacing w:after="120"/>
              <w:rPr>
                <w:rFonts w:ascii="Times New Roman" w:eastAsiaTheme="minorHAnsi" w:hAnsi="Times New Roman" w:cs="Times New Roman"/>
              </w:rPr>
            </w:pPr>
            <w:r w:rsidRPr="00A72FDE">
              <w:rPr>
                <w:rFonts w:ascii="Times New Roman" w:eastAsiaTheme="minorHAnsi" w:hAnsi="Times New Roman" w:cs="Times New Roman"/>
              </w:rPr>
              <w:t>c)</w:t>
            </w:r>
          </w:p>
        </w:tc>
        <w:tc>
          <w:tcPr>
            <w:tcW w:w="3544" w:type="dxa"/>
            <w:tcBorders>
              <w:top w:val="dotted" w:sz="4" w:space="0" w:color="7F7F7F" w:themeColor="text1" w:themeTint="80"/>
              <w:left w:val="dotted" w:sz="4" w:space="0" w:color="7F7F7F" w:themeColor="text1" w:themeTint="80"/>
              <w:bottom w:val="dotted" w:sz="4" w:space="0" w:color="7F7F7F" w:themeColor="text1" w:themeTint="80"/>
            </w:tcBorders>
            <w:vAlign w:val="center"/>
          </w:tcPr>
          <w:p w:rsidR="00DF5FA6" w:rsidRPr="00A72FDE" w:rsidRDefault="00DF5FA6" w:rsidP="00DF5FA6">
            <w:pPr>
              <w:spacing w:after="120"/>
              <w:rPr>
                <w:rFonts w:ascii="Times New Roman" w:eastAsiaTheme="minorHAnsi" w:hAnsi="Times New Roman" w:cs="Times New Roman"/>
              </w:rPr>
            </w:pPr>
          </w:p>
        </w:tc>
        <w:tc>
          <w:tcPr>
            <w:tcW w:w="1134" w:type="dxa"/>
            <w:vMerge/>
            <w:shd w:val="clear" w:color="auto" w:fill="D9D9D9" w:themeFill="background1" w:themeFillShade="D9"/>
            <w:vAlign w:val="center"/>
          </w:tcPr>
          <w:p w:rsidR="00DF5FA6" w:rsidRPr="00A72FDE" w:rsidRDefault="00DF5FA6" w:rsidP="00DF5FA6">
            <w:pPr>
              <w:spacing w:after="120"/>
              <w:jc w:val="center"/>
              <w:rPr>
                <w:rFonts w:ascii="Times New Roman" w:eastAsiaTheme="minorHAnsi" w:hAnsi="Times New Roman" w:cs="Times New Roman"/>
                <w:b/>
              </w:rPr>
            </w:pPr>
          </w:p>
        </w:tc>
        <w:tc>
          <w:tcPr>
            <w:tcW w:w="993" w:type="dxa"/>
            <w:vMerge/>
            <w:vAlign w:val="center"/>
          </w:tcPr>
          <w:p w:rsidR="00DF5FA6" w:rsidRPr="00A72FDE" w:rsidRDefault="00DF5FA6" w:rsidP="00DF5FA6">
            <w:pPr>
              <w:spacing w:after="120"/>
              <w:jc w:val="center"/>
              <w:rPr>
                <w:rFonts w:ascii="Times New Roman" w:eastAsiaTheme="minorHAnsi" w:hAnsi="Times New Roman" w:cs="Times New Roman"/>
              </w:rPr>
            </w:pPr>
          </w:p>
        </w:tc>
        <w:tc>
          <w:tcPr>
            <w:tcW w:w="1134" w:type="dxa"/>
            <w:vMerge/>
            <w:vAlign w:val="center"/>
          </w:tcPr>
          <w:p w:rsidR="00DF5FA6" w:rsidRPr="00A72FDE" w:rsidRDefault="00DF5FA6" w:rsidP="00DF5FA6">
            <w:pPr>
              <w:spacing w:after="120"/>
              <w:jc w:val="center"/>
              <w:rPr>
                <w:rFonts w:ascii="Times New Roman" w:eastAsiaTheme="minorHAnsi" w:hAnsi="Times New Roman" w:cs="Times New Roman"/>
              </w:rPr>
            </w:pPr>
          </w:p>
        </w:tc>
        <w:tc>
          <w:tcPr>
            <w:tcW w:w="1133" w:type="dxa"/>
            <w:vMerge/>
            <w:vAlign w:val="center"/>
          </w:tcPr>
          <w:p w:rsidR="00DF5FA6" w:rsidRPr="00A72FDE" w:rsidRDefault="00DF5FA6" w:rsidP="00DF5FA6">
            <w:pPr>
              <w:spacing w:after="120"/>
              <w:rPr>
                <w:rFonts w:ascii="Times New Roman" w:eastAsiaTheme="minorHAnsi" w:hAnsi="Times New Roman" w:cs="Times New Roman"/>
              </w:rPr>
            </w:pPr>
          </w:p>
        </w:tc>
      </w:tr>
      <w:tr w:rsidR="00DF5FA6" w:rsidRPr="00073EEB" w:rsidTr="00DF5FA6">
        <w:tc>
          <w:tcPr>
            <w:tcW w:w="709" w:type="dxa"/>
            <w:vMerge/>
            <w:vAlign w:val="center"/>
          </w:tcPr>
          <w:p w:rsidR="00DF5FA6" w:rsidRPr="00A72FDE" w:rsidRDefault="00DF5FA6" w:rsidP="00DF5FA6">
            <w:pPr>
              <w:spacing w:after="120"/>
              <w:rPr>
                <w:rFonts w:ascii="Times New Roman" w:eastAsiaTheme="minorHAnsi" w:hAnsi="Times New Roman" w:cs="Times New Roman"/>
              </w:rPr>
            </w:pPr>
          </w:p>
        </w:tc>
        <w:tc>
          <w:tcPr>
            <w:tcW w:w="425" w:type="dxa"/>
            <w:tcBorders>
              <w:top w:val="dotted" w:sz="4" w:space="0" w:color="7F7F7F" w:themeColor="text1" w:themeTint="80"/>
              <w:right w:val="dotted" w:sz="4" w:space="0" w:color="7F7F7F" w:themeColor="text1" w:themeTint="80"/>
            </w:tcBorders>
            <w:vAlign w:val="center"/>
          </w:tcPr>
          <w:p w:rsidR="00DF5FA6" w:rsidRPr="00A72FDE" w:rsidRDefault="00DF5FA6" w:rsidP="00DF5FA6">
            <w:pPr>
              <w:spacing w:after="120"/>
              <w:rPr>
                <w:rFonts w:ascii="Times New Roman" w:eastAsiaTheme="minorHAnsi" w:hAnsi="Times New Roman" w:cs="Times New Roman"/>
              </w:rPr>
            </w:pPr>
            <w:r w:rsidRPr="00A72FDE">
              <w:rPr>
                <w:rFonts w:ascii="Times New Roman" w:eastAsiaTheme="minorHAnsi" w:hAnsi="Times New Roman" w:cs="Times New Roman"/>
              </w:rPr>
              <w:t>d)</w:t>
            </w:r>
          </w:p>
        </w:tc>
        <w:tc>
          <w:tcPr>
            <w:tcW w:w="3544" w:type="dxa"/>
            <w:tcBorders>
              <w:top w:val="dotted" w:sz="4" w:space="0" w:color="7F7F7F" w:themeColor="text1" w:themeTint="80"/>
              <w:left w:val="dotted" w:sz="4" w:space="0" w:color="7F7F7F" w:themeColor="text1" w:themeTint="80"/>
            </w:tcBorders>
            <w:vAlign w:val="center"/>
          </w:tcPr>
          <w:p w:rsidR="00DF5FA6" w:rsidRPr="00A72FDE" w:rsidRDefault="00DF5FA6" w:rsidP="00DF5FA6">
            <w:pPr>
              <w:spacing w:after="120"/>
              <w:rPr>
                <w:rFonts w:ascii="Times New Roman" w:eastAsiaTheme="minorHAnsi" w:hAnsi="Times New Roman" w:cs="Times New Roman"/>
              </w:rPr>
            </w:pPr>
          </w:p>
        </w:tc>
        <w:tc>
          <w:tcPr>
            <w:tcW w:w="1134" w:type="dxa"/>
            <w:vMerge/>
            <w:shd w:val="clear" w:color="auto" w:fill="D9D9D9" w:themeFill="background1" w:themeFillShade="D9"/>
            <w:vAlign w:val="center"/>
          </w:tcPr>
          <w:p w:rsidR="00DF5FA6" w:rsidRPr="00A72FDE" w:rsidRDefault="00DF5FA6" w:rsidP="00DF5FA6">
            <w:pPr>
              <w:spacing w:after="120"/>
              <w:jc w:val="center"/>
              <w:rPr>
                <w:rFonts w:ascii="Times New Roman" w:eastAsiaTheme="minorHAnsi" w:hAnsi="Times New Roman" w:cs="Times New Roman"/>
                <w:b/>
              </w:rPr>
            </w:pPr>
          </w:p>
        </w:tc>
        <w:tc>
          <w:tcPr>
            <w:tcW w:w="993" w:type="dxa"/>
            <w:vMerge/>
            <w:vAlign w:val="center"/>
          </w:tcPr>
          <w:p w:rsidR="00DF5FA6" w:rsidRPr="00A72FDE" w:rsidRDefault="00DF5FA6" w:rsidP="00DF5FA6">
            <w:pPr>
              <w:spacing w:after="120"/>
              <w:jc w:val="center"/>
              <w:rPr>
                <w:rFonts w:ascii="Times New Roman" w:eastAsiaTheme="minorHAnsi" w:hAnsi="Times New Roman" w:cs="Times New Roman"/>
              </w:rPr>
            </w:pPr>
          </w:p>
        </w:tc>
        <w:tc>
          <w:tcPr>
            <w:tcW w:w="1134" w:type="dxa"/>
            <w:vMerge/>
            <w:vAlign w:val="center"/>
          </w:tcPr>
          <w:p w:rsidR="00DF5FA6" w:rsidRPr="00A72FDE" w:rsidRDefault="00DF5FA6" w:rsidP="00DF5FA6">
            <w:pPr>
              <w:spacing w:after="120"/>
              <w:jc w:val="center"/>
              <w:rPr>
                <w:rFonts w:ascii="Times New Roman" w:eastAsiaTheme="minorHAnsi" w:hAnsi="Times New Roman" w:cs="Times New Roman"/>
              </w:rPr>
            </w:pPr>
          </w:p>
        </w:tc>
        <w:tc>
          <w:tcPr>
            <w:tcW w:w="1133" w:type="dxa"/>
            <w:vMerge/>
            <w:vAlign w:val="center"/>
          </w:tcPr>
          <w:p w:rsidR="00DF5FA6" w:rsidRPr="00A72FDE" w:rsidRDefault="00DF5FA6" w:rsidP="00DF5FA6">
            <w:pPr>
              <w:spacing w:after="120"/>
              <w:rPr>
                <w:rFonts w:ascii="Times New Roman" w:eastAsiaTheme="minorHAnsi" w:hAnsi="Times New Roman" w:cs="Times New Roman"/>
              </w:rPr>
            </w:pPr>
          </w:p>
        </w:tc>
      </w:tr>
      <w:tr w:rsidR="00DF5FA6" w:rsidRPr="00073EEB" w:rsidTr="00DF5FA6">
        <w:tc>
          <w:tcPr>
            <w:tcW w:w="709" w:type="dxa"/>
            <w:vMerge w:val="restart"/>
            <w:vAlign w:val="center"/>
          </w:tcPr>
          <w:p w:rsidR="00DF5FA6" w:rsidRPr="00A72FDE" w:rsidRDefault="00DF5FA6" w:rsidP="00DF5FA6">
            <w:pPr>
              <w:spacing w:after="120"/>
              <w:rPr>
                <w:rFonts w:ascii="Times New Roman" w:eastAsiaTheme="minorHAnsi" w:hAnsi="Times New Roman" w:cs="Times New Roman"/>
              </w:rPr>
            </w:pPr>
            <w:r w:rsidRPr="00A72FDE">
              <w:rPr>
                <w:rFonts w:ascii="Times New Roman" w:eastAsiaTheme="minorHAnsi" w:hAnsi="Times New Roman" w:cs="Times New Roman"/>
              </w:rPr>
              <w:t>3.</w:t>
            </w:r>
          </w:p>
        </w:tc>
        <w:tc>
          <w:tcPr>
            <w:tcW w:w="425" w:type="dxa"/>
            <w:tcBorders>
              <w:top w:val="dotted" w:sz="4" w:space="0" w:color="7F7F7F" w:themeColor="text1" w:themeTint="80"/>
              <w:right w:val="dotted" w:sz="4" w:space="0" w:color="7F7F7F" w:themeColor="text1" w:themeTint="80"/>
            </w:tcBorders>
            <w:vAlign w:val="center"/>
          </w:tcPr>
          <w:p w:rsidR="00DF5FA6" w:rsidRPr="00A72FDE" w:rsidRDefault="00DF5FA6" w:rsidP="00DF5FA6">
            <w:pPr>
              <w:spacing w:after="120"/>
              <w:rPr>
                <w:rFonts w:ascii="Times New Roman" w:eastAsiaTheme="minorHAnsi" w:hAnsi="Times New Roman" w:cs="Times New Roman"/>
              </w:rPr>
            </w:pPr>
            <w:r w:rsidRPr="00A72FDE">
              <w:rPr>
                <w:rFonts w:ascii="Times New Roman" w:eastAsiaTheme="minorHAnsi" w:hAnsi="Times New Roman" w:cs="Times New Roman"/>
              </w:rPr>
              <w:t>a)</w:t>
            </w:r>
          </w:p>
        </w:tc>
        <w:tc>
          <w:tcPr>
            <w:tcW w:w="3544" w:type="dxa"/>
            <w:tcBorders>
              <w:top w:val="dotted" w:sz="4" w:space="0" w:color="7F7F7F" w:themeColor="text1" w:themeTint="80"/>
              <w:left w:val="dotted" w:sz="4" w:space="0" w:color="7F7F7F" w:themeColor="text1" w:themeTint="80"/>
            </w:tcBorders>
            <w:vAlign w:val="center"/>
          </w:tcPr>
          <w:p w:rsidR="00DF5FA6" w:rsidRPr="00A72FDE" w:rsidRDefault="00DF5FA6" w:rsidP="00DF5FA6">
            <w:pPr>
              <w:spacing w:after="120"/>
              <w:rPr>
                <w:rFonts w:ascii="Times New Roman" w:eastAsiaTheme="minorHAnsi" w:hAnsi="Times New Roman" w:cs="Times New Roman"/>
              </w:rPr>
            </w:pPr>
          </w:p>
        </w:tc>
        <w:tc>
          <w:tcPr>
            <w:tcW w:w="1134" w:type="dxa"/>
            <w:vMerge w:val="restart"/>
            <w:shd w:val="clear" w:color="auto" w:fill="D9D9D9" w:themeFill="background1" w:themeFillShade="D9"/>
            <w:vAlign w:val="center"/>
          </w:tcPr>
          <w:p w:rsidR="00DF5FA6" w:rsidRPr="00A72FDE" w:rsidRDefault="00DF5FA6" w:rsidP="00DF5FA6">
            <w:pPr>
              <w:spacing w:after="120"/>
              <w:jc w:val="center"/>
              <w:rPr>
                <w:rFonts w:ascii="Times New Roman" w:eastAsiaTheme="minorHAnsi" w:hAnsi="Times New Roman" w:cs="Times New Roman"/>
                <w:b/>
              </w:rPr>
            </w:pPr>
          </w:p>
        </w:tc>
        <w:tc>
          <w:tcPr>
            <w:tcW w:w="993" w:type="dxa"/>
            <w:vMerge w:val="restart"/>
            <w:vAlign w:val="center"/>
          </w:tcPr>
          <w:p w:rsidR="00DF5FA6" w:rsidRPr="00A72FDE" w:rsidRDefault="00DF5FA6" w:rsidP="00DF5FA6">
            <w:pPr>
              <w:spacing w:after="120"/>
              <w:jc w:val="center"/>
              <w:rPr>
                <w:rFonts w:ascii="Times New Roman" w:eastAsiaTheme="minorHAnsi" w:hAnsi="Times New Roman" w:cs="Times New Roman"/>
              </w:rPr>
            </w:pPr>
          </w:p>
        </w:tc>
        <w:tc>
          <w:tcPr>
            <w:tcW w:w="1134" w:type="dxa"/>
            <w:vMerge w:val="restart"/>
            <w:vAlign w:val="center"/>
          </w:tcPr>
          <w:p w:rsidR="00DF5FA6" w:rsidRPr="00A72FDE" w:rsidRDefault="00DF5FA6" w:rsidP="00DF5FA6">
            <w:pPr>
              <w:spacing w:after="120"/>
              <w:jc w:val="center"/>
              <w:rPr>
                <w:rFonts w:ascii="Times New Roman" w:eastAsiaTheme="minorHAnsi" w:hAnsi="Times New Roman" w:cs="Times New Roman"/>
              </w:rPr>
            </w:pPr>
          </w:p>
        </w:tc>
        <w:tc>
          <w:tcPr>
            <w:tcW w:w="1133" w:type="dxa"/>
            <w:vMerge w:val="restart"/>
            <w:vAlign w:val="center"/>
          </w:tcPr>
          <w:p w:rsidR="00DF5FA6" w:rsidRPr="00A72FDE" w:rsidRDefault="00DF5FA6" w:rsidP="00DF5FA6">
            <w:pPr>
              <w:spacing w:after="120"/>
              <w:jc w:val="center"/>
              <w:rPr>
                <w:rFonts w:ascii="Times New Roman" w:eastAsiaTheme="minorHAnsi" w:hAnsi="Times New Roman" w:cs="Times New Roman"/>
              </w:rPr>
            </w:pPr>
          </w:p>
        </w:tc>
      </w:tr>
      <w:tr w:rsidR="00DF5FA6" w:rsidRPr="00073EEB" w:rsidTr="00DF5FA6">
        <w:tc>
          <w:tcPr>
            <w:tcW w:w="709" w:type="dxa"/>
            <w:vMerge/>
            <w:vAlign w:val="center"/>
          </w:tcPr>
          <w:p w:rsidR="00DF5FA6" w:rsidRPr="00A72FDE" w:rsidRDefault="00DF5FA6" w:rsidP="00DF5FA6">
            <w:pPr>
              <w:spacing w:after="120"/>
              <w:rPr>
                <w:rFonts w:ascii="Times New Roman" w:eastAsiaTheme="minorHAnsi" w:hAnsi="Times New Roman" w:cs="Times New Roman"/>
              </w:rPr>
            </w:pPr>
          </w:p>
        </w:tc>
        <w:tc>
          <w:tcPr>
            <w:tcW w:w="425" w:type="dxa"/>
            <w:tcBorders>
              <w:top w:val="dotted" w:sz="4" w:space="0" w:color="7F7F7F" w:themeColor="text1" w:themeTint="80"/>
              <w:right w:val="dotted" w:sz="4" w:space="0" w:color="7F7F7F" w:themeColor="text1" w:themeTint="80"/>
            </w:tcBorders>
            <w:vAlign w:val="center"/>
          </w:tcPr>
          <w:p w:rsidR="00DF5FA6" w:rsidRPr="00A72FDE" w:rsidRDefault="00DF5FA6" w:rsidP="00DF5FA6">
            <w:pPr>
              <w:spacing w:after="120"/>
              <w:rPr>
                <w:rFonts w:ascii="Times New Roman" w:eastAsiaTheme="minorHAnsi" w:hAnsi="Times New Roman" w:cs="Times New Roman"/>
              </w:rPr>
            </w:pPr>
            <w:r w:rsidRPr="00A72FDE">
              <w:rPr>
                <w:rFonts w:ascii="Times New Roman" w:eastAsiaTheme="minorHAnsi" w:hAnsi="Times New Roman" w:cs="Times New Roman"/>
              </w:rPr>
              <w:t>b)</w:t>
            </w:r>
          </w:p>
        </w:tc>
        <w:tc>
          <w:tcPr>
            <w:tcW w:w="3544" w:type="dxa"/>
            <w:tcBorders>
              <w:top w:val="dotted" w:sz="4" w:space="0" w:color="7F7F7F" w:themeColor="text1" w:themeTint="80"/>
              <w:left w:val="dotted" w:sz="4" w:space="0" w:color="7F7F7F" w:themeColor="text1" w:themeTint="80"/>
            </w:tcBorders>
            <w:vAlign w:val="center"/>
          </w:tcPr>
          <w:p w:rsidR="00DF5FA6" w:rsidRPr="00A72FDE" w:rsidRDefault="00DF5FA6" w:rsidP="00DF5FA6">
            <w:pPr>
              <w:spacing w:after="120"/>
              <w:rPr>
                <w:rFonts w:ascii="Times New Roman" w:eastAsiaTheme="minorHAnsi" w:hAnsi="Times New Roman" w:cs="Times New Roman"/>
              </w:rPr>
            </w:pPr>
          </w:p>
        </w:tc>
        <w:tc>
          <w:tcPr>
            <w:tcW w:w="1134" w:type="dxa"/>
            <w:vMerge/>
            <w:shd w:val="clear" w:color="auto" w:fill="D9D9D9" w:themeFill="background1" w:themeFillShade="D9"/>
            <w:vAlign w:val="center"/>
          </w:tcPr>
          <w:p w:rsidR="00DF5FA6" w:rsidRPr="00A72FDE" w:rsidRDefault="00DF5FA6" w:rsidP="00DF5FA6">
            <w:pPr>
              <w:spacing w:after="120"/>
              <w:rPr>
                <w:rFonts w:ascii="Times New Roman" w:eastAsiaTheme="minorHAnsi" w:hAnsi="Times New Roman" w:cs="Times New Roman"/>
                <w:b/>
              </w:rPr>
            </w:pPr>
          </w:p>
        </w:tc>
        <w:tc>
          <w:tcPr>
            <w:tcW w:w="993" w:type="dxa"/>
            <w:vMerge/>
            <w:vAlign w:val="center"/>
          </w:tcPr>
          <w:p w:rsidR="00DF5FA6" w:rsidRPr="00A72FDE" w:rsidRDefault="00DF5FA6" w:rsidP="00DF5FA6">
            <w:pPr>
              <w:spacing w:after="120"/>
              <w:rPr>
                <w:rFonts w:ascii="Times New Roman" w:eastAsiaTheme="minorHAnsi" w:hAnsi="Times New Roman" w:cs="Times New Roman"/>
              </w:rPr>
            </w:pPr>
          </w:p>
        </w:tc>
        <w:tc>
          <w:tcPr>
            <w:tcW w:w="1134" w:type="dxa"/>
            <w:vMerge/>
            <w:vAlign w:val="center"/>
          </w:tcPr>
          <w:p w:rsidR="00DF5FA6" w:rsidRPr="00A72FDE" w:rsidRDefault="00DF5FA6" w:rsidP="00DF5FA6">
            <w:pPr>
              <w:spacing w:after="120"/>
              <w:rPr>
                <w:rFonts w:ascii="Times New Roman" w:eastAsiaTheme="minorHAnsi" w:hAnsi="Times New Roman" w:cs="Times New Roman"/>
              </w:rPr>
            </w:pPr>
          </w:p>
        </w:tc>
        <w:tc>
          <w:tcPr>
            <w:tcW w:w="1133" w:type="dxa"/>
            <w:vMerge/>
            <w:vAlign w:val="center"/>
          </w:tcPr>
          <w:p w:rsidR="00DF5FA6" w:rsidRPr="00A72FDE" w:rsidRDefault="00DF5FA6" w:rsidP="00DF5FA6">
            <w:pPr>
              <w:spacing w:after="120"/>
              <w:rPr>
                <w:rFonts w:ascii="Times New Roman" w:eastAsiaTheme="minorHAnsi" w:hAnsi="Times New Roman" w:cs="Times New Roman"/>
              </w:rPr>
            </w:pPr>
          </w:p>
        </w:tc>
      </w:tr>
      <w:tr w:rsidR="00DF5FA6" w:rsidRPr="00073EEB" w:rsidTr="00DF5FA6">
        <w:tc>
          <w:tcPr>
            <w:tcW w:w="709" w:type="dxa"/>
            <w:vMerge/>
            <w:vAlign w:val="center"/>
          </w:tcPr>
          <w:p w:rsidR="00DF5FA6" w:rsidRPr="00A72FDE" w:rsidRDefault="00DF5FA6" w:rsidP="00DF5FA6">
            <w:pPr>
              <w:spacing w:after="120"/>
              <w:rPr>
                <w:rFonts w:ascii="Times New Roman" w:eastAsiaTheme="minorHAnsi" w:hAnsi="Times New Roman" w:cs="Times New Roman"/>
              </w:rPr>
            </w:pPr>
          </w:p>
        </w:tc>
        <w:tc>
          <w:tcPr>
            <w:tcW w:w="425" w:type="dxa"/>
            <w:tcBorders>
              <w:top w:val="dotted" w:sz="4" w:space="0" w:color="7F7F7F" w:themeColor="text1" w:themeTint="80"/>
              <w:right w:val="dotted" w:sz="4" w:space="0" w:color="7F7F7F" w:themeColor="text1" w:themeTint="80"/>
            </w:tcBorders>
            <w:vAlign w:val="center"/>
          </w:tcPr>
          <w:p w:rsidR="00DF5FA6" w:rsidRPr="00A72FDE" w:rsidRDefault="00DF5FA6" w:rsidP="00DF5FA6">
            <w:pPr>
              <w:spacing w:after="120"/>
              <w:rPr>
                <w:rFonts w:ascii="Times New Roman" w:eastAsiaTheme="minorHAnsi" w:hAnsi="Times New Roman" w:cs="Times New Roman"/>
              </w:rPr>
            </w:pPr>
            <w:r w:rsidRPr="00A72FDE">
              <w:rPr>
                <w:rFonts w:ascii="Times New Roman" w:eastAsiaTheme="minorHAnsi" w:hAnsi="Times New Roman" w:cs="Times New Roman"/>
              </w:rPr>
              <w:t>c)</w:t>
            </w:r>
          </w:p>
        </w:tc>
        <w:tc>
          <w:tcPr>
            <w:tcW w:w="3544" w:type="dxa"/>
            <w:tcBorders>
              <w:top w:val="dotted" w:sz="4" w:space="0" w:color="7F7F7F" w:themeColor="text1" w:themeTint="80"/>
              <w:left w:val="dotted" w:sz="4" w:space="0" w:color="7F7F7F" w:themeColor="text1" w:themeTint="80"/>
            </w:tcBorders>
            <w:vAlign w:val="center"/>
          </w:tcPr>
          <w:p w:rsidR="00DF5FA6" w:rsidRPr="00A72FDE" w:rsidRDefault="00DF5FA6" w:rsidP="00DF5FA6">
            <w:pPr>
              <w:spacing w:after="120"/>
              <w:rPr>
                <w:rFonts w:ascii="Times New Roman" w:eastAsiaTheme="minorHAnsi" w:hAnsi="Times New Roman" w:cs="Times New Roman"/>
              </w:rPr>
            </w:pPr>
          </w:p>
        </w:tc>
        <w:tc>
          <w:tcPr>
            <w:tcW w:w="1134" w:type="dxa"/>
            <w:vMerge/>
            <w:shd w:val="clear" w:color="auto" w:fill="D9D9D9" w:themeFill="background1" w:themeFillShade="D9"/>
            <w:vAlign w:val="center"/>
          </w:tcPr>
          <w:p w:rsidR="00DF5FA6" w:rsidRPr="00A72FDE" w:rsidRDefault="00DF5FA6" w:rsidP="00DF5FA6">
            <w:pPr>
              <w:spacing w:after="120"/>
              <w:rPr>
                <w:rFonts w:ascii="Times New Roman" w:eastAsiaTheme="minorHAnsi" w:hAnsi="Times New Roman" w:cs="Times New Roman"/>
                <w:b/>
              </w:rPr>
            </w:pPr>
          </w:p>
        </w:tc>
        <w:tc>
          <w:tcPr>
            <w:tcW w:w="993" w:type="dxa"/>
            <w:vMerge/>
            <w:vAlign w:val="center"/>
          </w:tcPr>
          <w:p w:rsidR="00DF5FA6" w:rsidRPr="00A72FDE" w:rsidRDefault="00DF5FA6" w:rsidP="00DF5FA6">
            <w:pPr>
              <w:spacing w:after="120"/>
              <w:rPr>
                <w:rFonts w:ascii="Times New Roman" w:eastAsiaTheme="minorHAnsi" w:hAnsi="Times New Roman" w:cs="Times New Roman"/>
              </w:rPr>
            </w:pPr>
          </w:p>
        </w:tc>
        <w:tc>
          <w:tcPr>
            <w:tcW w:w="1134" w:type="dxa"/>
            <w:vMerge/>
            <w:vAlign w:val="center"/>
          </w:tcPr>
          <w:p w:rsidR="00DF5FA6" w:rsidRPr="00A72FDE" w:rsidRDefault="00DF5FA6" w:rsidP="00DF5FA6">
            <w:pPr>
              <w:spacing w:after="120"/>
              <w:rPr>
                <w:rFonts w:ascii="Times New Roman" w:eastAsiaTheme="minorHAnsi" w:hAnsi="Times New Roman" w:cs="Times New Roman"/>
              </w:rPr>
            </w:pPr>
          </w:p>
        </w:tc>
        <w:tc>
          <w:tcPr>
            <w:tcW w:w="1133" w:type="dxa"/>
            <w:vMerge/>
            <w:vAlign w:val="center"/>
          </w:tcPr>
          <w:p w:rsidR="00DF5FA6" w:rsidRPr="00A72FDE" w:rsidRDefault="00DF5FA6" w:rsidP="00DF5FA6">
            <w:pPr>
              <w:spacing w:after="120"/>
              <w:rPr>
                <w:rFonts w:ascii="Times New Roman" w:eastAsiaTheme="minorHAnsi" w:hAnsi="Times New Roman" w:cs="Times New Roman"/>
              </w:rPr>
            </w:pPr>
          </w:p>
        </w:tc>
      </w:tr>
      <w:tr w:rsidR="00DF5FA6" w:rsidRPr="00073EEB" w:rsidTr="00DF5FA6">
        <w:tc>
          <w:tcPr>
            <w:tcW w:w="709" w:type="dxa"/>
            <w:vMerge/>
            <w:vAlign w:val="center"/>
          </w:tcPr>
          <w:p w:rsidR="00DF5FA6" w:rsidRPr="00A72FDE" w:rsidRDefault="00DF5FA6" w:rsidP="00DF5FA6">
            <w:pPr>
              <w:spacing w:after="120"/>
              <w:rPr>
                <w:rFonts w:ascii="Times New Roman" w:eastAsiaTheme="minorHAnsi" w:hAnsi="Times New Roman" w:cs="Times New Roman"/>
              </w:rPr>
            </w:pPr>
          </w:p>
        </w:tc>
        <w:tc>
          <w:tcPr>
            <w:tcW w:w="425" w:type="dxa"/>
            <w:tcBorders>
              <w:top w:val="dotted" w:sz="4" w:space="0" w:color="7F7F7F" w:themeColor="text1" w:themeTint="80"/>
              <w:right w:val="dotted" w:sz="4" w:space="0" w:color="7F7F7F" w:themeColor="text1" w:themeTint="80"/>
            </w:tcBorders>
            <w:vAlign w:val="center"/>
          </w:tcPr>
          <w:p w:rsidR="00DF5FA6" w:rsidRPr="00A72FDE" w:rsidRDefault="00DF5FA6" w:rsidP="00DF5FA6">
            <w:pPr>
              <w:spacing w:after="120"/>
              <w:rPr>
                <w:rFonts w:ascii="Times New Roman" w:eastAsiaTheme="minorHAnsi" w:hAnsi="Times New Roman" w:cs="Times New Roman"/>
              </w:rPr>
            </w:pPr>
            <w:r w:rsidRPr="00A72FDE">
              <w:rPr>
                <w:rFonts w:ascii="Times New Roman" w:eastAsiaTheme="minorHAnsi" w:hAnsi="Times New Roman" w:cs="Times New Roman"/>
              </w:rPr>
              <w:t>d)</w:t>
            </w:r>
          </w:p>
        </w:tc>
        <w:tc>
          <w:tcPr>
            <w:tcW w:w="3544" w:type="dxa"/>
            <w:tcBorders>
              <w:top w:val="dotted" w:sz="4" w:space="0" w:color="7F7F7F" w:themeColor="text1" w:themeTint="80"/>
              <w:left w:val="dotted" w:sz="4" w:space="0" w:color="7F7F7F" w:themeColor="text1" w:themeTint="80"/>
            </w:tcBorders>
            <w:vAlign w:val="center"/>
          </w:tcPr>
          <w:p w:rsidR="00DF5FA6" w:rsidRPr="00A72FDE" w:rsidRDefault="00DF5FA6" w:rsidP="00DF5FA6">
            <w:pPr>
              <w:spacing w:after="120"/>
              <w:rPr>
                <w:rFonts w:ascii="Times New Roman" w:eastAsiaTheme="minorHAnsi" w:hAnsi="Times New Roman" w:cs="Times New Roman"/>
              </w:rPr>
            </w:pPr>
          </w:p>
        </w:tc>
        <w:tc>
          <w:tcPr>
            <w:tcW w:w="1134" w:type="dxa"/>
            <w:vMerge/>
            <w:shd w:val="clear" w:color="auto" w:fill="D9D9D9" w:themeFill="background1" w:themeFillShade="D9"/>
            <w:vAlign w:val="center"/>
          </w:tcPr>
          <w:p w:rsidR="00DF5FA6" w:rsidRPr="00A72FDE" w:rsidRDefault="00DF5FA6" w:rsidP="00DF5FA6">
            <w:pPr>
              <w:spacing w:after="120"/>
              <w:rPr>
                <w:rFonts w:ascii="Times New Roman" w:eastAsiaTheme="minorHAnsi" w:hAnsi="Times New Roman" w:cs="Times New Roman"/>
                <w:b/>
              </w:rPr>
            </w:pPr>
          </w:p>
        </w:tc>
        <w:tc>
          <w:tcPr>
            <w:tcW w:w="993" w:type="dxa"/>
            <w:vMerge/>
            <w:vAlign w:val="center"/>
          </w:tcPr>
          <w:p w:rsidR="00DF5FA6" w:rsidRPr="00A72FDE" w:rsidRDefault="00DF5FA6" w:rsidP="00DF5FA6">
            <w:pPr>
              <w:spacing w:after="120"/>
              <w:rPr>
                <w:rFonts w:ascii="Times New Roman" w:eastAsiaTheme="minorHAnsi" w:hAnsi="Times New Roman" w:cs="Times New Roman"/>
              </w:rPr>
            </w:pPr>
          </w:p>
        </w:tc>
        <w:tc>
          <w:tcPr>
            <w:tcW w:w="1134" w:type="dxa"/>
            <w:vMerge/>
            <w:vAlign w:val="center"/>
          </w:tcPr>
          <w:p w:rsidR="00DF5FA6" w:rsidRPr="00A72FDE" w:rsidRDefault="00DF5FA6" w:rsidP="00DF5FA6">
            <w:pPr>
              <w:spacing w:after="120"/>
              <w:rPr>
                <w:rFonts w:ascii="Times New Roman" w:eastAsiaTheme="minorHAnsi" w:hAnsi="Times New Roman" w:cs="Times New Roman"/>
              </w:rPr>
            </w:pPr>
          </w:p>
        </w:tc>
        <w:tc>
          <w:tcPr>
            <w:tcW w:w="1133" w:type="dxa"/>
            <w:vMerge/>
            <w:vAlign w:val="center"/>
          </w:tcPr>
          <w:p w:rsidR="00DF5FA6" w:rsidRPr="00A72FDE" w:rsidRDefault="00DF5FA6" w:rsidP="00DF5FA6">
            <w:pPr>
              <w:spacing w:after="120"/>
              <w:rPr>
                <w:rFonts w:ascii="Times New Roman" w:eastAsiaTheme="minorHAnsi" w:hAnsi="Times New Roman" w:cs="Times New Roman"/>
              </w:rPr>
            </w:pPr>
          </w:p>
        </w:tc>
      </w:tr>
      <w:tr w:rsidR="00DF5FA6" w:rsidRPr="00073EEB" w:rsidTr="00DF5FA6">
        <w:tc>
          <w:tcPr>
            <w:tcW w:w="4678" w:type="dxa"/>
            <w:gridSpan w:val="3"/>
            <w:tcBorders>
              <w:top w:val="double" w:sz="4" w:space="0" w:color="7F7F7F" w:themeColor="text1" w:themeTint="80"/>
            </w:tcBorders>
          </w:tcPr>
          <w:p w:rsidR="00DF5FA6" w:rsidRPr="00A72FDE" w:rsidRDefault="00DF5FA6" w:rsidP="00DF5FA6">
            <w:pPr>
              <w:jc w:val="both"/>
              <w:rPr>
                <w:rFonts w:ascii="Times New Roman" w:eastAsiaTheme="minorHAnsi" w:hAnsi="Times New Roman" w:cs="Times New Roman"/>
              </w:rPr>
            </w:pPr>
            <w:r w:rsidRPr="00A72FDE">
              <w:rPr>
                <w:rFonts w:ascii="Times New Roman" w:eastAsiaTheme="minorHAnsi" w:hAnsi="Times New Roman" w:cs="Times New Roman"/>
                <w:b/>
              </w:rPr>
              <w:t>Výpočet</w:t>
            </w:r>
            <w:r w:rsidRPr="00A72FDE">
              <w:rPr>
                <w:rFonts w:ascii="Times New Roman" w:eastAsiaTheme="minorHAnsi" w:hAnsi="Times New Roman" w:cs="Times New Roman"/>
              </w:rPr>
              <w:t xml:space="preserve"> </w:t>
            </w:r>
            <w:r w:rsidRPr="00A72FDE">
              <w:rPr>
                <w:rFonts w:ascii="Times New Roman" w:eastAsiaTheme="minorHAnsi" w:hAnsi="Times New Roman" w:cs="Times New Roman"/>
                <w:b/>
              </w:rPr>
              <w:t>PHZ</w:t>
            </w:r>
          </w:p>
        </w:tc>
        <w:tc>
          <w:tcPr>
            <w:tcW w:w="4394" w:type="dxa"/>
            <w:gridSpan w:val="4"/>
            <w:tcBorders>
              <w:top w:val="double" w:sz="4" w:space="0" w:color="7F7F7F" w:themeColor="text1" w:themeTint="80"/>
            </w:tcBorders>
            <w:vAlign w:val="center"/>
          </w:tcPr>
          <w:p w:rsidR="00DF5FA6" w:rsidRPr="00A72FDE" w:rsidRDefault="00DF5FA6" w:rsidP="00DF5FA6">
            <w:pPr>
              <w:jc w:val="center"/>
              <w:rPr>
                <w:rFonts w:ascii="Times New Roman" w:eastAsiaTheme="minorHAnsi" w:hAnsi="Times New Roman" w:cs="Times New Roman"/>
                <w:b/>
              </w:rPr>
            </w:pPr>
            <w:r w:rsidRPr="00A72FDE">
              <w:rPr>
                <w:rFonts w:ascii="Times New Roman" w:eastAsiaTheme="minorHAnsi" w:hAnsi="Times New Roman" w:cs="Times New Roman"/>
                <w:b/>
              </w:rPr>
              <w:t>....................... EUR bez DPH</w:t>
            </w:r>
          </w:p>
        </w:tc>
      </w:tr>
    </w:tbl>
    <w:p w:rsidR="00DF5FA6" w:rsidRDefault="00DF5FA6" w:rsidP="00DF5FA6">
      <w:pPr>
        <w:rPr>
          <w:rFonts w:ascii="Times New Roman" w:hAnsi="Times New Roman"/>
          <w:b/>
          <w:sz w:val="24"/>
          <w:szCs w:val="24"/>
        </w:rPr>
      </w:pPr>
      <w:r w:rsidRPr="008F5FD2">
        <w:rPr>
          <w:rFonts w:ascii="Times New Roman" w:hAnsi="Times New Roman"/>
          <w:b/>
          <w:sz w:val="24"/>
          <w:szCs w:val="24"/>
        </w:rPr>
        <w:lastRenderedPageBreak/>
        <w:t>Predpokladaná hodnota zákazky sa určí ako aritmetický priemer cien/ponúk uchádzačov za celý predmet zákazky v EUR bez DPH.</w:t>
      </w:r>
    </w:p>
    <w:p w:rsidR="00DF5FA6" w:rsidRPr="008F5FD2" w:rsidRDefault="00DF5FA6" w:rsidP="00DF5FA6">
      <w:pPr>
        <w:rPr>
          <w:rFonts w:ascii="Times New Roman" w:hAnsi="Times New Roman"/>
          <w:b/>
        </w:rPr>
      </w:pPr>
    </w:p>
    <w:p w:rsidR="00DF5FA6" w:rsidRPr="00A72FDE" w:rsidRDefault="00DF5FA6" w:rsidP="00784285">
      <w:pPr>
        <w:pStyle w:val="Odsekzoznamu"/>
        <w:numPr>
          <w:ilvl w:val="0"/>
          <w:numId w:val="37"/>
        </w:numPr>
        <w:spacing w:after="0" w:line="240" w:lineRule="auto"/>
        <w:ind w:left="284" w:hanging="284"/>
        <w:contextualSpacing/>
        <w:jc w:val="both"/>
        <w:rPr>
          <w:rFonts w:ascii="Times New Roman" w:hAnsi="Times New Roman"/>
          <w:b/>
          <w:sz w:val="24"/>
          <w:szCs w:val="24"/>
        </w:rPr>
      </w:pPr>
      <w:r w:rsidRPr="00A72FDE">
        <w:rPr>
          <w:rFonts w:ascii="Times New Roman" w:hAnsi="Times New Roman"/>
          <w:b/>
          <w:sz w:val="24"/>
          <w:szCs w:val="24"/>
        </w:rPr>
        <w:t>Určenie PHZ na základe aktuálneho známeho plnenia – odôvodnenie:</w:t>
      </w:r>
    </w:p>
    <w:tbl>
      <w:tblPr>
        <w:tblStyle w:val="Mriekatabuky"/>
        <w:tblW w:w="0" w:type="auto"/>
        <w:tblInd w:w="108" w:type="dxa"/>
        <w:tblLook w:val="04A0" w:firstRow="1" w:lastRow="0" w:firstColumn="1" w:lastColumn="0" w:noHBand="0" w:noVBand="1"/>
      </w:tblPr>
      <w:tblGrid>
        <w:gridCol w:w="4767"/>
        <w:gridCol w:w="4187"/>
      </w:tblGrid>
      <w:tr w:rsidR="00DF5FA6" w:rsidRPr="00A72FDE" w:rsidTr="00DF5FA6">
        <w:trPr>
          <w:tblHeader/>
        </w:trPr>
        <w:tc>
          <w:tcPr>
            <w:tcW w:w="907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vAlign w:val="center"/>
          </w:tcPr>
          <w:p w:rsidR="00DF5FA6" w:rsidRPr="00A72FDE" w:rsidRDefault="00DF5FA6" w:rsidP="00DF5FA6">
            <w:pPr>
              <w:jc w:val="center"/>
              <w:rPr>
                <w:rFonts w:ascii="Times New Roman" w:hAnsi="Times New Roman"/>
              </w:rPr>
            </w:pPr>
            <w:r w:rsidRPr="00A72FDE">
              <w:rPr>
                <w:rFonts w:ascii="Times New Roman" w:hAnsi="Times New Roman"/>
                <w:b/>
              </w:rPr>
              <w:t>Identifikácia plnenia</w:t>
            </w:r>
          </w:p>
        </w:tc>
      </w:tr>
      <w:tr w:rsidR="00DF5FA6" w:rsidRPr="00A72FDE" w:rsidTr="00DF5FA6">
        <w:tc>
          <w:tcPr>
            <w:tcW w:w="4820" w:type="dxa"/>
            <w:tcBorders>
              <w:top w:val="double" w:sz="4" w:space="0" w:color="7F7F7F" w:themeColor="text1" w:themeTint="80"/>
              <w:left w:val="single" w:sz="4" w:space="0" w:color="7F7F7F" w:themeColor="text1" w:themeTint="80"/>
              <w:bottom w:val="dotted" w:sz="4" w:space="0" w:color="7F7F7F" w:themeColor="text1" w:themeTint="80"/>
              <w:right w:val="single" w:sz="4" w:space="0" w:color="7F7F7F" w:themeColor="text1" w:themeTint="80"/>
            </w:tcBorders>
            <w:vAlign w:val="center"/>
          </w:tcPr>
          <w:p w:rsidR="00DF5FA6" w:rsidRPr="00A72FDE" w:rsidRDefault="00DF5FA6" w:rsidP="00784285">
            <w:pPr>
              <w:pStyle w:val="Odsekzoznamu"/>
              <w:numPr>
                <w:ilvl w:val="0"/>
                <w:numId w:val="36"/>
              </w:numPr>
              <w:spacing w:after="0" w:line="240" w:lineRule="auto"/>
              <w:ind w:left="284" w:hanging="284"/>
              <w:contextualSpacing/>
              <w:rPr>
                <w:rFonts w:ascii="Times New Roman" w:hAnsi="Times New Roman"/>
              </w:rPr>
            </w:pPr>
            <w:r w:rsidRPr="00A72FDE">
              <w:rPr>
                <w:rFonts w:ascii="Times New Roman" w:hAnsi="Times New Roman"/>
              </w:rPr>
              <w:t>obchodné meno dodávateľa</w:t>
            </w:r>
          </w:p>
        </w:tc>
        <w:tc>
          <w:tcPr>
            <w:tcW w:w="4252" w:type="dxa"/>
            <w:tcBorders>
              <w:top w:val="double" w:sz="4" w:space="0" w:color="7F7F7F" w:themeColor="text1" w:themeTint="80"/>
              <w:left w:val="single" w:sz="4" w:space="0" w:color="7F7F7F" w:themeColor="text1" w:themeTint="80"/>
              <w:bottom w:val="dotted" w:sz="4" w:space="0" w:color="7F7F7F" w:themeColor="text1" w:themeTint="80"/>
              <w:right w:val="single" w:sz="4" w:space="0" w:color="7F7F7F" w:themeColor="text1" w:themeTint="80"/>
            </w:tcBorders>
            <w:vAlign w:val="center"/>
          </w:tcPr>
          <w:p w:rsidR="00DF5FA6" w:rsidRPr="00A72FDE" w:rsidRDefault="00DF5FA6" w:rsidP="00DF5FA6">
            <w:pPr>
              <w:rPr>
                <w:rFonts w:ascii="Times New Roman" w:hAnsi="Times New Roman"/>
              </w:rPr>
            </w:pPr>
          </w:p>
        </w:tc>
      </w:tr>
      <w:tr w:rsidR="00DF5FA6" w:rsidRPr="00A72FDE" w:rsidTr="00DF5FA6">
        <w:tc>
          <w:tcPr>
            <w:tcW w:w="4820" w:type="dxa"/>
            <w:tcBorders>
              <w:top w:val="dotted" w:sz="4" w:space="0" w:color="7F7F7F" w:themeColor="text1" w:themeTint="80"/>
              <w:left w:val="single" w:sz="4" w:space="0" w:color="7F7F7F" w:themeColor="text1" w:themeTint="80"/>
              <w:bottom w:val="dotted" w:sz="4" w:space="0" w:color="7F7F7F" w:themeColor="text1" w:themeTint="80"/>
              <w:right w:val="single" w:sz="4" w:space="0" w:color="7F7F7F" w:themeColor="text1" w:themeTint="80"/>
            </w:tcBorders>
            <w:vAlign w:val="center"/>
          </w:tcPr>
          <w:p w:rsidR="00DF5FA6" w:rsidRPr="00A72FDE" w:rsidRDefault="00DF5FA6" w:rsidP="00784285">
            <w:pPr>
              <w:pStyle w:val="Odsekzoznamu"/>
              <w:numPr>
                <w:ilvl w:val="0"/>
                <w:numId w:val="36"/>
              </w:numPr>
              <w:spacing w:after="0" w:line="240" w:lineRule="auto"/>
              <w:ind w:left="284" w:hanging="284"/>
              <w:contextualSpacing/>
              <w:rPr>
                <w:rFonts w:ascii="Times New Roman" w:hAnsi="Times New Roman"/>
              </w:rPr>
            </w:pPr>
            <w:r w:rsidRPr="00A72FDE">
              <w:rPr>
                <w:rFonts w:ascii="Times New Roman" w:hAnsi="Times New Roman"/>
              </w:rPr>
              <w:t>adresa sídla, resp. miesta podnikania dodávateľa</w:t>
            </w:r>
          </w:p>
        </w:tc>
        <w:tc>
          <w:tcPr>
            <w:tcW w:w="4252" w:type="dxa"/>
            <w:tcBorders>
              <w:top w:val="dotted" w:sz="4" w:space="0" w:color="7F7F7F" w:themeColor="text1" w:themeTint="80"/>
              <w:left w:val="single" w:sz="4" w:space="0" w:color="7F7F7F" w:themeColor="text1" w:themeTint="80"/>
              <w:bottom w:val="dotted" w:sz="4" w:space="0" w:color="7F7F7F" w:themeColor="text1" w:themeTint="80"/>
              <w:right w:val="single" w:sz="4" w:space="0" w:color="7F7F7F" w:themeColor="text1" w:themeTint="80"/>
            </w:tcBorders>
            <w:vAlign w:val="center"/>
          </w:tcPr>
          <w:p w:rsidR="00DF5FA6" w:rsidRPr="00A72FDE" w:rsidRDefault="00DF5FA6" w:rsidP="00DF5FA6">
            <w:pPr>
              <w:rPr>
                <w:rFonts w:ascii="Times New Roman" w:hAnsi="Times New Roman"/>
              </w:rPr>
            </w:pPr>
          </w:p>
        </w:tc>
      </w:tr>
      <w:tr w:rsidR="00DF5FA6" w:rsidRPr="00A72FDE" w:rsidTr="00DF5FA6">
        <w:tc>
          <w:tcPr>
            <w:tcW w:w="4820" w:type="dxa"/>
            <w:tcBorders>
              <w:top w:val="dotted" w:sz="4" w:space="0" w:color="7F7F7F" w:themeColor="text1" w:themeTint="80"/>
              <w:left w:val="single" w:sz="4" w:space="0" w:color="7F7F7F" w:themeColor="text1" w:themeTint="80"/>
              <w:bottom w:val="dotted" w:sz="4" w:space="0" w:color="7F7F7F" w:themeColor="text1" w:themeTint="80"/>
              <w:right w:val="single" w:sz="4" w:space="0" w:color="7F7F7F" w:themeColor="text1" w:themeTint="80"/>
            </w:tcBorders>
            <w:vAlign w:val="center"/>
          </w:tcPr>
          <w:p w:rsidR="00DF5FA6" w:rsidRPr="00A72FDE" w:rsidRDefault="00DF5FA6" w:rsidP="00784285">
            <w:pPr>
              <w:pStyle w:val="Odsekzoznamu"/>
              <w:numPr>
                <w:ilvl w:val="0"/>
                <w:numId w:val="36"/>
              </w:numPr>
              <w:spacing w:after="0" w:line="240" w:lineRule="auto"/>
              <w:ind w:left="284" w:hanging="284"/>
              <w:contextualSpacing/>
              <w:rPr>
                <w:rFonts w:ascii="Times New Roman" w:hAnsi="Times New Roman"/>
              </w:rPr>
            </w:pPr>
            <w:r w:rsidRPr="00A72FDE">
              <w:rPr>
                <w:rFonts w:ascii="Times New Roman" w:hAnsi="Times New Roman"/>
              </w:rPr>
              <w:t>IČO (ak je to relevantné)</w:t>
            </w:r>
          </w:p>
        </w:tc>
        <w:tc>
          <w:tcPr>
            <w:tcW w:w="4252" w:type="dxa"/>
            <w:tcBorders>
              <w:top w:val="dotted" w:sz="4" w:space="0" w:color="7F7F7F" w:themeColor="text1" w:themeTint="80"/>
              <w:left w:val="single" w:sz="4" w:space="0" w:color="7F7F7F" w:themeColor="text1" w:themeTint="80"/>
              <w:bottom w:val="dotted" w:sz="4" w:space="0" w:color="7F7F7F" w:themeColor="text1" w:themeTint="80"/>
              <w:right w:val="single" w:sz="4" w:space="0" w:color="7F7F7F" w:themeColor="text1" w:themeTint="80"/>
            </w:tcBorders>
            <w:vAlign w:val="center"/>
          </w:tcPr>
          <w:p w:rsidR="00DF5FA6" w:rsidRPr="00A72FDE" w:rsidRDefault="00DF5FA6" w:rsidP="00DF5FA6">
            <w:pPr>
              <w:rPr>
                <w:rFonts w:ascii="Times New Roman" w:hAnsi="Times New Roman"/>
              </w:rPr>
            </w:pPr>
          </w:p>
        </w:tc>
      </w:tr>
      <w:tr w:rsidR="00DF5FA6" w:rsidRPr="00A72FDE" w:rsidTr="00DF5FA6">
        <w:tc>
          <w:tcPr>
            <w:tcW w:w="4820" w:type="dxa"/>
            <w:tcBorders>
              <w:top w:val="dotted" w:sz="4" w:space="0" w:color="7F7F7F" w:themeColor="text1" w:themeTint="80"/>
              <w:left w:val="single" w:sz="4" w:space="0" w:color="7F7F7F" w:themeColor="text1" w:themeTint="80"/>
              <w:bottom w:val="dotted" w:sz="4" w:space="0" w:color="7F7F7F" w:themeColor="text1" w:themeTint="80"/>
              <w:right w:val="single" w:sz="4" w:space="0" w:color="7F7F7F" w:themeColor="text1" w:themeTint="80"/>
            </w:tcBorders>
            <w:vAlign w:val="center"/>
          </w:tcPr>
          <w:p w:rsidR="00DF5FA6" w:rsidRPr="00A72FDE" w:rsidRDefault="00DF5FA6" w:rsidP="00784285">
            <w:pPr>
              <w:pStyle w:val="Odsekzoznamu"/>
              <w:numPr>
                <w:ilvl w:val="0"/>
                <w:numId w:val="36"/>
              </w:numPr>
              <w:spacing w:after="0" w:line="240" w:lineRule="auto"/>
              <w:ind w:left="284" w:hanging="284"/>
              <w:contextualSpacing/>
              <w:rPr>
                <w:rFonts w:ascii="Times New Roman" w:hAnsi="Times New Roman"/>
              </w:rPr>
            </w:pPr>
            <w:r w:rsidRPr="00A72FDE">
              <w:rPr>
                <w:rFonts w:ascii="Times New Roman" w:hAnsi="Times New Roman"/>
              </w:rPr>
              <w:t>dátum plnenia</w:t>
            </w:r>
          </w:p>
        </w:tc>
        <w:tc>
          <w:tcPr>
            <w:tcW w:w="4252" w:type="dxa"/>
            <w:tcBorders>
              <w:top w:val="dotted" w:sz="4" w:space="0" w:color="7F7F7F" w:themeColor="text1" w:themeTint="80"/>
              <w:left w:val="single" w:sz="4" w:space="0" w:color="7F7F7F" w:themeColor="text1" w:themeTint="80"/>
              <w:bottom w:val="dotted" w:sz="4" w:space="0" w:color="7F7F7F" w:themeColor="text1" w:themeTint="80"/>
              <w:right w:val="single" w:sz="4" w:space="0" w:color="7F7F7F" w:themeColor="text1" w:themeTint="80"/>
            </w:tcBorders>
            <w:vAlign w:val="center"/>
          </w:tcPr>
          <w:p w:rsidR="00DF5FA6" w:rsidRPr="00A72FDE" w:rsidRDefault="00DF5FA6" w:rsidP="00DF5FA6">
            <w:pPr>
              <w:rPr>
                <w:rFonts w:ascii="Times New Roman" w:hAnsi="Times New Roman"/>
              </w:rPr>
            </w:pPr>
          </w:p>
        </w:tc>
      </w:tr>
      <w:tr w:rsidR="00DF5FA6" w:rsidRPr="00A72FDE" w:rsidTr="00DF5FA6">
        <w:tc>
          <w:tcPr>
            <w:tcW w:w="4820" w:type="dxa"/>
            <w:tcBorders>
              <w:top w:val="dotted"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F5FA6" w:rsidRPr="00A72FDE" w:rsidRDefault="00DF5FA6" w:rsidP="00784285">
            <w:pPr>
              <w:pStyle w:val="Odsekzoznamu"/>
              <w:numPr>
                <w:ilvl w:val="0"/>
                <w:numId w:val="36"/>
              </w:numPr>
              <w:spacing w:after="0" w:line="240" w:lineRule="auto"/>
              <w:ind w:left="284" w:hanging="284"/>
              <w:contextualSpacing/>
              <w:rPr>
                <w:rFonts w:ascii="Times New Roman" w:hAnsi="Times New Roman"/>
              </w:rPr>
            </w:pPr>
            <w:r w:rsidRPr="00A72FDE">
              <w:rPr>
                <w:rFonts w:ascii="Times New Roman" w:hAnsi="Times New Roman"/>
              </w:rPr>
              <w:t>identifikácia dokladu (faktúra, zmluva, rámcová dohoda...) a číslo dokladu</w:t>
            </w:r>
          </w:p>
        </w:tc>
        <w:tc>
          <w:tcPr>
            <w:tcW w:w="4252" w:type="dxa"/>
            <w:tcBorders>
              <w:top w:val="dotted"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F5FA6" w:rsidRPr="00A72FDE" w:rsidRDefault="00DF5FA6" w:rsidP="00DF5FA6">
            <w:pPr>
              <w:rPr>
                <w:rFonts w:ascii="Times New Roman" w:hAnsi="Times New Roman"/>
              </w:rPr>
            </w:pPr>
          </w:p>
        </w:tc>
      </w:tr>
      <w:tr w:rsidR="00DF5FA6" w:rsidRPr="00A72FDE" w:rsidTr="00DF5FA6">
        <w:tc>
          <w:tcPr>
            <w:tcW w:w="9072" w:type="dxa"/>
            <w:gridSpan w:val="2"/>
            <w:tcBorders>
              <w:top w:val="dotted" w:sz="4" w:space="0" w:color="7F7F7F" w:themeColor="text1" w:themeTint="80"/>
              <w:left w:val="single" w:sz="4" w:space="0" w:color="7F7F7F" w:themeColor="text1" w:themeTint="80"/>
              <w:bottom w:val="double" w:sz="4" w:space="0" w:color="7F7F7F" w:themeColor="text1" w:themeTint="80"/>
              <w:right w:val="single" w:sz="4" w:space="0" w:color="7F7F7F" w:themeColor="text1" w:themeTint="80"/>
            </w:tcBorders>
            <w:shd w:val="clear" w:color="auto" w:fill="DBE5F1" w:themeFill="accent1" w:themeFillTint="33"/>
            <w:vAlign w:val="center"/>
          </w:tcPr>
          <w:p w:rsidR="00DF5FA6" w:rsidRPr="00A72FDE" w:rsidRDefault="00DF5FA6" w:rsidP="00DF5FA6">
            <w:pPr>
              <w:jc w:val="center"/>
              <w:rPr>
                <w:rFonts w:ascii="Times New Roman" w:hAnsi="Times New Roman"/>
                <w:b/>
              </w:rPr>
            </w:pPr>
            <w:r w:rsidRPr="00A72FDE">
              <w:rPr>
                <w:rFonts w:ascii="Times New Roman" w:hAnsi="Times New Roman"/>
                <w:b/>
              </w:rPr>
              <w:t>Odôvodnenie určenia PHZ</w:t>
            </w:r>
          </w:p>
        </w:tc>
      </w:tr>
      <w:tr w:rsidR="00DF5FA6" w:rsidRPr="00A72FDE" w:rsidTr="00DF5FA6">
        <w:tc>
          <w:tcPr>
            <w:tcW w:w="48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F5FA6" w:rsidRPr="00A72FDE" w:rsidRDefault="00DF5FA6" w:rsidP="00DF5FA6">
            <w:pPr>
              <w:rPr>
                <w:rFonts w:ascii="Times New Roman" w:hAnsi="Times New Roman"/>
                <w:b/>
              </w:rPr>
            </w:pPr>
            <w:r w:rsidRPr="00A72FDE">
              <w:rPr>
                <w:rFonts w:ascii="Times New Roman" w:hAnsi="Times New Roman"/>
                <w:b/>
              </w:rPr>
              <w:t>PHZ v EUR bez DPH</w:t>
            </w:r>
          </w:p>
        </w:tc>
        <w:tc>
          <w:tcPr>
            <w:tcW w:w="4252" w:type="dxa"/>
            <w:tcBorders>
              <w:top w:val="doub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DF5FA6" w:rsidRPr="00A72FDE" w:rsidRDefault="00DF5FA6" w:rsidP="00DF5FA6">
            <w:pPr>
              <w:jc w:val="both"/>
              <w:rPr>
                <w:rFonts w:ascii="Times New Roman" w:hAnsi="Times New Roman"/>
              </w:rPr>
            </w:pPr>
          </w:p>
        </w:tc>
      </w:tr>
    </w:tbl>
    <w:p w:rsidR="00DF5FA6" w:rsidRPr="00D61F4C" w:rsidRDefault="00DF5FA6" w:rsidP="00DF5FA6">
      <w:pPr>
        <w:rPr>
          <w:rFonts w:ascii="Times New Roman" w:hAnsi="Times New Roman"/>
        </w:rPr>
      </w:pPr>
    </w:p>
    <w:p w:rsidR="00DF5FA6" w:rsidRPr="00E43A80" w:rsidRDefault="00DF5FA6" w:rsidP="00DF5FA6">
      <w:pPr>
        <w:jc w:val="both"/>
        <w:rPr>
          <w:rFonts w:ascii="Times New Roman" w:hAnsi="Times New Roman"/>
          <w:sz w:val="24"/>
          <w:szCs w:val="24"/>
        </w:rPr>
      </w:pPr>
      <w:r w:rsidRPr="00E43A80">
        <w:rPr>
          <w:rFonts w:ascii="Times New Roman" w:hAnsi="Times New Roman"/>
          <w:sz w:val="24"/>
          <w:szCs w:val="24"/>
        </w:rPr>
        <w:t>Na základe prieskumu trhu určil verejný obstarávateľ celkovú predpokladanú hodnotu zákazky na ...........................</w:t>
      </w:r>
      <w:r w:rsidRPr="00E43A80">
        <w:rPr>
          <w:rFonts w:ascii="Times New Roman" w:hAnsi="Times New Roman"/>
          <w:b/>
          <w:sz w:val="24"/>
          <w:szCs w:val="24"/>
        </w:rPr>
        <w:t>EUR bez DPH.</w:t>
      </w:r>
    </w:p>
    <w:p w:rsidR="00DF5FA6" w:rsidRDefault="00DF5FA6" w:rsidP="00DF5FA6">
      <w:pPr>
        <w:jc w:val="both"/>
        <w:rPr>
          <w:rFonts w:ascii="Times New Roman" w:hAnsi="Times New Roman"/>
          <w:sz w:val="24"/>
          <w:szCs w:val="24"/>
        </w:rPr>
      </w:pPr>
      <w:r w:rsidRPr="00E43A80">
        <w:rPr>
          <w:rFonts w:ascii="Times New Roman" w:hAnsi="Times New Roman"/>
          <w:iCs/>
          <w:sz w:val="24"/>
          <w:szCs w:val="24"/>
        </w:rPr>
        <w:t>Zákazka bude zadávaná postupom podľa ...........................</w:t>
      </w:r>
    </w:p>
    <w:p w:rsidR="00DF5FA6" w:rsidRPr="00E43A80" w:rsidRDefault="00DF5FA6" w:rsidP="00DF5FA6">
      <w:pPr>
        <w:ind w:left="567" w:hanging="567"/>
        <w:jc w:val="both"/>
        <w:rPr>
          <w:rFonts w:ascii="Times New Roman" w:hAnsi="Times New Roman"/>
          <w:sz w:val="24"/>
          <w:szCs w:val="24"/>
        </w:rPr>
      </w:pPr>
      <w:r w:rsidRPr="00E43A80">
        <w:rPr>
          <w:rFonts w:ascii="Times New Roman" w:hAnsi="Times New Roman"/>
          <w:sz w:val="24"/>
          <w:szCs w:val="24"/>
        </w:rPr>
        <w:t>V </w:t>
      </w:r>
      <w:r>
        <w:rPr>
          <w:rFonts w:ascii="Times New Roman" w:hAnsi="Times New Roman"/>
          <w:sz w:val="24"/>
          <w:szCs w:val="24"/>
        </w:rPr>
        <w:t>.........................</w:t>
      </w:r>
      <w:r w:rsidRPr="00E43A80">
        <w:rPr>
          <w:rFonts w:ascii="Times New Roman" w:hAnsi="Times New Roman"/>
          <w:sz w:val="24"/>
          <w:szCs w:val="24"/>
        </w:rPr>
        <w:t xml:space="preserve">, dňa </w:t>
      </w:r>
    </w:p>
    <w:p w:rsidR="00DF5FA6" w:rsidRPr="00E43A80" w:rsidRDefault="00DF5FA6" w:rsidP="00DF5FA6">
      <w:pPr>
        <w:jc w:val="both"/>
        <w:rPr>
          <w:rFonts w:ascii="Times New Roman" w:hAnsi="Times New Roman"/>
          <w:sz w:val="24"/>
          <w:szCs w:val="24"/>
        </w:rPr>
      </w:pPr>
    </w:p>
    <w:p w:rsidR="00DF5FA6" w:rsidRPr="00A97DAB" w:rsidRDefault="0037456B" w:rsidP="00DF5FA6">
      <w:pPr>
        <w:rPr>
          <w:rFonts w:ascii="Times New Roman" w:hAnsi="Times New Roman"/>
          <w:sz w:val="24"/>
          <w:szCs w:val="24"/>
        </w:rPr>
      </w:pPr>
      <w:r>
        <w:rPr>
          <w:noProof/>
          <w:lang w:eastAsia="sk-SK"/>
        </w:rPr>
        <mc:AlternateContent>
          <mc:Choice Requires="wps">
            <w:drawing>
              <wp:anchor distT="0" distB="0" distL="114300" distR="114300" simplePos="0" relativeHeight="251660288" behindDoc="0" locked="0" layoutInCell="1" allowOverlap="1">
                <wp:simplePos x="0" y="0"/>
                <wp:positionH relativeFrom="column">
                  <wp:posOffset>3511550</wp:posOffset>
                </wp:positionH>
                <wp:positionV relativeFrom="paragraph">
                  <wp:posOffset>220980</wp:posOffset>
                </wp:positionV>
                <wp:extent cx="2300605" cy="285750"/>
                <wp:effectExtent l="0" t="0" r="635" b="0"/>
                <wp:wrapNone/>
                <wp:docPr id="32" name="Textové pol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6B2C" w:rsidRPr="00E43A80" w:rsidRDefault="003E6B2C" w:rsidP="00DF5FA6">
                            <w:pPr>
                              <w:pBdr>
                                <w:top w:val="single" w:sz="4" w:space="1" w:color="auto"/>
                              </w:pBdr>
                              <w:jc w:val="center"/>
                              <w:rPr>
                                <w:rFonts w:ascii="Times New Roman" w:hAnsi="Times New Roman"/>
                                <w:i/>
                                <w:sz w:val="24"/>
                                <w:szCs w:val="24"/>
                              </w:rPr>
                            </w:pPr>
                            <w:r w:rsidRPr="00E43A80">
                              <w:rPr>
                                <w:rFonts w:ascii="Times New Roman" w:hAnsi="Times New Roman"/>
                                <w:i/>
                                <w:sz w:val="24"/>
                                <w:szCs w:val="24"/>
                              </w:rPr>
                              <w:t xml:space="preserve">Štatutárny </w:t>
                            </w:r>
                            <w:r>
                              <w:rPr>
                                <w:rFonts w:ascii="Times New Roman" w:hAnsi="Times New Roman"/>
                                <w:i/>
                                <w:sz w:val="24"/>
                                <w:szCs w:val="24"/>
                              </w:rPr>
                              <w:t>zástupca</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32" o:spid="_x0000_s1026" type="#_x0000_t202" style="position:absolute;margin-left:276.5pt;margin-top:17.4pt;width:181.15pt;height:22.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" stroked="f">
                <v:textbox style="mso-fit-shape-to-text:t">
                  <w:txbxContent>
                    <w:p w:rsidR="003E6B2C" w:rsidRPr="00E43A80" w:rsidRDefault="003E6B2C" w:rsidP="00DF5FA6">
                      <w:pPr>
                        <w:pBdr>
                          <w:top w:val="single" w:sz="4" w:space="1" w:color="auto"/>
                        </w:pBdr>
                        <w:jc w:val="center"/>
                        <w:rPr>
                          <w:rFonts w:ascii="Times New Roman" w:hAnsi="Times New Roman"/>
                          <w:i/>
                          <w:sz w:val="24"/>
                          <w:szCs w:val="24"/>
                        </w:rPr>
                      </w:pPr>
                      <w:r w:rsidRPr="00E43A80">
                        <w:rPr>
                          <w:rFonts w:ascii="Times New Roman" w:hAnsi="Times New Roman"/>
                          <w:i/>
                          <w:sz w:val="24"/>
                          <w:szCs w:val="24"/>
                        </w:rPr>
                        <w:t xml:space="preserve">Štatutárny </w:t>
                      </w:r>
                      <w:r>
                        <w:rPr>
                          <w:rFonts w:ascii="Times New Roman" w:hAnsi="Times New Roman"/>
                          <w:i/>
                          <w:sz w:val="24"/>
                          <w:szCs w:val="24"/>
                        </w:rPr>
                        <w:t>zástupca</w:t>
                      </w:r>
                    </w:p>
                  </w:txbxContent>
                </v:textbox>
              </v:shape>
            </w:pict>
          </mc:Fallback>
        </mc:AlternateContent>
      </w:r>
      <w:r w:rsidR="00DF5FA6" w:rsidRPr="00E43A80">
        <w:rPr>
          <w:rFonts w:ascii="Times New Roman" w:hAnsi="Times New Roman"/>
          <w:sz w:val="24"/>
          <w:szCs w:val="24"/>
        </w:rPr>
        <w:tab/>
      </w:r>
      <w:r w:rsidR="00DF5FA6" w:rsidRPr="00E43A80">
        <w:rPr>
          <w:rFonts w:ascii="Times New Roman" w:hAnsi="Times New Roman"/>
          <w:sz w:val="24"/>
          <w:szCs w:val="24"/>
        </w:rPr>
        <w:tab/>
      </w:r>
      <w:r w:rsidR="00DF5FA6" w:rsidRPr="00E43A80">
        <w:rPr>
          <w:rFonts w:ascii="Times New Roman" w:hAnsi="Times New Roman"/>
          <w:sz w:val="24"/>
          <w:szCs w:val="24"/>
        </w:rPr>
        <w:tab/>
      </w:r>
      <w:r w:rsidR="00DF5FA6" w:rsidRPr="00E43A80">
        <w:rPr>
          <w:rFonts w:ascii="Times New Roman" w:hAnsi="Times New Roman"/>
          <w:sz w:val="24"/>
          <w:szCs w:val="24"/>
        </w:rPr>
        <w:tab/>
      </w:r>
      <w:r w:rsidR="00DF5FA6" w:rsidRPr="00E43A80">
        <w:rPr>
          <w:rFonts w:ascii="Times New Roman" w:hAnsi="Times New Roman"/>
          <w:sz w:val="24"/>
          <w:szCs w:val="24"/>
        </w:rPr>
        <w:tab/>
      </w:r>
      <w:r w:rsidR="00DF5FA6" w:rsidRPr="00E43A80">
        <w:rPr>
          <w:rFonts w:ascii="Times New Roman" w:hAnsi="Times New Roman"/>
          <w:sz w:val="24"/>
          <w:szCs w:val="24"/>
        </w:rPr>
        <w:tab/>
      </w:r>
      <w:r w:rsidR="00DF5FA6" w:rsidRPr="00E43A80">
        <w:rPr>
          <w:rFonts w:ascii="Times New Roman" w:hAnsi="Times New Roman"/>
          <w:sz w:val="24"/>
          <w:szCs w:val="24"/>
        </w:rPr>
        <w:tab/>
      </w:r>
      <w:r w:rsidR="00DF5FA6" w:rsidRPr="00E43A80">
        <w:rPr>
          <w:rFonts w:ascii="Times New Roman" w:hAnsi="Times New Roman"/>
          <w:sz w:val="24"/>
          <w:szCs w:val="24"/>
        </w:rPr>
        <w:tab/>
        <w:t xml:space="preserve">     </w:t>
      </w:r>
      <w:r w:rsidR="00DF5FA6" w:rsidRPr="00E43A80">
        <w:rPr>
          <w:rFonts w:ascii="Times New Roman" w:hAnsi="Times New Roman"/>
          <w:sz w:val="24"/>
          <w:szCs w:val="24"/>
        </w:rPr>
        <w:tab/>
      </w:r>
      <w:r w:rsidR="00DF5FA6" w:rsidRPr="00E43A80">
        <w:rPr>
          <w:rFonts w:ascii="Times New Roman" w:hAnsi="Times New Roman"/>
          <w:sz w:val="24"/>
          <w:szCs w:val="24"/>
        </w:rPr>
        <w:tab/>
      </w:r>
      <w:r w:rsidR="00DF5FA6" w:rsidRPr="00E43A80">
        <w:rPr>
          <w:rFonts w:ascii="Times New Roman" w:hAnsi="Times New Roman"/>
          <w:sz w:val="24"/>
          <w:szCs w:val="24"/>
        </w:rPr>
        <w:tab/>
      </w:r>
      <w:r w:rsidR="00DF5FA6" w:rsidRPr="00E43A80">
        <w:rPr>
          <w:rFonts w:ascii="Times New Roman" w:hAnsi="Times New Roman"/>
          <w:sz w:val="24"/>
          <w:szCs w:val="24"/>
        </w:rPr>
        <w:tab/>
        <w:t xml:space="preserve">         </w:t>
      </w:r>
      <w:r w:rsidR="00DF5FA6">
        <w:rPr>
          <w:rFonts w:ascii="Times New Roman" w:hAnsi="Times New Roman"/>
          <w:sz w:val="24"/>
          <w:szCs w:val="24"/>
        </w:rPr>
        <w:t xml:space="preserve">                           </w:t>
      </w:r>
    </w:p>
    <w:p w:rsidR="00DF5FA6" w:rsidRDefault="00DF5FA6" w:rsidP="00DF5FA6"/>
    <w:p w:rsidR="00DF5FA6" w:rsidRDefault="00DF5FA6" w:rsidP="00742B34">
      <w:pPr>
        <w:pStyle w:val="Odsekzoznamu2"/>
        <w:spacing w:line="276" w:lineRule="auto"/>
        <w:ind w:left="0"/>
        <w:contextualSpacing/>
        <w:jc w:val="both"/>
        <w:rPr>
          <w:rFonts w:ascii="Times New Roman" w:hAnsi="Times New Roman"/>
          <w:sz w:val="24"/>
          <w:szCs w:val="24"/>
        </w:rPr>
      </w:pPr>
    </w:p>
    <w:p w:rsidR="00DF5FA6" w:rsidRDefault="00DF5FA6">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DF5FA6" w:rsidRPr="00A97DAB" w:rsidRDefault="00DF5FA6" w:rsidP="00DF5FA6">
      <w:pPr>
        <w:pStyle w:val="Odsekzoznamu2"/>
        <w:spacing w:line="276" w:lineRule="auto"/>
        <w:ind w:left="0"/>
        <w:contextualSpacing/>
        <w:jc w:val="both"/>
        <w:rPr>
          <w:rFonts w:ascii="Times New Roman" w:hAnsi="Times New Roman"/>
          <w:sz w:val="24"/>
          <w:szCs w:val="24"/>
        </w:rPr>
      </w:pPr>
      <w:r w:rsidRPr="00A97DAB">
        <w:rPr>
          <w:rFonts w:ascii="Times New Roman" w:hAnsi="Times New Roman"/>
          <w:sz w:val="24"/>
          <w:szCs w:val="24"/>
        </w:rPr>
        <w:lastRenderedPageBreak/>
        <w:t xml:space="preserve">Príloha č. </w:t>
      </w:r>
      <w:r w:rsidR="00690ABC">
        <w:rPr>
          <w:rFonts w:ascii="Times New Roman" w:hAnsi="Times New Roman"/>
          <w:sz w:val="24"/>
          <w:szCs w:val="24"/>
        </w:rPr>
        <w:t>3</w:t>
      </w:r>
    </w:p>
    <w:p w:rsidR="00DF5FA6" w:rsidRDefault="00DF5FA6" w:rsidP="00DF5FA6">
      <w:pPr>
        <w:spacing w:after="0"/>
        <w:jc w:val="center"/>
        <w:rPr>
          <w:rFonts w:ascii="Times New Roman" w:hAnsi="Times New Roman" w:cs="Times New Roman"/>
          <w:b/>
          <w:i/>
          <w:sz w:val="32"/>
          <w:szCs w:val="32"/>
        </w:rPr>
      </w:pPr>
      <w:r w:rsidRPr="001D6E6B">
        <w:rPr>
          <w:rFonts w:ascii="Times New Roman" w:hAnsi="Times New Roman" w:cs="Times New Roman"/>
          <w:b/>
          <w:sz w:val="32"/>
          <w:szCs w:val="32"/>
        </w:rPr>
        <w:t xml:space="preserve">Určenie predpokladanej hodnoty zákazky </w:t>
      </w:r>
      <w:r w:rsidRPr="001D6E6B">
        <w:rPr>
          <w:rFonts w:ascii="Times New Roman" w:hAnsi="Times New Roman" w:cs="Times New Roman"/>
          <w:b/>
          <w:i/>
          <w:sz w:val="32"/>
          <w:szCs w:val="32"/>
        </w:rPr>
        <w:t>(vzor)</w:t>
      </w:r>
    </w:p>
    <w:p w:rsidR="00DF5FA6" w:rsidRPr="00E43A80" w:rsidRDefault="00DF5FA6" w:rsidP="00DF5FA6">
      <w:pPr>
        <w:spacing w:after="0"/>
        <w:jc w:val="center"/>
        <w:rPr>
          <w:rFonts w:ascii="Times New Roman" w:hAnsi="Times New Roman"/>
          <w:sz w:val="24"/>
          <w:szCs w:val="24"/>
        </w:rPr>
      </w:pPr>
      <w:r w:rsidRPr="00E43A80">
        <w:rPr>
          <w:rFonts w:ascii="Times New Roman" w:hAnsi="Times New Roman"/>
          <w:sz w:val="24"/>
          <w:szCs w:val="24"/>
        </w:rPr>
        <w:t xml:space="preserve">(ďalej len „PHZ“) podľa § </w:t>
      </w:r>
      <w:r>
        <w:rPr>
          <w:rFonts w:ascii="Times New Roman" w:hAnsi="Times New Roman"/>
          <w:sz w:val="24"/>
          <w:szCs w:val="24"/>
        </w:rPr>
        <w:t>6</w:t>
      </w:r>
      <w:r w:rsidRPr="00E43A80">
        <w:rPr>
          <w:rFonts w:ascii="Times New Roman" w:hAnsi="Times New Roman"/>
          <w:sz w:val="24"/>
          <w:szCs w:val="24"/>
        </w:rPr>
        <w:t xml:space="preserve"> zákona č. </w:t>
      </w:r>
      <w:r>
        <w:rPr>
          <w:rFonts w:ascii="Times New Roman" w:hAnsi="Times New Roman"/>
          <w:sz w:val="24"/>
          <w:szCs w:val="24"/>
        </w:rPr>
        <w:t>343</w:t>
      </w:r>
      <w:r w:rsidRPr="00E43A80">
        <w:rPr>
          <w:rFonts w:ascii="Times New Roman" w:hAnsi="Times New Roman"/>
          <w:sz w:val="24"/>
          <w:szCs w:val="24"/>
        </w:rPr>
        <w:t>/</w:t>
      </w:r>
      <w:r>
        <w:rPr>
          <w:rFonts w:ascii="Times New Roman" w:hAnsi="Times New Roman"/>
          <w:sz w:val="24"/>
          <w:szCs w:val="24"/>
        </w:rPr>
        <w:t>2015</w:t>
      </w:r>
      <w:r w:rsidRPr="00E43A80">
        <w:rPr>
          <w:rFonts w:ascii="Times New Roman" w:hAnsi="Times New Roman"/>
          <w:sz w:val="24"/>
          <w:szCs w:val="24"/>
        </w:rPr>
        <w:t xml:space="preserve"> Z. z. o verejnom obstarávaní a o zmene a doplnení niektorých zákonov v znení neskorších predpisov (ďalej len ako ZVO)</w:t>
      </w:r>
    </w:p>
    <w:p w:rsidR="00DF5FA6" w:rsidRPr="001D6E6B" w:rsidRDefault="00DF5FA6" w:rsidP="00DF5FA6">
      <w:pPr>
        <w:spacing w:after="0"/>
        <w:rPr>
          <w:rFonts w:ascii="Times New Roman" w:hAnsi="Times New Roman" w:cs="Times New Roman"/>
          <w:b/>
          <w:i/>
          <w:sz w:val="32"/>
          <w:szCs w:val="32"/>
        </w:rPr>
      </w:pPr>
    </w:p>
    <w:p w:rsidR="00DF5FA6" w:rsidRPr="00033F9B" w:rsidRDefault="00DF5FA6" w:rsidP="00784285">
      <w:pPr>
        <w:pStyle w:val="Odsekzoznamu"/>
        <w:numPr>
          <w:ilvl w:val="3"/>
          <w:numId w:val="39"/>
        </w:numPr>
        <w:spacing w:after="0" w:line="480" w:lineRule="auto"/>
        <w:ind w:left="0"/>
        <w:contextualSpacing/>
        <w:rPr>
          <w:rFonts w:ascii="Times New Roman" w:hAnsi="Times New Roman" w:cs="Times New Roman"/>
        </w:rPr>
      </w:pPr>
      <w:r w:rsidRPr="00033F9B">
        <w:rPr>
          <w:rFonts w:ascii="Times New Roman" w:hAnsi="Times New Roman" w:cs="Times New Roman"/>
        </w:rPr>
        <w:t xml:space="preserve">Názov verejného obstarávateľa: </w:t>
      </w:r>
      <w:r w:rsidRPr="00033F9B">
        <w:rPr>
          <w:rFonts w:ascii="Times New Roman" w:hAnsi="Times New Roman" w:cs="Times New Roman"/>
        </w:rPr>
        <w:tab/>
      </w:r>
    </w:p>
    <w:p w:rsidR="00DF5FA6" w:rsidRPr="00033F9B" w:rsidRDefault="00DF5FA6" w:rsidP="00784285">
      <w:pPr>
        <w:pStyle w:val="Odsekzoznamu"/>
        <w:numPr>
          <w:ilvl w:val="3"/>
          <w:numId w:val="39"/>
        </w:numPr>
        <w:spacing w:after="0" w:line="480" w:lineRule="auto"/>
        <w:ind w:left="0"/>
        <w:contextualSpacing/>
        <w:rPr>
          <w:rFonts w:ascii="Times New Roman" w:hAnsi="Times New Roman" w:cs="Times New Roman"/>
        </w:rPr>
      </w:pPr>
      <w:r w:rsidRPr="00033F9B">
        <w:rPr>
          <w:rFonts w:ascii="Times New Roman" w:hAnsi="Times New Roman" w:cs="Times New Roman"/>
        </w:rPr>
        <w:t>Predmet / názov</w:t>
      </w:r>
      <w:r w:rsidRPr="00033F9B" w:rsidDel="00AE4CCF">
        <w:rPr>
          <w:rFonts w:ascii="Times New Roman" w:hAnsi="Times New Roman" w:cs="Times New Roman"/>
        </w:rPr>
        <w:t xml:space="preserve"> </w:t>
      </w:r>
      <w:r w:rsidRPr="00033F9B">
        <w:rPr>
          <w:rFonts w:ascii="Times New Roman" w:hAnsi="Times New Roman" w:cs="Times New Roman"/>
        </w:rPr>
        <w:t>zákazky:</w:t>
      </w:r>
      <w:r w:rsidRPr="00033F9B">
        <w:rPr>
          <w:rFonts w:ascii="Times New Roman" w:hAnsi="Times New Roman" w:cs="Times New Roman"/>
        </w:rPr>
        <w:tab/>
      </w:r>
      <w:r w:rsidRPr="00033F9B">
        <w:rPr>
          <w:rFonts w:ascii="Times New Roman" w:hAnsi="Times New Roman" w:cs="Times New Roman"/>
        </w:rPr>
        <w:tab/>
      </w:r>
    </w:p>
    <w:p w:rsidR="00DF5FA6" w:rsidRPr="00033F9B" w:rsidRDefault="00DF5FA6" w:rsidP="00784285">
      <w:pPr>
        <w:pStyle w:val="Odsekzoznamu"/>
        <w:numPr>
          <w:ilvl w:val="3"/>
          <w:numId w:val="39"/>
        </w:numPr>
        <w:spacing w:after="0" w:line="480" w:lineRule="auto"/>
        <w:ind w:left="0"/>
        <w:contextualSpacing/>
        <w:rPr>
          <w:rFonts w:ascii="Times New Roman" w:hAnsi="Times New Roman" w:cs="Times New Roman"/>
        </w:rPr>
      </w:pPr>
      <w:r w:rsidRPr="00033F9B">
        <w:rPr>
          <w:rFonts w:ascii="Times New Roman" w:hAnsi="Times New Roman" w:cs="Times New Roman"/>
        </w:rPr>
        <w:t>Druh zákazky (tovary / služby / stavebné práce):</w:t>
      </w:r>
      <w:r w:rsidRPr="00033F9B">
        <w:rPr>
          <w:rFonts w:ascii="Times New Roman" w:hAnsi="Times New Roman" w:cs="Times New Roman"/>
        </w:rPr>
        <w:tab/>
      </w:r>
      <w:r w:rsidRPr="00033F9B">
        <w:rPr>
          <w:rFonts w:ascii="Times New Roman" w:hAnsi="Times New Roman" w:cs="Times New Roman"/>
        </w:rPr>
        <w:tab/>
      </w:r>
    </w:p>
    <w:p w:rsidR="00DF5FA6" w:rsidRPr="00033F9B" w:rsidRDefault="00DF5FA6" w:rsidP="00784285">
      <w:pPr>
        <w:pStyle w:val="Odsekzoznamu"/>
        <w:numPr>
          <w:ilvl w:val="3"/>
          <w:numId w:val="39"/>
        </w:numPr>
        <w:spacing w:after="0" w:line="480" w:lineRule="auto"/>
        <w:ind w:left="0"/>
        <w:contextualSpacing/>
        <w:rPr>
          <w:rFonts w:ascii="Times New Roman" w:hAnsi="Times New Roman" w:cs="Times New Roman"/>
        </w:rPr>
      </w:pPr>
      <w:r w:rsidRPr="00033F9B">
        <w:rPr>
          <w:rFonts w:ascii="Times New Roman" w:hAnsi="Times New Roman" w:cs="Times New Roman"/>
        </w:rPr>
        <w:t>Kód CPV:</w:t>
      </w:r>
      <w:r w:rsidRPr="00033F9B">
        <w:rPr>
          <w:rFonts w:ascii="Times New Roman" w:hAnsi="Times New Roman" w:cs="Times New Roman"/>
        </w:rPr>
        <w:tab/>
      </w:r>
      <w:r w:rsidRPr="00033F9B">
        <w:rPr>
          <w:rFonts w:ascii="Times New Roman" w:hAnsi="Times New Roman" w:cs="Times New Roman"/>
        </w:rPr>
        <w:tab/>
      </w:r>
      <w:r w:rsidRPr="00033F9B">
        <w:rPr>
          <w:rFonts w:ascii="Times New Roman" w:hAnsi="Times New Roman" w:cs="Times New Roman"/>
        </w:rPr>
        <w:tab/>
      </w:r>
      <w:r w:rsidRPr="00033F9B">
        <w:rPr>
          <w:rFonts w:ascii="Times New Roman" w:hAnsi="Times New Roman" w:cs="Times New Roman"/>
        </w:rPr>
        <w:tab/>
      </w:r>
      <w:r w:rsidRPr="00033F9B">
        <w:rPr>
          <w:rFonts w:ascii="Times New Roman" w:hAnsi="Times New Roman" w:cs="Times New Roman"/>
        </w:rPr>
        <w:tab/>
      </w:r>
      <w:r w:rsidRPr="00033F9B">
        <w:rPr>
          <w:rFonts w:ascii="Times New Roman" w:hAnsi="Times New Roman" w:cs="Times New Roman"/>
        </w:rPr>
        <w:tab/>
      </w:r>
    </w:p>
    <w:p w:rsidR="00DF5FA6" w:rsidRPr="00033F9B" w:rsidRDefault="00DF5FA6" w:rsidP="00784285">
      <w:pPr>
        <w:pStyle w:val="Odsekzoznamu"/>
        <w:numPr>
          <w:ilvl w:val="3"/>
          <w:numId w:val="39"/>
        </w:numPr>
        <w:spacing w:after="0" w:line="480" w:lineRule="auto"/>
        <w:ind w:left="0"/>
        <w:contextualSpacing/>
        <w:rPr>
          <w:rFonts w:ascii="Times New Roman" w:hAnsi="Times New Roman" w:cs="Times New Roman"/>
        </w:rPr>
      </w:pPr>
      <w:r w:rsidRPr="00033F9B">
        <w:rPr>
          <w:rFonts w:ascii="Times New Roman" w:hAnsi="Times New Roman" w:cs="Times New Roman"/>
        </w:rPr>
        <w:t xml:space="preserve">Spôsob určenia PHZ: </w:t>
      </w:r>
    </w:p>
    <w:p w:rsidR="00DF5FA6" w:rsidRPr="00033F9B" w:rsidRDefault="00DF5FA6" w:rsidP="00784285">
      <w:pPr>
        <w:pStyle w:val="Odsekzoznamu"/>
        <w:numPr>
          <w:ilvl w:val="2"/>
          <w:numId w:val="38"/>
        </w:numPr>
        <w:tabs>
          <w:tab w:val="left" w:pos="851"/>
        </w:tabs>
        <w:spacing w:after="0" w:line="276" w:lineRule="auto"/>
        <w:ind w:left="714" w:hanging="357"/>
        <w:rPr>
          <w:rFonts w:ascii="Times New Roman" w:hAnsi="Times New Roman" w:cs="Times New Roman"/>
        </w:rPr>
      </w:pPr>
      <w:r w:rsidRPr="00033F9B">
        <w:rPr>
          <w:rFonts w:ascii="Times New Roman" w:hAnsi="Times New Roman" w:cs="Times New Roman"/>
        </w:rPr>
        <w:t xml:space="preserve">Prieskum trhu </w:t>
      </w:r>
      <w:r w:rsidRPr="00033F9B">
        <w:rPr>
          <w:rFonts w:ascii="Times New Roman" w:hAnsi="Times New Roman" w:cs="Times New Roman"/>
        </w:rPr>
        <w:tab/>
      </w:r>
    </w:p>
    <w:p w:rsidR="00DF5FA6" w:rsidRPr="00033F9B" w:rsidRDefault="00DF5FA6" w:rsidP="00784285">
      <w:pPr>
        <w:pStyle w:val="Odsekzoznamu"/>
        <w:numPr>
          <w:ilvl w:val="2"/>
          <w:numId w:val="38"/>
        </w:numPr>
        <w:tabs>
          <w:tab w:val="left" w:pos="851"/>
        </w:tabs>
        <w:spacing w:after="0" w:line="276" w:lineRule="auto"/>
        <w:ind w:left="714" w:hanging="357"/>
        <w:rPr>
          <w:rFonts w:ascii="Times New Roman" w:hAnsi="Times New Roman" w:cs="Times New Roman"/>
        </w:rPr>
      </w:pPr>
      <w:r w:rsidRPr="00033F9B">
        <w:rPr>
          <w:rFonts w:ascii="Times New Roman" w:hAnsi="Times New Roman" w:cs="Times New Roman"/>
        </w:rPr>
        <w:t>Rozpočet stavby (stavebného diela, alebo prác)</w:t>
      </w:r>
      <w:r w:rsidRPr="00033F9B">
        <w:rPr>
          <w:rFonts w:ascii="Times New Roman" w:hAnsi="Times New Roman" w:cs="Times New Roman"/>
        </w:rPr>
        <w:tab/>
      </w:r>
    </w:p>
    <w:p w:rsidR="00DF5FA6" w:rsidRPr="00033F9B" w:rsidRDefault="00DF5FA6" w:rsidP="00784285">
      <w:pPr>
        <w:pStyle w:val="Odsekzoznamu"/>
        <w:numPr>
          <w:ilvl w:val="2"/>
          <w:numId w:val="38"/>
        </w:numPr>
        <w:tabs>
          <w:tab w:val="left" w:pos="851"/>
        </w:tabs>
        <w:spacing w:after="0" w:line="276" w:lineRule="auto"/>
        <w:ind w:left="714" w:hanging="357"/>
        <w:rPr>
          <w:rFonts w:ascii="Times New Roman" w:hAnsi="Times New Roman" w:cs="Times New Roman"/>
        </w:rPr>
      </w:pPr>
      <w:r w:rsidRPr="00033F9B">
        <w:rPr>
          <w:rFonts w:ascii="Times New Roman" w:hAnsi="Times New Roman" w:cs="Times New Roman"/>
        </w:rPr>
        <w:t xml:space="preserve">Na základe predchádzajúcich zákaziek </w:t>
      </w:r>
    </w:p>
    <w:p w:rsidR="00DF5FA6" w:rsidRPr="00033F9B" w:rsidRDefault="00DF5FA6" w:rsidP="00784285">
      <w:pPr>
        <w:pStyle w:val="Odsekzoznamu"/>
        <w:numPr>
          <w:ilvl w:val="2"/>
          <w:numId w:val="38"/>
        </w:numPr>
        <w:tabs>
          <w:tab w:val="left" w:pos="851"/>
        </w:tabs>
        <w:spacing w:after="0" w:line="276" w:lineRule="auto"/>
        <w:ind w:left="714" w:hanging="357"/>
        <w:rPr>
          <w:rFonts w:ascii="Times New Roman" w:hAnsi="Times New Roman" w:cs="Times New Roman"/>
        </w:rPr>
      </w:pPr>
      <w:r w:rsidRPr="00033F9B">
        <w:rPr>
          <w:rFonts w:ascii="Times New Roman" w:hAnsi="Times New Roman" w:cs="Times New Roman"/>
        </w:rPr>
        <w:t>Na základe údajov z elektronického trhoviska</w:t>
      </w:r>
    </w:p>
    <w:p w:rsidR="00DF5FA6" w:rsidRPr="00033F9B" w:rsidRDefault="00DF5FA6" w:rsidP="00784285">
      <w:pPr>
        <w:pStyle w:val="Odsekzoznamu"/>
        <w:numPr>
          <w:ilvl w:val="2"/>
          <w:numId w:val="38"/>
        </w:numPr>
        <w:tabs>
          <w:tab w:val="left" w:pos="851"/>
        </w:tabs>
        <w:spacing w:after="0" w:line="276" w:lineRule="auto"/>
        <w:ind w:left="714" w:hanging="357"/>
        <w:rPr>
          <w:rFonts w:ascii="Times New Roman" w:hAnsi="Times New Roman" w:cs="Times New Roman"/>
        </w:rPr>
      </w:pPr>
      <w:r w:rsidRPr="00033F9B">
        <w:rPr>
          <w:rFonts w:ascii="Times New Roman" w:hAnsi="Times New Roman" w:cs="Times New Roman"/>
        </w:rPr>
        <w:t xml:space="preserve">Iným vhodným spôsobom: </w:t>
      </w:r>
      <w:r w:rsidRPr="00033F9B">
        <w:rPr>
          <w:rFonts w:ascii="Times New Roman" w:hAnsi="Times New Roman" w:cs="Times New Roman"/>
        </w:rPr>
        <w:tab/>
      </w:r>
    </w:p>
    <w:p w:rsidR="00DF5FA6" w:rsidRPr="00033F9B" w:rsidRDefault="00DF5FA6" w:rsidP="00DF5FA6">
      <w:pPr>
        <w:pStyle w:val="Odsekzoznamu"/>
        <w:tabs>
          <w:tab w:val="left" w:pos="851"/>
        </w:tabs>
        <w:spacing w:after="0" w:line="276" w:lineRule="auto"/>
        <w:ind w:left="714"/>
        <w:rPr>
          <w:rFonts w:ascii="Times New Roman" w:hAnsi="Times New Roman" w:cs="Times New Roman"/>
        </w:rPr>
      </w:pPr>
      <w:r w:rsidRPr="00033F9B">
        <w:rPr>
          <w:rFonts w:ascii="Times New Roman" w:hAnsi="Times New Roman" w:cs="Times New Roman"/>
        </w:rPr>
        <w:tab/>
      </w:r>
      <w:r w:rsidRPr="00033F9B">
        <w:rPr>
          <w:rFonts w:ascii="Times New Roman" w:hAnsi="Times New Roman" w:cs="Times New Roman"/>
        </w:rPr>
        <w:tab/>
      </w:r>
    </w:p>
    <w:p w:rsidR="00DF5FA6" w:rsidRPr="00033F9B" w:rsidRDefault="00DF5FA6" w:rsidP="00784285">
      <w:pPr>
        <w:pStyle w:val="Odsekzoznamu"/>
        <w:numPr>
          <w:ilvl w:val="3"/>
          <w:numId w:val="39"/>
        </w:numPr>
        <w:spacing w:after="0" w:line="480" w:lineRule="auto"/>
        <w:ind w:left="0"/>
        <w:contextualSpacing/>
        <w:rPr>
          <w:rFonts w:ascii="Times New Roman" w:hAnsi="Times New Roman" w:cs="Times New Roman"/>
        </w:rPr>
      </w:pPr>
      <w:r w:rsidRPr="00033F9B">
        <w:rPr>
          <w:rFonts w:ascii="Times New Roman" w:hAnsi="Times New Roman" w:cs="Times New Roman"/>
        </w:rPr>
        <w:t xml:space="preserve">Podklady preukazujúce určenie PHZ: </w:t>
      </w:r>
      <w:r w:rsidRPr="00033F9B">
        <w:rPr>
          <w:rFonts w:ascii="Times New Roman" w:hAnsi="Times New Roman" w:cs="Times New Roman"/>
        </w:rPr>
        <w:tab/>
      </w:r>
    </w:p>
    <w:p w:rsidR="00DF5FA6" w:rsidRPr="00033F9B" w:rsidRDefault="00DF5FA6" w:rsidP="00784285">
      <w:pPr>
        <w:pStyle w:val="Odsekzoznamu"/>
        <w:numPr>
          <w:ilvl w:val="3"/>
          <w:numId w:val="39"/>
        </w:numPr>
        <w:spacing w:after="0" w:line="480" w:lineRule="auto"/>
        <w:ind w:left="0"/>
        <w:contextualSpacing/>
        <w:rPr>
          <w:rFonts w:ascii="Times New Roman" w:hAnsi="Times New Roman" w:cs="Times New Roman"/>
        </w:rPr>
      </w:pPr>
      <w:r w:rsidRPr="00033F9B">
        <w:rPr>
          <w:rFonts w:ascii="Times New Roman" w:hAnsi="Times New Roman" w:cs="Times New Roman"/>
        </w:rPr>
        <w:t xml:space="preserve">Výsledná PHZ  určená podľa § 6 zákona č.343/2015 Z. z. o verejnom obstarávaní: </w:t>
      </w:r>
    </w:p>
    <w:p w:rsidR="00DF5FA6" w:rsidRPr="00033F9B" w:rsidRDefault="00DF5FA6" w:rsidP="00784285">
      <w:pPr>
        <w:pStyle w:val="Odsekzoznamu"/>
        <w:numPr>
          <w:ilvl w:val="3"/>
          <w:numId w:val="39"/>
        </w:numPr>
        <w:spacing w:after="0" w:line="480" w:lineRule="auto"/>
        <w:ind w:left="0"/>
        <w:contextualSpacing/>
        <w:rPr>
          <w:rFonts w:ascii="Times New Roman" w:hAnsi="Times New Roman" w:cs="Times New Roman"/>
        </w:rPr>
      </w:pPr>
      <w:r w:rsidRPr="00033F9B">
        <w:rPr>
          <w:rFonts w:ascii="Times New Roman" w:hAnsi="Times New Roman" w:cs="Times New Roman"/>
        </w:rPr>
        <w:t xml:space="preserve">Meno, funkcia a podpis zodpovednej osoby: </w:t>
      </w:r>
      <w:r w:rsidRPr="00033F9B">
        <w:rPr>
          <w:rFonts w:ascii="Times New Roman" w:hAnsi="Times New Roman" w:cs="Times New Roman"/>
        </w:rPr>
        <w:tab/>
      </w:r>
    </w:p>
    <w:p w:rsidR="00DF5FA6" w:rsidRPr="00033F9B" w:rsidRDefault="00DF5FA6" w:rsidP="00784285">
      <w:pPr>
        <w:pStyle w:val="Odsekzoznamu"/>
        <w:numPr>
          <w:ilvl w:val="3"/>
          <w:numId w:val="39"/>
        </w:numPr>
        <w:spacing w:after="0" w:line="480" w:lineRule="auto"/>
        <w:ind w:left="0"/>
        <w:contextualSpacing/>
        <w:rPr>
          <w:rFonts w:ascii="Times New Roman" w:hAnsi="Times New Roman" w:cs="Times New Roman"/>
        </w:rPr>
      </w:pPr>
      <w:r w:rsidRPr="00033F9B">
        <w:rPr>
          <w:rFonts w:ascii="Times New Roman" w:hAnsi="Times New Roman" w:cs="Times New Roman"/>
        </w:rPr>
        <w:t xml:space="preserve">Miesto a dátum: </w:t>
      </w:r>
      <w:r w:rsidRPr="00033F9B">
        <w:rPr>
          <w:rFonts w:ascii="Times New Roman" w:hAnsi="Times New Roman" w:cs="Times New Roman"/>
        </w:rPr>
        <w:tab/>
      </w:r>
    </w:p>
    <w:p w:rsidR="00DF5FA6" w:rsidRPr="00033F9B" w:rsidRDefault="00DF5FA6" w:rsidP="00784285">
      <w:pPr>
        <w:pStyle w:val="Odsekzoznamu"/>
        <w:numPr>
          <w:ilvl w:val="3"/>
          <w:numId w:val="39"/>
        </w:numPr>
        <w:spacing w:after="0" w:line="480" w:lineRule="auto"/>
        <w:ind w:left="0"/>
        <w:contextualSpacing/>
        <w:rPr>
          <w:rFonts w:ascii="Times New Roman" w:hAnsi="Times New Roman" w:cs="Times New Roman"/>
        </w:rPr>
      </w:pPr>
      <w:r w:rsidRPr="00033F9B">
        <w:rPr>
          <w:rFonts w:ascii="Times New Roman" w:hAnsi="Times New Roman" w:cs="Times New Roman"/>
        </w:rPr>
        <w:t xml:space="preserve">Prílohy:  Príloha č. 1 </w:t>
      </w:r>
      <w:r w:rsidRPr="00033F9B">
        <w:rPr>
          <w:rFonts w:ascii="Times New Roman" w:hAnsi="Times New Roman" w:cs="Times New Roman"/>
        </w:rPr>
        <w:tab/>
        <w:t>Záznam z prieskumu trhu</w:t>
      </w:r>
    </w:p>
    <w:p w:rsidR="002A5282" w:rsidRDefault="00DF5FA6" w:rsidP="002A5282">
      <w:pPr>
        <w:pStyle w:val="Odsekzoznamu"/>
        <w:tabs>
          <w:tab w:val="left" w:pos="1418"/>
        </w:tabs>
        <w:spacing w:after="0" w:line="480" w:lineRule="auto"/>
        <w:ind w:left="0"/>
        <w:rPr>
          <w:rFonts w:ascii="Times New Roman" w:hAnsi="Times New Roman" w:cs="Times New Roman"/>
        </w:rPr>
      </w:pPr>
      <w:r w:rsidRPr="00033F9B">
        <w:rPr>
          <w:rFonts w:ascii="Times New Roman" w:hAnsi="Times New Roman" w:cs="Times New Roman"/>
        </w:rPr>
        <w:t xml:space="preserve">               Príloha č. X</w:t>
      </w:r>
      <w:r w:rsidRPr="00033F9B">
        <w:rPr>
          <w:rFonts w:ascii="Times New Roman" w:hAnsi="Times New Roman" w:cs="Times New Roman"/>
        </w:rPr>
        <w:tab/>
        <w:t>Názov prílohy</w:t>
      </w:r>
    </w:p>
    <w:p w:rsidR="002A5282" w:rsidRDefault="002A5282" w:rsidP="002A5282">
      <w:pPr>
        <w:pStyle w:val="Odsekzoznamu"/>
        <w:tabs>
          <w:tab w:val="left" w:pos="1418"/>
        </w:tabs>
        <w:spacing w:after="0" w:line="480" w:lineRule="auto"/>
        <w:ind w:left="0"/>
        <w:rPr>
          <w:rFonts w:ascii="Times New Roman" w:hAnsi="Times New Roman" w:cs="Times New Roman"/>
        </w:rPr>
      </w:pPr>
    </w:p>
    <w:p w:rsidR="00DF5FA6" w:rsidRPr="00033F9B" w:rsidRDefault="00DF5FA6" w:rsidP="00784285">
      <w:pPr>
        <w:pStyle w:val="Odsekzoznamu"/>
        <w:numPr>
          <w:ilvl w:val="0"/>
          <w:numId w:val="44"/>
        </w:numPr>
        <w:tabs>
          <w:tab w:val="left" w:pos="1418"/>
        </w:tabs>
        <w:spacing w:after="0" w:line="480" w:lineRule="auto"/>
        <w:rPr>
          <w:rFonts w:ascii="Times New Roman" w:hAnsi="Times New Roman" w:cs="Times New Roman"/>
        </w:rPr>
      </w:pPr>
      <w:r w:rsidRPr="00033F9B">
        <w:rPr>
          <w:rFonts w:ascii="Times New Roman" w:hAnsi="Times New Roman" w:cs="Times New Roman"/>
        </w:rPr>
        <w:t>zoznam oslovených dodávateľov :</w:t>
      </w:r>
    </w:p>
    <w:tbl>
      <w:tblPr>
        <w:tblStyle w:val="Mriekatabukysvetl1"/>
        <w:tblW w:w="836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1742"/>
        <w:gridCol w:w="2191"/>
        <w:gridCol w:w="1986"/>
      </w:tblGrid>
      <w:tr w:rsidR="00DF5FA6" w:rsidRPr="00033F9B" w:rsidTr="00DF5FA6">
        <w:tc>
          <w:tcPr>
            <w:tcW w:w="2446" w:type="dxa"/>
            <w:shd w:val="clear" w:color="auto" w:fill="F2F2F2" w:themeFill="background1" w:themeFillShade="F2"/>
            <w:vAlign w:val="center"/>
          </w:tcPr>
          <w:p w:rsidR="00DF5FA6" w:rsidRPr="00033F9B" w:rsidRDefault="00DF5FA6" w:rsidP="00DF5FA6">
            <w:pPr>
              <w:spacing w:after="0" w:line="276" w:lineRule="auto"/>
              <w:jc w:val="center"/>
              <w:rPr>
                <w:rFonts w:ascii="Times New Roman" w:hAnsi="Times New Roman" w:cs="Times New Roman"/>
                <w:b/>
                <w:color w:val="365F91" w:themeColor="accent1" w:themeShade="BF"/>
                <w:sz w:val="21"/>
                <w:szCs w:val="21"/>
              </w:rPr>
            </w:pPr>
            <w:r w:rsidRPr="00033F9B">
              <w:rPr>
                <w:rFonts w:ascii="Times New Roman" w:hAnsi="Times New Roman" w:cs="Times New Roman"/>
                <w:b/>
                <w:color w:val="365F91" w:themeColor="accent1" w:themeShade="BF"/>
                <w:sz w:val="21"/>
                <w:szCs w:val="21"/>
              </w:rPr>
              <w:t>Názov osloveného dodávateľa</w:t>
            </w:r>
          </w:p>
        </w:tc>
        <w:tc>
          <w:tcPr>
            <w:tcW w:w="1742" w:type="dxa"/>
            <w:shd w:val="clear" w:color="auto" w:fill="F2F2F2" w:themeFill="background1" w:themeFillShade="F2"/>
            <w:vAlign w:val="center"/>
          </w:tcPr>
          <w:p w:rsidR="00DF5FA6" w:rsidRPr="00033F9B" w:rsidRDefault="00DF5FA6" w:rsidP="00DF5FA6">
            <w:pPr>
              <w:spacing w:after="0" w:line="276" w:lineRule="auto"/>
              <w:jc w:val="center"/>
              <w:rPr>
                <w:rFonts w:ascii="Times New Roman" w:hAnsi="Times New Roman" w:cs="Times New Roman"/>
                <w:b/>
                <w:color w:val="365F91" w:themeColor="accent1" w:themeShade="BF"/>
                <w:sz w:val="21"/>
                <w:szCs w:val="21"/>
              </w:rPr>
            </w:pPr>
            <w:r w:rsidRPr="00033F9B">
              <w:rPr>
                <w:rFonts w:ascii="Times New Roman" w:hAnsi="Times New Roman" w:cs="Times New Roman"/>
                <w:b/>
                <w:color w:val="365F91" w:themeColor="accent1" w:themeShade="BF"/>
                <w:sz w:val="21"/>
                <w:szCs w:val="21"/>
              </w:rPr>
              <w:t>Dátum oslovenia</w:t>
            </w:r>
          </w:p>
        </w:tc>
        <w:tc>
          <w:tcPr>
            <w:tcW w:w="2191" w:type="dxa"/>
            <w:shd w:val="clear" w:color="auto" w:fill="F2F2F2" w:themeFill="background1" w:themeFillShade="F2"/>
            <w:vAlign w:val="center"/>
          </w:tcPr>
          <w:p w:rsidR="00DF5FA6" w:rsidRPr="00033F9B" w:rsidRDefault="00DF5FA6" w:rsidP="00DF5FA6">
            <w:pPr>
              <w:spacing w:after="0" w:line="276" w:lineRule="auto"/>
              <w:jc w:val="center"/>
              <w:rPr>
                <w:rFonts w:ascii="Times New Roman" w:hAnsi="Times New Roman" w:cs="Times New Roman"/>
                <w:b/>
                <w:color w:val="365F91" w:themeColor="accent1" w:themeShade="BF"/>
                <w:sz w:val="21"/>
                <w:szCs w:val="21"/>
              </w:rPr>
            </w:pPr>
            <w:r w:rsidRPr="00033F9B">
              <w:rPr>
                <w:rFonts w:ascii="Times New Roman" w:hAnsi="Times New Roman" w:cs="Times New Roman"/>
                <w:b/>
                <w:color w:val="365F91" w:themeColor="accent1" w:themeShade="BF"/>
                <w:sz w:val="21"/>
                <w:szCs w:val="21"/>
              </w:rPr>
              <w:t>Spôsob oslovenia</w:t>
            </w:r>
          </w:p>
        </w:tc>
        <w:tc>
          <w:tcPr>
            <w:tcW w:w="1986" w:type="dxa"/>
            <w:shd w:val="clear" w:color="auto" w:fill="F2F2F2" w:themeFill="background1" w:themeFillShade="F2"/>
            <w:vAlign w:val="center"/>
          </w:tcPr>
          <w:p w:rsidR="00DF5FA6" w:rsidRPr="00033F9B" w:rsidRDefault="00DF5FA6" w:rsidP="00DF5FA6">
            <w:pPr>
              <w:spacing w:after="0" w:line="276" w:lineRule="auto"/>
              <w:jc w:val="center"/>
              <w:rPr>
                <w:rFonts w:ascii="Times New Roman" w:hAnsi="Times New Roman" w:cs="Times New Roman"/>
                <w:b/>
                <w:color w:val="365F91" w:themeColor="accent1" w:themeShade="BF"/>
                <w:sz w:val="21"/>
                <w:szCs w:val="21"/>
              </w:rPr>
            </w:pPr>
            <w:r w:rsidRPr="00033F9B">
              <w:rPr>
                <w:rFonts w:ascii="Times New Roman" w:hAnsi="Times New Roman" w:cs="Times New Roman"/>
                <w:b/>
                <w:color w:val="365F91" w:themeColor="accent1" w:themeShade="BF"/>
                <w:sz w:val="21"/>
                <w:szCs w:val="21"/>
              </w:rPr>
              <w:t xml:space="preserve">Prijatá ponuka: </w:t>
            </w:r>
            <w:r w:rsidRPr="00033F9B">
              <w:rPr>
                <w:rFonts w:ascii="Times New Roman" w:hAnsi="Times New Roman" w:cs="Times New Roman"/>
                <w:color w:val="365F91" w:themeColor="accent1" w:themeShade="BF"/>
                <w:sz w:val="21"/>
                <w:szCs w:val="21"/>
              </w:rPr>
              <w:t>áno/nie</w:t>
            </w:r>
          </w:p>
        </w:tc>
      </w:tr>
      <w:tr w:rsidR="00DF5FA6" w:rsidRPr="00033F9B" w:rsidTr="00DF5FA6">
        <w:trPr>
          <w:trHeight w:val="193"/>
        </w:trPr>
        <w:tc>
          <w:tcPr>
            <w:tcW w:w="2446" w:type="dxa"/>
            <w:vAlign w:val="center"/>
          </w:tcPr>
          <w:p w:rsidR="00DF5FA6" w:rsidRPr="00033F9B" w:rsidRDefault="00DF5FA6" w:rsidP="00DF5FA6">
            <w:pPr>
              <w:spacing w:after="0" w:line="276" w:lineRule="auto"/>
              <w:jc w:val="center"/>
              <w:rPr>
                <w:rFonts w:ascii="Times New Roman" w:hAnsi="Times New Roman" w:cs="Times New Roman"/>
                <w:b/>
                <w:color w:val="365F91" w:themeColor="accent1" w:themeShade="BF"/>
                <w:sz w:val="21"/>
                <w:szCs w:val="21"/>
              </w:rPr>
            </w:pPr>
          </w:p>
        </w:tc>
        <w:tc>
          <w:tcPr>
            <w:tcW w:w="1742" w:type="dxa"/>
            <w:vAlign w:val="center"/>
          </w:tcPr>
          <w:p w:rsidR="00DF5FA6" w:rsidRPr="00033F9B" w:rsidRDefault="00DF5FA6" w:rsidP="00DF5FA6">
            <w:pPr>
              <w:spacing w:after="0" w:line="276" w:lineRule="auto"/>
              <w:jc w:val="center"/>
              <w:rPr>
                <w:rFonts w:ascii="Times New Roman" w:hAnsi="Times New Roman" w:cs="Times New Roman"/>
                <w:b/>
                <w:color w:val="365F91" w:themeColor="accent1" w:themeShade="BF"/>
                <w:sz w:val="21"/>
                <w:szCs w:val="21"/>
              </w:rPr>
            </w:pPr>
          </w:p>
        </w:tc>
        <w:tc>
          <w:tcPr>
            <w:tcW w:w="2191" w:type="dxa"/>
            <w:vAlign w:val="center"/>
          </w:tcPr>
          <w:p w:rsidR="00DF5FA6" w:rsidRPr="00033F9B" w:rsidRDefault="00DF5FA6" w:rsidP="00DF5FA6">
            <w:pPr>
              <w:spacing w:after="0" w:line="276" w:lineRule="auto"/>
              <w:jc w:val="center"/>
              <w:rPr>
                <w:rFonts w:ascii="Times New Roman" w:hAnsi="Times New Roman" w:cs="Times New Roman"/>
                <w:b/>
                <w:color w:val="365F91" w:themeColor="accent1" w:themeShade="BF"/>
                <w:sz w:val="21"/>
                <w:szCs w:val="21"/>
              </w:rPr>
            </w:pPr>
          </w:p>
        </w:tc>
        <w:tc>
          <w:tcPr>
            <w:tcW w:w="1986" w:type="dxa"/>
            <w:vAlign w:val="center"/>
          </w:tcPr>
          <w:p w:rsidR="00DF5FA6" w:rsidRPr="00033F9B" w:rsidRDefault="00DF5FA6" w:rsidP="00DF5FA6">
            <w:pPr>
              <w:spacing w:after="0" w:line="276" w:lineRule="auto"/>
              <w:jc w:val="center"/>
              <w:rPr>
                <w:rFonts w:ascii="Times New Roman" w:hAnsi="Times New Roman" w:cs="Times New Roman"/>
                <w:b/>
                <w:color w:val="365F91" w:themeColor="accent1" w:themeShade="BF"/>
                <w:sz w:val="21"/>
                <w:szCs w:val="21"/>
              </w:rPr>
            </w:pPr>
          </w:p>
        </w:tc>
      </w:tr>
      <w:tr w:rsidR="00DF5FA6" w:rsidRPr="00033F9B" w:rsidTr="00DF5FA6">
        <w:tc>
          <w:tcPr>
            <w:tcW w:w="2446" w:type="dxa"/>
            <w:vAlign w:val="center"/>
          </w:tcPr>
          <w:p w:rsidR="00DF5FA6" w:rsidRPr="00033F9B" w:rsidRDefault="00DF5FA6" w:rsidP="00DF5FA6">
            <w:pPr>
              <w:spacing w:after="0" w:line="276" w:lineRule="auto"/>
              <w:jc w:val="center"/>
              <w:rPr>
                <w:rFonts w:ascii="Times New Roman" w:hAnsi="Times New Roman" w:cs="Times New Roman"/>
                <w:b/>
                <w:color w:val="365F91" w:themeColor="accent1" w:themeShade="BF"/>
                <w:sz w:val="21"/>
                <w:szCs w:val="21"/>
              </w:rPr>
            </w:pPr>
          </w:p>
        </w:tc>
        <w:tc>
          <w:tcPr>
            <w:tcW w:w="1742" w:type="dxa"/>
            <w:vAlign w:val="center"/>
          </w:tcPr>
          <w:p w:rsidR="00DF5FA6" w:rsidRPr="00033F9B" w:rsidRDefault="00DF5FA6" w:rsidP="00DF5FA6">
            <w:pPr>
              <w:spacing w:after="0" w:line="276" w:lineRule="auto"/>
              <w:jc w:val="center"/>
              <w:rPr>
                <w:rFonts w:ascii="Times New Roman" w:hAnsi="Times New Roman" w:cs="Times New Roman"/>
                <w:b/>
                <w:color w:val="365F91" w:themeColor="accent1" w:themeShade="BF"/>
                <w:sz w:val="21"/>
                <w:szCs w:val="21"/>
              </w:rPr>
            </w:pPr>
          </w:p>
        </w:tc>
        <w:tc>
          <w:tcPr>
            <w:tcW w:w="2191" w:type="dxa"/>
            <w:vAlign w:val="center"/>
          </w:tcPr>
          <w:p w:rsidR="00DF5FA6" w:rsidRPr="00033F9B" w:rsidRDefault="00DF5FA6" w:rsidP="00DF5FA6">
            <w:pPr>
              <w:spacing w:after="0" w:line="276" w:lineRule="auto"/>
              <w:jc w:val="center"/>
              <w:rPr>
                <w:rFonts w:ascii="Times New Roman" w:hAnsi="Times New Roman" w:cs="Times New Roman"/>
                <w:b/>
                <w:color w:val="365F91" w:themeColor="accent1" w:themeShade="BF"/>
                <w:sz w:val="21"/>
                <w:szCs w:val="21"/>
              </w:rPr>
            </w:pPr>
          </w:p>
        </w:tc>
        <w:tc>
          <w:tcPr>
            <w:tcW w:w="1986" w:type="dxa"/>
            <w:vAlign w:val="center"/>
          </w:tcPr>
          <w:p w:rsidR="00DF5FA6" w:rsidRPr="00033F9B" w:rsidRDefault="00DF5FA6" w:rsidP="00DF5FA6">
            <w:pPr>
              <w:spacing w:after="0" w:line="276" w:lineRule="auto"/>
              <w:jc w:val="center"/>
              <w:rPr>
                <w:rFonts w:ascii="Times New Roman" w:hAnsi="Times New Roman" w:cs="Times New Roman"/>
                <w:b/>
                <w:color w:val="365F91" w:themeColor="accent1" w:themeShade="BF"/>
                <w:sz w:val="21"/>
                <w:szCs w:val="21"/>
              </w:rPr>
            </w:pPr>
          </w:p>
        </w:tc>
      </w:tr>
      <w:tr w:rsidR="00DF5FA6" w:rsidRPr="00033F9B" w:rsidTr="00DF5FA6">
        <w:tc>
          <w:tcPr>
            <w:tcW w:w="2446" w:type="dxa"/>
            <w:vAlign w:val="center"/>
          </w:tcPr>
          <w:p w:rsidR="00DF5FA6" w:rsidRPr="00033F9B" w:rsidRDefault="00DF5FA6" w:rsidP="00DF5FA6">
            <w:pPr>
              <w:spacing w:after="0" w:line="276" w:lineRule="auto"/>
              <w:jc w:val="center"/>
              <w:rPr>
                <w:rFonts w:ascii="Times New Roman" w:hAnsi="Times New Roman" w:cs="Times New Roman"/>
                <w:b/>
                <w:color w:val="365F91" w:themeColor="accent1" w:themeShade="BF"/>
                <w:sz w:val="21"/>
                <w:szCs w:val="21"/>
              </w:rPr>
            </w:pPr>
          </w:p>
        </w:tc>
        <w:tc>
          <w:tcPr>
            <w:tcW w:w="1742" w:type="dxa"/>
            <w:vAlign w:val="center"/>
          </w:tcPr>
          <w:p w:rsidR="00DF5FA6" w:rsidRPr="00033F9B" w:rsidRDefault="00DF5FA6" w:rsidP="00DF5FA6">
            <w:pPr>
              <w:spacing w:after="0" w:line="276" w:lineRule="auto"/>
              <w:jc w:val="center"/>
              <w:rPr>
                <w:rFonts w:ascii="Times New Roman" w:hAnsi="Times New Roman" w:cs="Times New Roman"/>
                <w:b/>
                <w:color w:val="365F91" w:themeColor="accent1" w:themeShade="BF"/>
                <w:sz w:val="21"/>
                <w:szCs w:val="21"/>
              </w:rPr>
            </w:pPr>
          </w:p>
        </w:tc>
        <w:tc>
          <w:tcPr>
            <w:tcW w:w="2191" w:type="dxa"/>
            <w:vAlign w:val="center"/>
          </w:tcPr>
          <w:p w:rsidR="00DF5FA6" w:rsidRPr="00033F9B" w:rsidRDefault="00DF5FA6" w:rsidP="00DF5FA6">
            <w:pPr>
              <w:spacing w:after="0" w:line="276" w:lineRule="auto"/>
              <w:jc w:val="center"/>
              <w:rPr>
                <w:rFonts w:ascii="Times New Roman" w:hAnsi="Times New Roman" w:cs="Times New Roman"/>
                <w:b/>
                <w:color w:val="365F91" w:themeColor="accent1" w:themeShade="BF"/>
                <w:sz w:val="21"/>
                <w:szCs w:val="21"/>
              </w:rPr>
            </w:pPr>
          </w:p>
        </w:tc>
        <w:tc>
          <w:tcPr>
            <w:tcW w:w="1986" w:type="dxa"/>
            <w:vAlign w:val="center"/>
          </w:tcPr>
          <w:p w:rsidR="00DF5FA6" w:rsidRPr="00033F9B" w:rsidRDefault="00DF5FA6" w:rsidP="00DF5FA6">
            <w:pPr>
              <w:spacing w:after="0" w:line="276" w:lineRule="auto"/>
              <w:jc w:val="center"/>
              <w:rPr>
                <w:rFonts w:ascii="Times New Roman" w:hAnsi="Times New Roman" w:cs="Times New Roman"/>
                <w:b/>
                <w:color w:val="365F91" w:themeColor="accent1" w:themeShade="BF"/>
                <w:sz w:val="21"/>
                <w:szCs w:val="21"/>
              </w:rPr>
            </w:pPr>
          </w:p>
        </w:tc>
      </w:tr>
    </w:tbl>
    <w:p w:rsidR="00DF5FA6" w:rsidRPr="002A5282" w:rsidRDefault="00DF5FA6" w:rsidP="00784285">
      <w:pPr>
        <w:pStyle w:val="Odsekzoznamu"/>
        <w:numPr>
          <w:ilvl w:val="0"/>
          <w:numId w:val="44"/>
        </w:numPr>
        <w:tabs>
          <w:tab w:val="left" w:pos="709"/>
        </w:tabs>
        <w:spacing w:before="120" w:after="80" w:line="276" w:lineRule="auto"/>
        <w:jc w:val="both"/>
        <w:rPr>
          <w:rFonts w:ascii="Times New Roman" w:hAnsi="Times New Roman" w:cs="Times New Roman"/>
        </w:rPr>
      </w:pPr>
      <w:r w:rsidRPr="002A5282">
        <w:rPr>
          <w:rFonts w:ascii="Times New Roman" w:hAnsi="Times New Roman" w:cs="Times New Roman"/>
        </w:rPr>
        <w:t>zoznam predložených ponúk:</w:t>
      </w:r>
    </w:p>
    <w:tbl>
      <w:tblPr>
        <w:tblW w:w="8369" w:type="dxa"/>
        <w:tblInd w:w="70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438"/>
        <w:gridCol w:w="1750"/>
        <w:gridCol w:w="2191"/>
        <w:gridCol w:w="1990"/>
      </w:tblGrid>
      <w:tr w:rsidR="00DF5FA6" w:rsidRPr="00033F9B" w:rsidTr="00DF5FA6">
        <w:tc>
          <w:tcPr>
            <w:tcW w:w="2438" w:type="dxa"/>
            <w:shd w:val="pct5" w:color="auto" w:fill="auto"/>
            <w:vAlign w:val="center"/>
          </w:tcPr>
          <w:p w:rsidR="00DF5FA6" w:rsidRPr="00033F9B" w:rsidRDefault="00DF5FA6" w:rsidP="00DF5FA6">
            <w:pPr>
              <w:spacing w:after="0" w:line="276" w:lineRule="auto"/>
              <w:jc w:val="center"/>
              <w:rPr>
                <w:rFonts w:ascii="Times New Roman" w:hAnsi="Times New Roman" w:cs="Times New Roman"/>
                <w:b/>
                <w:color w:val="365F91" w:themeColor="accent1" w:themeShade="BF"/>
                <w:sz w:val="21"/>
                <w:szCs w:val="21"/>
              </w:rPr>
            </w:pPr>
            <w:r w:rsidRPr="00033F9B">
              <w:rPr>
                <w:rFonts w:ascii="Times New Roman" w:hAnsi="Times New Roman" w:cs="Times New Roman"/>
                <w:b/>
                <w:color w:val="365F91" w:themeColor="accent1" w:themeShade="BF"/>
                <w:sz w:val="21"/>
                <w:szCs w:val="21"/>
              </w:rPr>
              <w:t xml:space="preserve">Názov dodávateľa, ktorý predložil ponuku </w:t>
            </w:r>
          </w:p>
        </w:tc>
        <w:tc>
          <w:tcPr>
            <w:tcW w:w="1750" w:type="dxa"/>
            <w:shd w:val="pct5" w:color="auto" w:fill="auto"/>
            <w:vAlign w:val="center"/>
          </w:tcPr>
          <w:p w:rsidR="00DF5FA6" w:rsidRPr="00033F9B" w:rsidRDefault="00DF5FA6" w:rsidP="00DF5FA6">
            <w:pPr>
              <w:spacing w:after="0" w:line="276" w:lineRule="auto"/>
              <w:jc w:val="center"/>
              <w:rPr>
                <w:rFonts w:ascii="Times New Roman" w:hAnsi="Times New Roman" w:cs="Times New Roman"/>
                <w:b/>
                <w:color w:val="365F91" w:themeColor="accent1" w:themeShade="BF"/>
                <w:sz w:val="21"/>
                <w:szCs w:val="21"/>
              </w:rPr>
            </w:pPr>
            <w:r w:rsidRPr="00033F9B">
              <w:rPr>
                <w:rFonts w:ascii="Times New Roman" w:hAnsi="Times New Roman" w:cs="Times New Roman"/>
                <w:b/>
                <w:color w:val="365F91" w:themeColor="accent1" w:themeShade="BF"/>
                <w:sz w:val="21"/>
                <w:szCs w:val="21"/>
              </w:rPr>
              <w:t>Dátum predloženia</w:t>
            </w:r>
          </w:p>
        </w:tc>
        <w:tc>
          <w:tcPr>
            <w:tcW w:w="2191" w:type="dxa"/>
            <w:shd w:val="pct5" w:color="auto" w:fill="auto"/>
            <w:vAlign w:val="center"/>
          </w:tcPr>
          <w:p w:rsidR="00DF5FA6" w:rsidRPr="00033F9B" w:rsidRDefault="00DF5FA6" w:rsidP="00DF5FA6">
            <w:pPr>
              <w:spacing w:after="0" w:line="276" w:lineRule="auto"/>
              <w:jc w:val="center"/>
              <w:rPr>
                <w:rFonts w:ascii="Times New Roman" w:hAnsi="Times New Roman" w:cs="Times New Roman"/>
                <w:b/>
                <w:color w:val="365F91" w:themeColor="accent1" w:themeShade="BF"/>
                <w:sz w:val="21"/>
                <w:szCs w:val="21"/>
              </w:rPr>
            </w:pPr>
            <w:r w:rsidRPr="00033F9B">
              <w:rPr>
                <w:rFonts w:ascii="Times New Roman" w:hAnsi="Times New Roman" w:cs="Times New Roman"/>
                <w:b/>
                <w:color w:val="365F91" w:themeColor="accent1" w:themeShade="BF"/>
                <w:sz w:val="21"/>
                <w:szCs w:val="21"/>
              </w:rPr>
              <w:t xml:space="preserve">Suma ponuky relevantná pre určenie PHZ </w:t>
            </w:r>
          </w:p>
          <w:p w:rsidR="00DF5FA6" w:rsidRPr="00033F9B" w:rsidRDefault="00DF5FA6" w:rsidP="00DF5FA6">
            <w:pPr>
              <w:spacing w:after="0" w:line="276" w:lineRule="auto"/>
              <w:jc w:val="center"/>
              <w:rPr>
                <w:rFonts w:ascii="Times New Roman" w:hAnsi="Times New Roman" w:cs="Times New Roman"/>
                <w:b/>
                <w:color w:val="365F91" w:themeColor="accent1" w:themeShade="BF"/>
                <w:sz w:val="21"/>
                <w:szCs w:val="21"/>
              </w:rPr>
            </w:pPr>
            <w:r w:rsidRPr="00033F9B">
              <w:rPr>
                <w:rFonts w:ascii="Times New Roman" w:hAnsi="Times New Roman" w:cs="Times New Roman"/>
                <w:color w:val="365F91" w:themeColor="accent1" w:themeShade="BF"/>
                <w:sz w:val="21"/>
                <w:szCs w:val="21"/>
              </w:rPr>
              <w:t>v EUR bez DPH</w:t>
            </w:r>
          </w:p>
        </w:tc>
        <w:tc>
          <w:tcPr>
            <w:tcW w:w="1990" w:type="dxa"/>
            <w:shd w:val="pct5" w:color="auto" w:fill="auto"/>
            <w:vAlign w:val="center"/>
          </w:tcPr>
          <w:p w:rsidR="00DF5FA6" w:rsidRPr="00033F9B" w:rsidRDefault="00DF5FA6" w:rsidP="00DF5FA6">
            <w:pPr>
              <w:spacing w:after="0" w:line="276" w:lineRule="auto"/>
              <w:jc w:val="center"/>
              <w:rPr>
                <w:rFonts w:ascii="Times New Roman" w:hAnsi="Times New Roman" w:cs="Times New Roman"/>
                <w:b/>
                <w:color w:val="365F91" w:themeColor="accent1" w:themeShade="BF"/>
                <w:sz w:val="21"/>
                <w:szCs w:val="21"/>
              </w:rPr>
            </w:pPr>
            <w:r w:rsidRPr="00033F9B">
              <w:rPr>
                <w:rFonts w:ascii="Times New Roman" w:hAnsi="Times New Roman" w:cs="Times New Roman"/>
                <w:b/>
                <w:color w:val="365F91" w:themeColor="accent1" w:themeShade="BF"/>
                <w:sz w:val="21"/>
                <w:szCs w:val="21"/>
              </w:rPr>
              <w:t>Poznámka</w:t>
            </w:r>
          </w:p>
        </w:tc>
      </w:tr>
      <w:tr w:rsidR="00DF5FA6" w:rsidRPr="00033F9B" w:rsidTr="00DF5FA6">
        <w:tc>
          <w:tcPr>
            <w:tcW w:w="2438" w:type="dxa"/>
          </w:tcPr>
          <w:p w:rsidR="00DF5FA6" w:rsidRPr="00033F9B" w:rsidRDefault="00DF5FA6" w:rsidP="00DF5FA6">
            <w:pPr>
              <w:spacing w:after="0" w:line="276" w:lineRule="auto"/>
              <w:jc w:val="center"/>
              <w:rPr>
                <w:rFonts w:ascii="Times New Roman" w:hAnsi="Times New Roman" w:cs="Times New Roman"/>
                <w:b/>
                <w:color w:val="365F91" w:themeColor="accent1" w:themeShade="BF"/>
                <w:sz w:val="21"/>
                <w:szCs w:val="21"/>
              </w:rPr>
            </w:pPr>
          </w:p>
        </w:tc>
        <w:tc>
          <w:tcPr>
            <w:tcW w:w="1750" w:type="dxa"/>
          </w:tcPr>
          <w:p w:rsidR="00DF5FA6" w:rsidRPr="00033F9B" w:rsidRDefault="00DF5FA6" w:rsidP="00DF5FA6">
            <w:pPr>
              <w:spacing w:after="0" w:line="276" w:lineRule="auto"/>
              <w:jc w:val="center"/>
              <w:rPr>
                <w:rFonts w:ascii="Times New Roman" w:hAnsi="Times New Roman" w:cs="Times New Roman"/>
                <w:b/>
                <w:color w:val="365F91" w:themeColor="accent1" w:themeShade="BF"/>
                <w:sz w:val="21"/>
                <w:szCs w:val="21"/>
              </w:rPr>
            </w:pPr>
          </w:p>
        </w:tc>
        <w:tc>
          <w:tcPr>
            <w:tcW w:w="2191" w:type="dxa"/>
          </w:tcPr>
          <w:p w:rsidR="00DF5FA6" w:rsidRPr="00033F9B" w:rsidRDefault="00DF5FA6" w:rsidP="00DF5FA6">
            <w:pPr>
              <w:spacing w:after="0" w:line="276" w:lineRule="auto"/>
              <w:jc w:val="center"/>
              <w:rPr>
                <w:rFonts w:ascii="Times New Roman" w:hAnsi="Times New Roman" w:cs="Times New Roman"/>
                <w:b/>
                <w:color w:val="365F91" w:themeColor="accent1" w:themeShade="BF"/>
                <w:sz w:val="21"/>
                <w:szCs w:val="21"/>
              </w:rPr>
            </w:pPr>
          </w:p>
        </w:tc>
        <w:tc>
          <w:tcPr>
            <w:tcW w:w="1990" w:type="dxa"/>
          </w:tcPr>
          <w:p w:rsidR="00DF5FA6" w:rsidRPr="00033F9B" w:rsidRDefault="00DF5FA6" w:rsidP="00DF5FA6">
            <w:pPr>
              <w:spacing w:after="0" w:line="276" w:lineRule="auto"/>
              <w:jc w:val="center"/>
              <w:rPr>
                <w:rFonts w:ascii="Times New Roman" w:hAnsi="Times New Roman" w:cs="Times New Roman"/>
                <w:b/>
                <w:color w:val="365F91" w:themeColor="accent1" w:themeShade="BF"/>
                <w:sz w:val="21"/>
                <w:szCs w:val="21"/>
              </w:rPr>
            </w:pPr>
          </w:p>
        </w:tc>
      </w:tr>
      <w:tr w:rsidR="00DF5FA6" w:rsidRPr="00033F9B" w:rsidTr="00DF5FA6">
        <w:tc>
          <w:tcPr>
            <w:tcW w:w="2438" w:type="dxa"/>
          </w:tcPr>
          <w:p w:rsidR="00DF5FA6" w:rsidRPr="00033F9B" w:rsidRDefault="00DF5FA6" w:rsidP="00DF5FA6">
            <w:pPr>
              <w:spacing w:after="0" w:line="276" w:lineRule="auto"/>
              <w:jc w:val="center"/>
              <w:rPr>
                <w:rFonts w:ascii="Times New Roman" w:hAnsi="Times New Roman" w:cs="Times New Roman"/>
                <w:b/>
                <w:color w:val="365F91" w:themeColor="accent1" w:themeShade="BF"/>
                <w:sz w:val="21"/>
                <w:szCs w:val="21"/>
              </w:rPr>
            </w:pPr>
          </w:p>
        </w:tc>
        <w:tc>
          <w:tcPr>
            <w:tcW w:w="1750" w:type="dxa"/>
          </w:tcPr>
          <w:p w:rsidR="00DF5FA6" w:rsidRPr="00033F9B" w:rsidRDefault="00DF5FA6" w:rsidP="00DF5FA6">
            <w:pPr>
              <w:spacing w:after="0" w:line="276" w:lineRule="auto"/>
              <w:jc w:val="center"/>
              <w:rPr>
                <w:rFonts w:ascii="Times New Roman" w:hAnsi="Times New Roman" w:cs="Times New Roman"/>
                <w:b/>
                <w:color w:val="365F91" w:themeColor="accent1" w:themeShade="BF"/>
                <w:sz w:val="21"/>
                <w:szCs w:val="21"/>
              </w:rPr>
            </w:pPr>
          </w:p>
        </w:tc>
        <w:tc>
          <w:tcPr>
            <w:tcW w:w="2191" w:type="dxa"/>
          </w:tcPr>
          <w:p w:rsidR="00DF5FA6" w:rsidRPr="00033F9B" w:rsidRDefault="00DF5FA6" w:rsidP="00DF5FA6">
            <w:pPr>
              <w:spacing w:after="0" w:line="276" w:lineRule="auto"/>
              <w:jc w:val="center"/>
              <w:rPr>
                <w:rFonts w:ascii="Times New Roman" w:hAnsi="Times New Roman" w:cs="Times New Roman"/>
                <w:b/>
                <w:color w:val="365F91" w:themeColor="accent1" w:themeShade="BF"/>
                <w:sz w:val="21"/>
                <w:szCs w:val="21"/>
              </w:rPr>
            </w:pPr>
          </w:p>
        </w:tc>
        <w:tc>
          <w:tcPr>
            <w:tcW w:w="1990" w:type="dxa"/>
          </w:tcPr>
          <w:p w:rsidR="00DF5FA6" w:rsidRPr="00033F9B" w:rsidRDefault="00DF5FA6" w:rsidP="00DF5FA6">
            <w:pPr>
              <w:spacing w:after="0" w:line="276" w:lineRule="auto"/>
              <w:jc w:val="center"/>
              <w:rPr>
                <w:rFonts w:ascii="Times New Roman" w:hAnsi="Times New Roman" w:cs="Times New Roman"/>
                <w:b/>
                <w:color w:val="365F91" w:themeColor="accent1" w:themeShade="BF"/>
                <w:sz w:val="21"/>
                <w:szCs w:val="21"/>
              </w:rPr>
            </w:pPr>
          </w:p>
        </w:tc>
      </w:tr>
      <w:tr w:rsidR="00DF5FA6" w:rsidRPr="00033F9B" w:rsidTr="00DF5FA6">
        <w:tc>
          <w:tcPr>
            <w:tcW w:w="2438" w:type="dxa"/>
          </w:tcPr>
          <w:p w:rsidR="00DF5FA6" w:rsidRPr="00033F9B" w:rsidRDefault="00DF5FA6" w:rsidP="00DF5FA6">
            <w:pPr>
              <w:spacing w:after="0" w:line="276" w:lineRule="auto"/>
              <w:jc w:val="center"/>
              <w:rPr>
                <w:rFonts w:ascii="Times New Roman" w:hAnsi="Times New Roman" w:cs="Times New Roman"/>
                <w:b/>
                <w:color w:val="365F91" w:themeColor="accent1" w:themeShade="BF"/>
                <w:sz w:val="21"/>
                <w:szCs w:val="21"/>
              </w:rPr>
            </w:pPr>
          </w:p>
        </w:tc>
        <w:tc>
          <w:tcPr>
            <w:tcW w:w="1750" w:type="dxa"/>
          </w:tcPr>
          <w:p w:rsidR="00DF5FA6" w:rsidRPr="00033F9B" w:rsidRDefault="00DF5FA6" w:rsidP="00DF5FA6">
            <w:pPr>
              <w:spacing w:after="0" w:line="276" w:lineRule="auto"/>
              <w:jc w:val="center"/>
              <w:rPr>
                <w:rFonts w:ascii="Times New Roman" w:hAnsi="Times New Roman" w:cs="Times New Roman"/>
                <w:b/>
                <w:color w:val="365F91" w:themeColor="accent1" w:themeShade="BF"/>
                <w:sz w:val="21"/>
                <w:szCs w:val="21"/>
              </w:rPr>
            </w:pPr>
          </w:p>
        </w:tc>
        <w:tc>
          <w:tcPr>
            <w:tcW w:w="2191" w:type="dxa"/>
          </w:tcPr>
          <w:p w:rsidR="00DF5FA6" w:rsidRPr="00033F9B" w:rsidRDefault="00DF5FA6" w:rsidP="00DF5FA6">
            <w:pPr>
              <w:spacing w:after="0" w:line="276" w:lineRule="auto"/>
              <w:jc w:val="center"/>
              <w:rPr>
                <w:rFonts w:ascii="Times New Roman" w:hAnsi="Times New Roman" w:cs="Times New Roman"/>
                <w:b/>
                <w:color w:val="365F91" w:themeColor="accent1" w:themeShade="BF"/>
                <w:sz w:val="21"/>
                <w:szCs w:val="21"/>
              </w:rPr>
            </w:pPr>
          </w:p>
        </w:tc>
        <w:tc>
          <w:tcPr>
            <w:tcW w:w="1990" w:type="dxa"/>
          </w:tcPr>
          <w:p w:rsidR="00DF5FA6" w:rsidRPr="00033F9B" w:rsidRDefault="00DF5FA6" w:rsidP="00DF5FA6">
            <w:pPr>
              <w:spacing w:after="0" w:line="276" w:lineRule="auto"/>
              <w:jc w:val="center"/>
              <w:rPr>
                <w:rFonts w:ascii="Times New Roman" w:hAnsi="Times New Roman" w:cs="Times New Roman"/>
                <w:b/>
                <w:color w:val="365F91" w:themeColor="accent1" w:themeShade="BF"/>
                <w:sz w:val="21"/>
                <w:szCs w:val="21"/>
              </w:rPr>
            </w:pPr>
          </w:p>
        </w:tc>
      </w:tr>
    </w:tbl>
    <w:p w:rsidR="00DF5FA6" w:rsidRPr="00033F9B" w:rsidRDefault="00DF5FA6" w:rsidP="00784285">
      <w:pPr>
        <w:pStyle w:val="Odsekzoznamu"/>
        <w:numPr>
          <w:ilvl w:val="0"/>
          <w:numId w:val="44"/>
        </w:numPr>
        <w:tabs>
          <w:tab w:val="left" w:pos="709"/>
        </w:tabs>
        <w:spacing w:before="120" w:after="80" w:line="276" w:lineRule="auto"/>
        <w:jc w:val="both"/>
        <w:rPr>
          <w:rFonts w:ascii="Times New Roman" w:hAnsi="Times New Roman" w:cs="Times New Roman"/>
        </w:rPr>
      </w:pPr>
      <w:r w:rsidRPr="00033F9B">
        <w:rPr>
          <w:rFonts w:ascii="Times New Roman" w:hAnsi="Times New Roman" w:cs="Times New Roman"/>
        </w:rPr>
        <w:lastRenderedPageBreak/>
        <w:t>zoznam identifikovaných cenníkov/zmlúv/plnení:</w:t>
      </w:r>
    </w:p>
    <w:tbl>
      <w:tblPr>
        <w:tblW w:w="8368" w:type="dxa"/>
        <w:tblInd w:w="70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441"/>
        <w:gridCol w:w="2016"/>
        <w:gridCol w:w="1922"/>
        <w:gridCol w:w="1989"/>
      </w:tblGrid>
      <w:tr w:rsidR="00DF5FA6" w:rsidRPr="00033F9B" w:rsidTr="00DF5FA6">
        <w:tc>
          <w:tcPr>
            <w:tcW w:w="2441" w:type="dxa"/>
            <w:shd w:val="pct5" w:color="auto" w:fill="auto"/>
            <w:vAlign w:val="center"/>
          </w:tcPr>
          <w:p w:rsidR="00DF5FA6" w:rsidRPr="00033F9B" w:rsidRDefault="00DF5FA6" w:rsidP="00DF5FA6">
            <w:pPr>
              <w:spacing w:after="0" w:line="276" w:lineRule="auto"/>
              <w:jc w:val="center"/>
              <w:rPr>
                <w:rFonts w:ascii="Times New Roman" w:hAnsi="Times New Roman" w:cs="Times New Roman"/>
                <w:b/>
                <w:color w:val="365F91" w:themeColor="accent1" w:themeShade="BF"/>
                <w:sz w:val="21"/>
                <w:szCs w:val="21"/>
              </w:rPr>
            </w:pPr>
            <w:r w:rsidRPr="00033F9B">
              <w:rPr>
                <w:rFonts w:ascii="Times New Roman" w:hAnsi="Times New Roman" w:cs="Times New Roman"/>
                <w:b/>
                <w:color w:val="365F91" w:themeColor="accent1" w:themeShade="BF"/>
                <w:sz w:val="21"/>
                <w:szCs w:val="21"/>
              </w:rPr>
              <w:t>Identifikácia zdroja údaju</w:t>
            </w:r>
          </w:p>
        </w:tc>
        <w:tc>
          <w:tcPr>
            <w:tcW w:w="2016" w:type="dxa"/>
            <w:shd w:val="pct5" w:color="auto" w:fill="auto"/>
            <w:vAlign w:val="center"/>
          </w:tcPr>
          <w:p w:rsidR="00DF5FA6" w:rsidRPr="00033F9B" w:rsidRDefault="00DF5FA6" w:rsidP="00DF5FA6">
            <w:pPr>
              <w:spacing w:after="0" w:line="276" w:lineRule="auto"/>
              <w:jc w:val="center"/>
              <w:rPr>
                <w:rFonts w:ascii="Times New Roman" w:hAnsi="Times New Roman" w:cs="Times New Roman"/>
                <w:b/>
                <w:color w:val="365F91" w:themeColor="accent1" w:themeShade="BF"/>
                <w:sz w:val="21"/>
                <w:szCs w:val="21"/>
              </w:rPr>
            </w:pPr>
            <w:r w:rsidRPr="00033F9B">
              <w:rPr>
                <w:rFonts w:ascii="Times New Roman" w:hAnsi="Times New Roman" w:cs="Times New Roman"/>
                <w:b/>
                <w:color w:val="365F91" w:themeColor="accent1" w:themeShade="BF"/>
                <w:sz w:val="21"/>
                <w:szCs w:val="21"/>
              </w:rPr>
              <w:t xml:space="preserve">Odkaz na internetovú stránku </w:t>
            </w:r>
            <w:r w:rsidRPr="00033F9B">
              <w:rPr>
                <w:rFonts w:ascii="Times New Roman" w:hAnsi="Times New Roman" w:cs="Times New Roman"/>
                <w:color w:val="365F91" w:themeColor="accent1" w:themeShade="BF"/>
                <w:sz w:val="21"/>
                <w:szCs w:val="21"/>
              </w:rPr>
              <w:t>(ak relevantné)</w:t>
            </w:r>
          </w:p>
        </w:tc>
        <w:tc>
          <w:tcPr>
            <w:tcW w:w="1922" w:type="dxa"/>
            <w:shd w:val="pct5" w:color="auto" w:fill="auto"/>
            <w:vAlign w:val="center"/>
          </w:tcPr>
          <w:p w:rsidR="00DF5FA6" w:rsidRPr="00033F9B" w:rsidRDefault="00DF5FA6" w:rsidP="00DF5FA6">
            <w:pPr>
              <w:spacing w:after="0" w:line="276" w:lineRule="auto"/>
              <w:jc w:val="center"/>
              <w:rPr>
                <w:rFonts w:ascii="Times New Roman" w:hAnsi="Times New Roman" w:cs="Times New Roman"/>
                <w:b/>
                <w:color w:val="365F91" w:themeColor="accent1" w:themeShade="BF"/>
                <w:sz w:val="21"/>
                <w:szCs w:val="21"/>
              </w:rPr>
            </w:pPr>
            <w:r w:rsidRPr="00033F9B">
              <w:rPr>
                <w:rFonts w:ascii="Times New Roman" w:hAnsi="Times New Roman" w:cs="Times New Roman"/>
                <w:b/>
                <w:color w:val="365F91" w:themeColor="accent1" w:themeShade="BF"/>
                <w:sz w:val="21"/>
                <w:szCs w:val="21"/>
              </w:rPr>
              <w:t xml:space="preserve">Suma relevantná pre určenie PHZ </w:t>
            </w:r>
            <w:r w:rsidRPr="00033F9B">
              <w:rPr>
                <w:rFonts w:ascii="Times New Roman" w:hAnsi="Times New Roman" w:cs="Times New Roman"/>
                <w:color w:val="365F91" w:themeColor="accent1" w:themeShade="BF"/>
                <w:sz w:val="21"/>
                <w:szCs w:val="21"/>
              </w:rPr>
              <w:t>v EUR bez DPH</w:t>
            </w:r>
          </w:p>
        </w:tc>
        <w:tc>
          <w:tcPr>
            <w:tcW w:w="1989" w:type="dxa"/>
            <w:shd w:val="pct5" w:color="auto" w:fill="auto"/>
            <w:vAlign w:val="center"/>
          </w:tcPr>
          <w:p w:rsidR="00DF5FA6" w:rsidRPr="00033F9B" w:rsidRDefault="00DF5FA6" w:rsidP="00DF5FA6">
            <w:pPr>
              <w:spacing w:after="0" w:line="276" w:lineRule="auto"/>
              <w:jc w:val="center"/>
              <w:rPr>
                <w:rFonts w:ascii="Times New Roman" w:hAnsi="Times New Roman" w:cs="Times New Roman"/>
                <w:b/>
                <w:color w:val="365F91" w:themeColor="accent1" w:themeShade="BF"/>
                <w:sz w:val="21"/>
                <w:szCs w:val="21"/>
              </w:rPr>
            </w:pPr>
            <w:r w:rsidRPr="00033F9B">
              <w:rPr>
                <w:rFonts w:ascii="Times New Roman" w:hAnsi="Times New Roman" w:cs="Times New Roman"/>
                <w:b/>
                <w:color w:val="365F91" w:themeColor="accent1" w:themeShade="BF"/>
                <w:sz w:val="21"/>
                <w:szCs w:val="21"/>
              </w:rPr>
              <w:t>Poznámka</w:t>
            </w:r>
          </w:p>
        </w:tc>
      </w:tr>
      <w:tr w:rsidR="00DF5FA6" w:rsidRPr="00033F9B" w:rsidTr="00DF5FA6">
        <w:tc>
          <w:tcPr>
            <w:tcW w:w="2441" w:type="dxa"/>
          </w:tcPr>
          <w:p w:rsidR="00DF5FA6" w:rsidRPr="00033F9B" w:rsidRDefault="00DF5FA6" w:rsidP="00DF5FA6">
            <w:pPr>
              <w:spacing w:after="0" w:line="276" w:lineRule="auto"/>
              <w:jc w:val="center"/>
              <w:rPr>
                <w:rFonts w:ascii="Times New Roman" w:hAnsi="Times New Roman" w:cs="Times New Roman"/>
                <w:b/>
                <w:color w:val="365F91" w:themeColor="accent1" w:themeShade="BF"/>
                <w:sz w:val="21"/>
                <w:szCs w:val="21"/>
              </w:rPr>
            </w:pPr>
          </w:p>
        </w:tc>
        <w:tc>
          <w:tcPr>
            <w:tcW w:w="2016" w:type="dxa"/>
          </w:tcPr>
          <w:p w:rsidR="00DF5FA6" w:rsidRPr="00033F9B" w:rsidRDefault="00DF5FA6" w:rsidP="00DF5FA6">
            <w:pPr>
              <w:spacing w:after="0" w:line="276" w:lineRule="auto"/>
              <w:jc w:val="center"/>
              <w:rPr>
                <w:rFonts w:ascii="Times New Roman" w:hAnsi="Times New Roman" w:cs="Times New Roman"/>
                <w:b/>
                <w:color w:val="365F91" w:themeColor="accent1" w:themeShade="BF"/>
                <w:sz w:val="21"/>
                <w:szCs w:val="21"/>
              </w:rPr>
            </w:pPr>
          </w:p>
        </w:tc>
        <w:tc>
          <w:tcPr>
            <w:tcW w:w="1922" w:type="dxa"/>
          </w:tcPr>
          <w:p w:rsidR="00DF5FA6" w:rsidRPr="00033F9B" w:rsidRDefault="00DF5FA6" w:rsidP="00DF5FA6">
            <w:pPr>
              <w:spacing w:after="0" w:line="276" w:lineRule="auto"/>
              <w:jc w:val="center"/>
              <w:rPr>
                <w:rFonts w:ascii="Times New Roman" w:hAnsi="Times New Roman" w:cs="Times New Roman"/>
                <w:b/>
                <w:color w:val="365F91" w:themeColor="accent1" w:themeShade="BF"/>
                <w:sz w:val="21"/>
                <w:szCs w:val="21"/>
              </w:rPr>
            </w:pPr>
          </w:p>
        </w:tc>
        <w:tc>
          <w:tcPr>
            <w:tcW w:w="1989" w:type="dxa"/>
          </w:tcPr>
          <w:p w:rsidR="00DF5FA6" w:rsidRPr="00033F9B" w:rsidRDefault="00DF5FA6" w:rsidP="00DF5FA6">
            <w:pPr>
              <w:spacing w:after="0" w:line="276" w:lineRule="auto"/>
              <w:jc w:val="center"/>
              <w:rPr>
                <w:rFonts w:ascii="Times New Roman" w:hAnsi="Times New Roman" w:cs="Times New Roman"/>
                <w:b/>
                <w:color w:val="365F91" w:themeColor="accent1" w:themeShade="BF"/>
                <w:sz w:val="21"/>
                <w:szCs w:val="21"/>
              </w:rPr>
            </w:pPr>
          </w:p>
        </w:tc>
      </w:tr>
      <w:tr w:rsidR="00DF5FA6" w:rsidRPr="00033F9B" w:rsidTr="00DF5FA6">
        <w:tc>
          <w:tcPr>
            <w:tcW w:w="2441" w:type="dxa"/>
          </w:tcPr>
          <w:p w:rsidR="00DF5FA6" w:rsidRPr="00033F9B" w:rsidRDefault="00DF5FA6" w:rsidP="00DF5FA6">
            <w:pPr>
              <w:spacing w:after="0" w:line="276" w:lineRule="auto"/>
              <w:jc w:val="center"/>
              <w:rPr>
                <w:rFonts w:ascii="Times New Roman" w:hAnsi="Times New Roman" w:cs="Times New Roman"/>
                <w:b/>
                <w:color w:val="365F91" w:themeColor="accent1" w:themeShade="BF"/>
                <w:sz w:val="21"/>
                <w:szCs w:val="21"/>
              </w:rPr>
            </w:pPr>
          </w:p>
        </w:tc>
        <w:tc>
          <w:tcPr>
            <w:tcW w:w="2016" w:type="dxa"/>
          </w:tcPr>
          <w:p w:rsidR="00DF5FA6" w:rsidRPr="00033F9B" w:rsidRDefault="00DF5FA6" w:rsidP="00DF5FA6">
            <w:pPr>
              <w:spacing w:after="0" w:line="276" w:lineRule="auto"/>
              <w:jc w:val="center"/>
              <w:rPr>
                <w:rFonts w:ascii="Times New Roman" w:hAnsi="Times New Roman" w:cs="Times New Roman"/>
                <w:b/>
                <w:color w:val="365F91" w:themeColor="accent1" w:themeShade="BF"/>
                <w:sz w:val="21"/>
                <w:szCs w:val="21"/>
              </w:rPr>
            </w:pPr>
          </w:p>
        </w:tc>
        <w:tc>
          <w:tcPr>
            <w:tcW w:w="1922" w:type="dxa"/>
          </w:tcPr>
          <w:p w:rsidR="00DF5FA6" w:rsidRPr="00033F9B" w:rsidRDefault="00DF5FA6" w:rsidP="00DF5FA6">
            <w:pPr>
              <w:spacing w:after="0" w:line="276" w:lineRule="auto"/>
              <w:jc w:val="center"/>
              <w:rPr>
                <w:rFonts w:ascii="Times New Roman" w:hAnsi="Times New Roman" w:cs="Times New Roman"/>
                <w:b/>
                <w:color w:val="365F91" w:themeColor="accent1" w:themeShade="BF"/>
                <w:sz w:val="21"/>
                <w:szCs w:val="21"/>
              </w:rPr>
            </w:pPr>
          </w:p>
        </w:tc>
        <w:tc>
          <w:tcPr>
            <w:tcW w:w="1989" w:type="dxa"/>
          </w:tcPr>
          <w:p w:rsidR="00DF5FA6" w:rsidRPr="00033F9B" w:rsidRDefault="00DF5FA6" w:rsidP="00DF5FA6">
            <w:pPr>
              <w:spacing w:after="0" w:line="276" w:lineRule="auto"/>
              <w:jc w:val="center"/>
              <w:rPr>
                <w:rFonts w:ascii="Times New Roman" w:hAnsi="Times New Roman" w:cs="Times New Roman"/>
                <w:b/>
                <w:color w:val="365F91" w:themeColor="accent1" w:themeShade="BF"/>
                <w:sz w:val="21"/>
                <w:szCs w:val="21"/>
              </w:rPr>
            </w:pPr>
          </w:p>
        </w:tc>
      </w:tr>
      <w:tr w:rsidR="00DF5FA6" w:rsidRPr="00033F9B" w:rsidTr="00DF5FA6">
        <w:tc>
          <w:tcPr>
            <w:tcW w:w="2441" w:type="dxa"/>
          </w:tcPr>
          <w:p w:rsidR="00DF5FA6" w:rsidRPr="00033F9B" w:rsidRDefault="00DF5FA6" w:rsidP="00DF5FA6">
            <w:pPr>
              <w:spacing w:after="0" w:line="276" w:lineRule="auto"/>
              <w:jc w:val="center"/>
              <w:rPr>
                <w:rFonts w:ascii="Times New Roman" w:hAnsi="Times New Roman" w:cs="Times New Roman"/>
                <w:b/>
                <w:color w:val="365F91" w:themeColor="accent1" w:themeShade="BF"/>
                <w:sz w:val="21"/>
                <w:szCs w:val="21"/>
              </w:rPr>
            </w:pPr>
          </w:p>
        </w:tc>
        <w:tc>
          <w:tcPr>
            <w:tcW w:w="2016" w:type="dxa"/>
          </w:tcPr>
          <w:p w:rsidR="00DF5FA6" w:rsidRPr="00033F9B" w:rsidRDefault="00DF5FA6" w:rsidP="00DF5FA6">
            <w:pPr>
              <w:spacing w:after="0" w:line="276" w:lineRule="auto"/>
              <w:jc w:val="center"/>
              <w:rPr>
                <w:rFonts w:ascii="Times New Roman" w:hAnsi="Times New Roman" w:cs="Times New Roman"/>
                <w:b/>
                <w:color w:val="365F91" w:themeColor="accent1" w:themeShade="BF"/>
                <w:sz w:val="21"/>
                <w:szCs w:val="21"/>
              </w:rPr>
            </w:pPr>
          </w:p>
        </w:tc>
        <w:tc>
          <w:tcPr>
            <w:tcW w:w="1922" w:type="dxa"/>
          </w:tcPr>
          <w:p w:rsidR="00DF5FA6" w:rsidRPr="00033F9B" w:rsidRDefault="00DF5FA6" w:rsidP="00DF5FA6">
            <w:pPr>
              <w:spacing w:after="0" w:line="276" w:lineRule="auto"/>
              <w:jc w:val="center"/>
              <w:rPr>
                <w:rFonts w:ascii="Times New Roman" w:hAnsi="Times New Roman" w:cs="Times New Roman"/>
                <w:b/>
                <w:color w:val="365F91" w:themeColor="accent1" w:themeShade="BF"/>
                <w:sz w:val="21"/>
                <w:szCs w:val="21"/>
              </w:rPr>
            </w:pPr>
          </w:p>
        </w:tc>
        <w:tc>
          <w:tcPr>
            <w:tcW w:w="1989" w:type="dxa"/>
          </w:tcPr>
          <w:p w:rsidR="00DF5FA6" w:rsidRPr="00033F9B" w:rsidRDefault="00DF5FA6" w:rsidP="00DF5FA6">
            <w:pPr>
              <w:spacing w:after="0" w:line="276" w:lineRule="auto"/>
              <w:jc w:val="center"/>
              <w:rPr>
                <w:rFonts w:ascii="Times New Roman" w:hAnsi="Times New Roman" w:cs="Times New Roman"/>
                <w:b/>
                <w:color w:val="365F91" w:themeColor="accent1" w:themeShade="BF"/>
                <w:sz w:val="21"/>
                <w:szCs w:val="21"/>
              </w:rPr>
            </w:pPr>
          </w:p>
        </w:tc>
      </w:tr>
    </w:tbl>
    <w:p w:rsidR="00DF5FA6" w:rsidRPr="00033F9B" w:rsidRDefault="00DF5FA6" w:rsidP="00784285">
      <w:pPr>
        <w:pStyle w:val="Odsekzoznamu"/>
        <w:numPr>
          <w:ilvl w:val="0"/>
          <w:numId w:val="44"/>
        </w:numPr>
        <w:tabs>
          <w:tab w:val="left" w:pos="709"/>
        </w:tabs>
        <w:spacing w:before="120" w:after="120" w:line="276" w:lineRule="auto"/>
        <w:ind w:left="993" w:hanging="567"/>
        <w:jc w:val="both"/>
        <w:rPr>
          <w:rFonts w:ascii="Times New Roman" w:hAnsi="Times New Roman" w:cs="Times New Roman"/>
        </w:rPr>
      </w:pPr>
      <w:r w:rsidRPr="00033F9B">
        <w:rPr>
          <w:rFonts w:ascii="Times New Roman" w:hAnsi="Times New Roman" w:cs="Times New Roman"/>
        </w:rPr>
        <w:t>iné relevantné podklady preukazujúce vykonanie prieskumu trhu:</w:t>
      </w:r>
    </w:p>
    <w:p w:rsidR="00DF5FA6" w:rsidRDefault="00DF5FA6" w:rsidP="00DF5FA6">
      <w:pPr>
        <w:pStyle w:val="Zkladntext"/>
        <w:spacing w:after="0" w:line="276" w:lineRule="auto"/>
        <w:ind w:left="0"/>
        <w:rPr>
          <w:rFonts w:ascii="Times New Roman" w:hAnsi="Times New Roman"/>
          <w:sz w:val="24"/>
          <w:szCs w:val="24"/>
        </w:rPr>
      </w:pPr>
    </w:p>
    <w:p w:rsidR="00DF5FA6" w:rsidRDefault="00DF5FA6" w:rsidP="00DF5FA6">
      <w:pPr>
        <w:pStyle w:val="Zkladntext"/>
        <w:numPr>
          <w:ilvl w:val="0"/>
          <w:numId w:val="3"/>
        </w:numPr>
        <w:spacing w:after="0" w:line="276" w:lineRule="auto"/>
        <w:rPr>
          <w:rFonts w:ascii="Times New Roman" w:hAnsi="Times New Roman"/>
          <w:sz w:val="24"/>
          <w:szCs w:val="24"/>
        </w:rPr>
      </w:pPr>
      <w:r>
        <w:rPr>
          <w:rFonts w:ascii="Times New Roman" w:hAnsi="Times New Roman"/>
          <w:i/>
          <w:sz w:val="24"/>
          <w:szCs w:val="24"/>
        </w:rPr>
        <w:t>výsledná PHZ stanovená aritmetickým priemerom</w:t>
      </w:r>
    </w:p>
    <w:p w:rsidR="00DF5FA6" w:rsidRDefault="00DF5FA6" w:rsidP="00DF5FA6">
      <w:pPr>
        <w:pStyle w:val="Zkladntext"/>
        <w:spacing w:after="0" w:line="276" w:lineRule="auto"/>
        <w:ind w:left="0"/>
        <w:rPr>
          <w:rFonts w:ascii="Times New Roman" w:hAnsi="Times New Roman"/>
          <w:sz w:val="24"/>
          <w:szCs w:val="24"/>
        </w:rPr>
      </w:pPr>
    </w:p>
    <w:p w:rsidR="00DF5FA6" w:rsidRDefault="00DF5FA6" w:rsidP="00DF5FA6">
      <w:pPr>
        <w:pStyle w:val="Zkladntext"/>
        <w:spacing w:after="0" w:line="276" w:lineRule="auto"/>
        <w:ind w:left="0"/>
        <w:rPr>
          <w:rFonts w:ascii="Times New Roman" w:hAnsi="Times New Roman"/>
          <w:sz w:val="24"/>
          <w:szCs w:val="24"/>
        </w:rPr>
      </w:pPr>
    </w:p>
    <w:p w:rsidR="00DF5FA6" w:rsidRDefault="00DF5FA6">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DF5FA6" w:rsidRDefault="00DF5FA6" w:rsidP="00DF5FA6">
      <w:pPr>
        <w:pStyle w:val="Zkladntext"/>
        <w:spacing w:after="0" w:line="276" w:lineRule="auto"/>
        <w:ind w:left="0"/>
        <w:rPr>
          <w:rFonts w:ascii="Times New Roman" w:hAnsi="Times New Roman"/>
          <w:sz w:val="24"/>
          <w:szCs w:val="24"/>
        </w:rPr>
      </w:pPr>
      <w:r w:rsidRPr="00400E99">
        <w:rPr>
          <w:rFonts w:ascii="Times New Roman" w:hAnsi="Times New Roman"/>
          <w:sz w:val="24"/>
          <w:szCs w:val="24"/>
        </w:rPr>
        <w:lastRenderedPageBreak/>
        <w:t xml:space="preserve">Príloha č. </w:t>
      </w:r>
      <w:r w:rsidR="00690ABC">
        <w:rPr>
          <w:rFonts w:ascii="Times New Roman" w:hAnsi="Times New Roman"/>
          <w:sz w:val="24"/>
          <w:szCs w:val="24"/>
        </w:rPr>
        <w:t>4</w:t>
      </w:r>
      <w:r w:rsidRPr="00400E99">
        <w:rPr>
          <w:rFonts w:ascii="Times New Roman" w:hAnsi="Times New Roman"/>
          <w:sz w:val="24"/>
          <w:szCs w:val="24"/>
        </w:rPr>
        <w:t xml:space="preserve">  </w:t>
      </w:r>
      <w:r>
        <w:rPr>
          <w:rFonts w:ascii="Times New Roman" w:hAnsi="Times New Roman"/>
          <w:sz w:val="24"/>
          <w:szCs w:val="24"/>
        </w:rPr>
        <w:t xml:space="preserve">                                          </w:t>
      </w:r>
    </w:p>
    <w:p w:rsidR="00DF5FA6" w:rsidRDefault="00DF5FA6" w:rsidP="00DF5FA6">
      <w:pPr>
        <w:pStyle w:val="Zkladntext"/>
        <w:spacing w:after="0" w:line="276" w:lineRule="auto"/>
        <w:ind w:left="0"/>
        <w:jc w:val="center"/>
        <w:rPr>
          <w:rFonts w:ascii="Times New Roman" w:hAnsi="Times New Roman"/>
          <w:b/>
          <w:sz w:val="32"/>
          <w:szCs w:val="32"/>
        </w:rPr>
      </w:pPr>
    </w:p>
    <w:p w:rsidR="00DF5FA6" w:rsidRDefault="00DF5FA6" w:rsidP="00DF5FA6">
      <w:pPr>
        <w:pStyle w:val="Zkladntext"/>
        <w:spacing w:after="0" w:line="276" w:lineRule="auto"/>
        <w:ind w:left="0"/>
        <w:jc w:val="center"/>
        <w:rPr>
          <w:rFonts w:ascii="Times New Roman" w:hAnsi="Times New Roman"/>
          <w:b/>
          <w:sz w:val="32"/>
          <w:szCs w:val="32"/>
        </w:rPr>
      </w:pPr>
      <w:r w:rsidRPr="00033F9B">
        <w:rPr>
          <w:rFonts w:ascii="Times New Roman" w:hAnsi="Times New Roman"/>
          <w:b/>
          <w:sz w:val="32"/>
          <w:szCs w:val="32"/>
        </w:rPr>
        <w:t xml:space="preserve">Test bežnej dostupnosti zákazka </w:t>
      </w:r>
    </w:p>
    <w:p w:rsidR="00DF5FA6" w:rsidRPr="00027C29" w:rsidRDefault="00DF5FA6" w:rsidP="00DF5FA6">
      <w:pPr>
        <w:pStyle w:val="Zkladntext"/>
        <w:spacing w:after="0" w:line="276" w:lineRule="auto"/>
        <w:ind w:left="0"/>
        <w:jc w:val="center"/>
        <w:rPr>
          <w:rFonts w:ascii="Times New Roman" w:hAnsi="Times New Roman"/>
          <w:sz w:val="24"/>
          <w:szCs w:val="24"/>
        </w:rPr>
      </w:pPr>
      <w:r w:rsidRPr="00027C29">
        <w:rPr>
          <w:rFonts w:ascii="Times New Roman" w:hAnsi="Times New Roman"/>
          <w:sz w:val="24"/>
          <w:szCs w:val="24"/>
        </w:rPr>
        <w:t>zákazka PHZ nad 15</w:t>
      </w:r>
      <w:r w:rsidR="00526FA6">
        <w:rPr>
          <w:rFonts w:ascii="Times New Roman" w:hAnsi="Times New Roman"/>
          <w:sz w:val="24"/>
          <w:szCs w:val="24"/>
        </w:rPr>
        <w:t xml:space="preserve"> </w:t>
      </w:r>
      <w:r w:rsidRPr="00027C29">
        <w:rPr>
          <w:rFonts w:ascii="Times New Roman" w:hAnsi="Times New Roman"/>
          <w:sz w:val="24"/>
          <w:szCs w:val="24"/>
        </w:rPr>
        <w:t>000 eur bez DPH</w:t>
      </w:r>
    </w:p>
    <w:p w:rsidR="00DF5FA6" w:rsidRPr="00027C29" w:rsidRDefault="00DF5FA6" w:rsidP="00DF5FA6">
      <w:pPr>
        <w:spacing w:after="0"/>
        <w:jc w:val="both"/>
        <w:rPr>
          <w:rFonts w:ascii="Times New Roman" w:hAnsi="Times New Roman"/>
          <w:sz w:val="24"/>
          <w:szCs w:val="24"/>
        </w:rPr>
      </w:pPr>
    </w:p>
    <w:p w:rsidR="00DF5FA6" w:rsidRPr="002C2B89" w:rsidRDefault="00DF5FA6" w:rsidP="00DF5FA6">
      <w:pPr>
        <w:spacing w:after="0"/>
        <w:jc w:val="both"/>
        <w:rPr>
          <w:rFonts w:ascii="Times New Roman" w:hAnsi="Times New Roman"/>
          <w:sz w:val="24"/>
          <w:szCs w:val="24"/>
        </w:rPr>
      </w:pPr>
      <w:r w:rsidRPr="002C2B89">
        <w:rPr>
          <w:rFonts w:ascii="Times New Roman" w:hAnsi="Times New Roman"/>
          <w:sz w:val="24"/>
          <w:szCs w:val="24"/>
        </w:rPr>
        <w:tab/>
      </w:r>
      <w:r w:rsidRPr="002C2B89">
        <w:rPr>
          <w:rFonts w:ascii="Times New Roman" w:hAnsi="Times New Roman"/>
          <w:sz w:val="24"/>
          <w:szCs w:val="24"/>
        </w:rPr>
        <w:tab/>
      </w:r>
      <w:r w:rsidRPr="002C2B89">
        <w:rPr>
          <w:rFonts w:ascii="Times New Roman" w:hAnsi="Times New Roman"/>
          <w:sz w:val="24"/>
          <w:szCs w:val="24"/>
        </w:rPr>
        <w:tab/>
      </w:r>
      <w:r w:rsidRPr="002C2B89">
        <w:rPr>
          <w:rFonts w:ascii="Times New Roman" w:hAnsi="Times New Roman"/>
          <w:sz w:val="24"/>
          <w:szCs w:val="24"/>
        </w:rPr>
        <w:tab/>
      </w:r>
      <w:r w:rsidRPr="002C2B89">
        <w:rPr>
          <w:rFonts w:ascii="Times New Roman" w:hAnsi="Times New Roman"/>
          <w:sz w:val="24"/>
          <w:szCs w:val="24"/>
        </w:rPr>
        <w:tab/>
      </w:r>
      <w:r w:rsidRPr="002C2B89">
        <w:rPr>
          <w:rFonts w:ascii="Times New Roman" w:hAnsi="Times New Roman"/>
          <w:sz w:val="24"/>
          <w:szCs w:val="24"/>
        </w:rPr>
        <w:tab/>
      </w:r>
      <w:r w:rsidRPr="002C2B89">
        <w:rPr>
          <w:rFonts w:ascii="Times New Roman" w:hAnsi="Times New Roman"/>
          <w:sz w:val="24"/>
          <w:szCs w:val="24"/>
        </w:rPr>
        <w:tab/>
      </w:r>
      <w:r w:rsidRPr="002C2B89">
        <w:rPr>
          <w:rFonts w:ascii="Times New Roman" w:hAnsi="Times New Roman"/>
          <w:sz w:val="24"/>
          <w:szCs w:val="24"/>
        </w:rPr>
        <w:tab/>
      </w:r>
      <w:r w:rsidRPr="002C2B89">
        <w:rPr>
          <w:rFonts w:ascii="Times New Roman" w:hAnsi="Times New Roman"/>
          <w:sz w:val="24"/>
          <w:szCs w:val="24"/>
        </w:rPr>
        <w:tab/>
      </w:r>
      <w:r w:rsidRPr="002C2B89">
        <w:rPr>
          <w:rFonts w:ascii="Times New Roman" w:hAnsi="Times New Roman"/>
          <w:sz w:val="24"/>
          <w:szCs w:val="24"/>
        </w:rPr>
        <w:tab/>
      </w:r>
    </w:p>
    <w:p w:rsidR="00DF5FA6" w:rsidRPr="002C2B89" w:rsidRDefault="00DF5FA6" w:rsidP="00DF5FA6">
      <w:pPr>
        <w:spacing w:after="0"/>
        <w:rPr>
          <w:rFonts w:ascii="Times New Roman" w:hAnsi="Times New Roman"/>
          <w:sz w:val="24"/>
          <w:szCs w:val="24"/>
        </w:rPr>
      </w:pPr>
      <w:r w:rsidRPr="002C2B89">
        <w:rPr>
          <w:rFonts w:ascii="Times New Roman" w:hAnsi="Times New Roman"/>
          <w:b/>
          <w:sz w:val="24"/>
          <w:szCs w:val="24"/>
        </w:rPr>
        <w:t>Druh zákazky:</w:t>
      </w:r>
      <w:r>
        <w:rPr>
          <w:rFonts w:ascii="Times New Roman" w:hAnsi="Times New Roman"/>
          <w:b/>
          <w:sz w:val="24"/>
          <w:szCs w:val="24"/>
        </w:rPr>
        <w:t xml:space="preserve"> </w:t>
      </w:r>
    </w:p>
    <w:p w:rsidR="00DF5FA6" w:rsidRPr="002C2B89" w:rsidRDefault="00DF5FA6" w:rsidP="00DF5FA6">
      <w:pPr>
        <w:spacing w:after="0"/>
        <w:rPr>
          <w:rFonts w:ascii="Times New Roman" w:hAnsi="Times New Roman"/>
          <w:sz w:val="24"/>
          <w:szCs w:val="24"/>
        </w:rPr>
      </w:pPr>
    </w:p>
    <w:p w:rsidR="00DF5FA6" w:rsidRPr="002C2B89" w:rsidRDefault="00DF5FA6" w:rsidP="00DF5FA6">
      <w:pPr>
        <w:spacing w:after="0"/>
        <w:rPr>
          <w:rFonts w:ascii="Times New Roman" w:hAnsi="Times New Roman"/>
          <w:sz w:val="24"/>
          <w:szCs w:val="24"/>
        </w:rPr>
      </w:pPr>
      <w:r w:rsidRPr="002C2B89">
        <w:rPr>
          <w:rFonts w:ascii="Times New Roman" w:hAnsi="Times New Roman"/>
          <w:b/>
          <w:sz w:val="24"/>
          <w:szCs w:val="24"/>
        </w:rPr>
        <w:t xml:space="preserve">Predpokladaná hodnota zákazky: </w:t>
      </w:r>
      <w:r>
        <w:rPr>
          <w:rFonts w:ascii="Times New Roman" w:hAnsi="Times New Roman"/>
          <w:b/>
          <w:sz w:val="24"/>
          <w:szCs w:val="24"/>
        </w:rPr>
        <w:t xml:space="preserve"> .....................</w:t>
      </w:r>
      <w:r w:rsidRPr="00CD5EAB">
        <w:rPr>
          <w:rFonts w:ascii="Times New Roman" w:hAnsi="Times New Roman"/>
          <w:b/>
          <w:sz w:val="24"/>
          <w:szCs w:val="24"/>
        </w:rPr>
        <w:t>eur bez DPH</w:t>
      </w:r>
    </w:p>
    <w:p w:rsidR="00DF5FA6" w:rsidRPr="002C2B89" w:rsidRDefault="00DF5FA6" w:rsidP="00DF5FA6">
      <w:pPr>
        <w:spacing w:after="0"/>
        <w:rPr>
          <w:rFonts w:ascii="Times New Roman" w:hAnsi="Times New Roman"/>
          <w:b/>
          <w:sz w:val="24"/>
          <w:szCs w:val="24"/>
        </w:rPr>
      </w:pPr>
    </w:p>
    <w:p w:rsidR="00DF5FA6" w:rsidRPr="002C2B89" w:rsidRDefault="00DF5FA6" w:rsidP="00DF5FA6">
      <w:pPr>
        <w:spacing w:after="0"/>
        <w:jc w:val="both"/>
        <w:rPr>
          <w:rFonts w:ascii="Times New Roman" w:hAnsi="Times New Roman"/>
          <w:b/>
          <w:color w:val="222222"/>
          <w:sz w:val="24"/>
          <w:szCs w:val="24"/>
        </w:rPr>
      </w:pPr>
      <w:r w:rsidRPr="002C2B89">
        <w:rPr>
          <w:rFonts w:ascii="Times New Roman" w:hAnsi="Times New Roman"/>
          <w:b/>
          <w:color w:val="222222"/>
          <w:sz w:val="24"/>
          <w:szCs w:val="24"/>
        </w:rPr>
        <w:t xml:space="preserve">Nižšie uvedené podmienky uvedené v ustanovení </w:t>
      </w:r>
      <w:r w:rsidRPr="002A6483">
        <w:rPr>
          <w:rFonts w:ascii="Times New Roman" w:hAnsi="Times New Roman"/>
          <w:b/>
          <w:color w:val="222222"/>
          <w:sz w:val="24"/>
          <w:szCs w:val="24"/>
        </w:rPr>
        <w:t>§ 2 ods. 5 písm. o) ZVO</w:t>
      </w:r>
      <w:r w:rsidRPr="002C2B89">
        <w:rPr>
          <w:rFonts w:ascii="Times New Roman" w:hAnsi="Times New Roman"/>
          <w:b/>
          <w:color w:val="222222"/>
          <w:sz w:val="24"/>
          <w:szCs w:val="24"/>
        </w:rPr>
        <w:t xml:space="preserve"> sú vymedzené kumulatívnym spôsobom a pri „teste bežnej dostupnosti“ musí byť naplnená každá z uvedených podmienok:</w:t>
      </w:r>
    </w:p>
    <w:p w:rsidR="00DF5FA6" w:rsidRPr="002C2B89" w:rsidRDefault="00DF5FA6" w:rsidP="00DF5FA6">
      <w:pPr>
        <w:spacing w:after="0"/>
        <w:jc w:val="both"/>
        <w:rPr>
          <w:rFonts w:ascii="Times New Roman" w:hAnsi="Times New Roman"/>
          <w:sz w:val="24"/>
          <w:szCs w:val="24"/>
        </w:rPr>
      </w:pPr>
    </w:p>
    <w:tbl>
      <w:tblPr>
        <w:tblW w:w="0" w:type="auto"/>
        <w:tblInd w:w="1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4295"/>
        <w:gridCol w:w="819"/>
        <w:gridCol w:w="705"/>
      </w:tblGrid>
      <w:tr w:rsidR="00DF5FA6" w:rsidRPr="002C2B89" w:rsidTr="00DF5FA6">
        <w:tc>
          <w:tcPr>
            <w:tcW w:w="4774" w:type="dxa"/>
            <w:gridSpan w:val="2"/>
            <w:tcBorders>
              <w:top w:val="single" w:sz="4" w:space="0" w:color="auto"/>
              <w:left w:val="single" w:sz="4" w:space="0" w:color="auto"/>
              <w:bottom w:val="single" w:sz="4" w:space="0" w:color="auto"/>
              <w:right w:val="single" w:sz="4" w:space="0" w:color="auto"/>
            </w:tcBorders>
            <w:shd w:val="clear" w:color="auto" w:fill="8DB3E2"/>
          </w:tcPr>
          <w:p w:rsidR="00DF5FA6" w:rsidRPr="002C2B89" w:rsidRDefault="00DF5FA6" w:rsidP="00DF5FA6">
            <w:pPr>
              <w:spacing w:after="0"/>
              <w:rPr>
                <w:rFonts w:ascii="Times New Roman" w:hAnsi="Times New Roman"/>
                <w:bCs/>
                <w:sz w:val="24"/>
                <w:szCs w:val="24"/>
              </w:rPr>
            </w:pPr>
            <w:r w:rsidRPr="002C2B89">
              <w:rPr>
                <w:rFonts w:ascii="Times New Roman" w:hAnsi="Times New Roman"/>
                <w:bCs/>
                <w:sz w:val="24"/>
                <w:szCs w:val="24"/>
              </w:rPr>
              <w:t>Tovary, stavebné práce alebo služby na trhu</w:t>
            </w:r>
          </w:p>
        </w:tc>
        <w:tc>
          <w:tcPr>
            <w:tcW w:w="819" w:type="dxa"/>
            <w:tcBorders>
              <w:top w:val="single" w:sz="4" w:space="0" w:color="auto"/>
              <w:left w:val="single" w:sz="4" w:space="0" w:color="auto"/>
              <w:bottom w:val="single" w:sz="4" w:space="0" w:color="auto"/>
              <w:right w:val="single" w:sz="4" w:space="0" w:color="auto"/>
            </w:tcBorders>
            <w:shd w:val="clear" w:color="auto" w:fill="8DB3E2"/>
          </w:tcPr>
          <w:p w:rsidR="00DF5FA6" w:rsidRPr="002C2B89" w:rsidRDefault="00DF5FA6" w:rsidP="00DF5FA6">
            <w:pPr>
              <w:spacing w:after="0"/>
              <w:jc w:val="center"/>
              <w:rPr>
                <w:rFonts w:ascii="Times New Roman" w:hAnsi="Times New Roman"/>
                <w:sz w:val="24"/>
                <w:szCs w:val="24"/>
              </w:rPr>
            </w:pPr>
            <w:r w:rsidRPr="002C2B89">
              <w:rPr>
                <w:rFonts w:ascii="Times New Roman" w:hAnsi="Times New Roman"/>
                <w:sz w:val="24"/>
                <w:szCs w:val="24"/>
              </w:rPr>
              <w:t xml:space="preserve">Áno </w:t>
            </w:r>
          </w:p>
        </w:tc>
        <w:tc>
          <w:tcPr>
            <w:tcW w:w="705" w:type="dxa"/>
            <w:tcBorders>
              <w:top w:val="single" w:sz="4" w:space="0" w:color="auto"/>
              <w:left w:val="single" w:sz="4" w:space="0" w:color="auto"/>
              <w:bottom w:val="single" w:sz="4" w:space="0" w:color="auto"/>
              <w:right w:val="single" w:sz="4" w:space="0" w:color="auto"/>
            </w:tcBorders>
            <w:shd w:val="clear" w:color="auto" w:fill="8DB3E2"/>
          </w:tcPr>
          <w:p w:rsidR="00DF5FA6" w:rsidRPr="002C2B89" w:rsidRDefault="00DF5FA6" w:rsidP="00DF5FA6">
            <w:pPr>
              <w:spacing w:after="0"/>
              <w:jc w:val="center"/>
              <w:rPr>
                <w:rFonts w:ascii="Times New Roman" w:hAnsi="Times New Roman"/>
                <w:sz w:val="24"/>
                <w:szCs w:val="24"/>
              </w:rPr>
            </w:pPr>
            <w:r w:rsidRPr="002C2B89">
              <w:rPr>
                <w:rFonts w:ascii="Times New Roman" w:hAnsi="Times New Roman"/>
                <w:sz w:val="24"/>
                <w:szCs w:val="24"/>
              </w:rPr>
              <w:t>Nie</w:t>
            </w:r>
          </w:p>
        </w:tc>
      </w:tr>
      <w:tr w:rsidR="00DF5FA6" w:rsidRPr="002C2B89" w:rsidTr="00DF5FA6">
        <w:tc>
          <w:tcPr>
            <w:tcW w:w="479" w:type="dxa"/>
            <w:tcBorders>
              <w:top w:val="single" w:sz="4" w:space="0" w:color="auto"/>
            </w:tcBorders>
            <w:vAlign w:val="center"/>
          </w:tcPr>
          <w:p w:rsidR="00DF5FA6" w:rsidRPr="002C2B89" w:rsidRDefault="00DF5FA6" w:rsidP="00DF5FA6">
            <w:pPr>
              <w:spacing w:after="0"/>
              <w:rPr>
                <w:rFonts w:ascii="Times New Roman" w:hAnsi="Times New Roman"/>
                <w:bCs/>
                <w:sz w:val="24"/>
                <w:szCs w:val="24"/>
              </w:rPr>
            </w:pPr>
            <w:r w:rsidRPr="002C2B89">
              <w:rPr>
                <w:rFonts w:ascii="Times New Roman" w:hAnsi="Times New Roman"/>
                <w:bCs/>
                <w:sz w:val="24"/>
                <w:szCs w:val="24"/>
              </w:rPr>
              <w:t>1</w:t>
            </w:r>
          </w:p>
        </w:tc>
        <w:tc>
          <w:tcPr>
            <w:tcW w:w="4295" w:type="dxa"/>
            <w:tcBorders>
              <w:top w:val="single" w:sz="4" w:space="0" w:color="auto"/>
            </w:tcBorders>
          </w:tcPr>
          <w:p w:rsidR="00DF5FA6" w:rsidRPr="002C2B89" w:rsidRDefault="00DF5FA6" w:rsidP="00DF5FA6">
            <w:pPr>
              <w:spacing w:after="0"/>
              <w:rPr>
                <w:rFonts w:ascii="Times New Roman" w:hAnsi="Times New Roman"/>
                <w:bCs/>
                <w:sz w:val="24"/>
                <w:szCs w:val="24"/>
              </w:rPr>
            </w:pPr>
            <w:r w:rsidRPr="002C2B89">
              <w:rPr>
                <w:rFonts w:ascii="Times New Roman" w:hAnsi="Times New Roman"/>
                <w:bCs/>
                <w:sz w:val="24"/>
                <w:szCs w:val="24"/>
              </w:rPr>
              <w:t xml:space="preserve">nie sú vyrábané, poskytované alebo uskutočňované na základe špecifických a pre daný prípad jedinečných požiadaviek  </w:t>
            </w:r>
          </w:p>
        </w:tc>
        <w:tc>
          <w:tcPr>
            <w:tcW w:w="819" w:type="dxa"/>
            <w:tcBorders>
              <w:top w:val="single" w:sz="4" w:space="0" w:color="auto"/>
            </w:tcBorders>
          </w:tcPr>
          <w:p w:rsidR="00DF5FA6" w:rsidRPr="002C2B89" w:rsidRDefault="00DF5FA6" w:rsidP="00DF5FA6">
            <w:pPr>
              <w:spacing w:after="0"/>
              <w:jc w:val="center"/>
              <w:rPr>
                <w:rFonts w:ascii="Times New Roman" w:hAnsi="Times New Roman"/>
                <w:sz w:val="24"/>
                <w:szCs w:val="24"/>
              </w:rPr>
            </w:pPr>
          </w:p>
        </w:tc>
        <w:tc>
          <w:tcPr>
            <w:tcW w:w="705" w:type="dxa"/>
            <w:tcBorders>
              <w:top w:val="single" w:sz="4" w:space="0" w:color="auto"/>
            </w:tcBorders>
          </w:tcPr>
          <w:p w:rsidR="00DF5FA6" w:rsidRPr="002C2B89" w:rsidRDefault="00DF5FA6" w:rsidP="00DF5FA6">
            <w:pPr>
              <w:spacing w:after="0"/>
              <w:jc w:val="center"/>
              <w:rPr>
                <w:rFonts w:ascii="Times New Roman" w:hAnsi="Times New Roman"/>
                <w:sz w:val="24"/>
                <w:szCs w:val="24"/>
              </w:rPr>
            </w:pPr>
          </w:p>
        </w:tc>
      </w:tr>
      <w:tr w:rsidR="00DF5FA6" w:rsidRPr="002C2B89" w:rsidTr="00DF5FA6">
        <w:tc>
          <w:tcPr>
            <w:tcW w:w="479" w:type="dxa"/>
            <w:vAlign w:val="center"/>
          </w:tcPr>
          <w:p w:rsidR="00DF5FA6" w:rsidRPr="002C2B89" w:rsidRDefault="00DF5FA6" w:rsidP="00DF5FA6">
            <w:pPr>
              <w:spacing w:after="0"/>
              <w:rPr>
                <w:rFonts w:ascii="Times New Roman" w:hAnsi="Times New Roman"/>
                <w:bCs/>
                <w:sz w:val="24"/>
                <w:szCs w:val="24"/>
              </w:rPr>
            </w:pPr>
            <w:r w:rsidRPr="002C2B89">
              <w:rPr>
                <w:rFonts w:ascii="Times New Roman" w:hAnsi="Times New Roman"/>
                <w:bCs/>
                <w:sz w:val="24"/>
                <w:szCs w:val="24"/>
              </w:rPr>
              <w:t>2</w:t>
            </w:r>
          </w:p>
        </w:tc>
        <w:tc>
          <w:tcPr>
            <w:tcW w:w="4295" w:type="dxa"/>
          </w:tcPr>
          <w:p w:rsidR="00DF5FA6" w:rsidRPr="002C2B89" w:rsidRDefault="00DF5FA6" w:rsidP="00DF5FA6">
            <w:pPr>
              <w:spacing w:after="0"/>
              <w:rPr>
                <w:rFonts w:ascii="Times New Roman" w:hAnsi="Times New Roman"/>
                <w:bCs/>
                <w:sz w:val="24"/>
                <w:szCs w:val="24"/>
              </w:rPr>
            </w:pPr>
            <w:r w:rsidRPr="002C2B89">
              <w:rPr>
                <w:rFonts w:ascii="Times New Roman" w:hAnsi="Times New Roman"/>
                <w:bCs/>
                <w:sz w:val="24"/>
                <w:szCs w:val="24"/>
              </w:rPr>
              <w:t>sú pon</w:t>
            </w:r>
            <w:r>
              <w:rPr>
                <w:rFonts w:ascii="Times New Roman" w:hAnsi="Times New Roman"/>
                <w:bCs/>
                <w:sz w:val="24"/>
                <w:szCs w:val="24"/>
              </w:rPr>
              <w:t>úkané v podobe, v ktorej sú bez </w:t>
            </w:r>
            <w:r w:rsidRPr="002C2B89">
              <w:rPr>
                <w:rFonts w:ascii="Times New Roman" w:hAnsi="Times New Roman"/>
                <w:bCs/>
                <w:sz w:val="24"/>
                <w:szCs w:val="24"/>
              </w:rPr>
              <w:t xml:space="preserve">väčších úprav ich vlastností alebo prvkov aj dodané, poskytnuté alebo uskutočnené – t. j. neboli špecifikované jedinečné požiadavky </w:t>
            </w:r>
          </w:p>
        </w:tc>
        <w:tc>
          <w:tcPr>
            <w:tcW w:w="819" w:type="dxa"/>
          </w:tcPr>
          <w:p w:rsidR="00DF5FA6" w:rsidRPr="002C2B89" w:rsidRDefault="00DF5FA6" w:rsidP="00DF5FA6">
            <w:pPr>
              <w:spacing w:after="0"/>
              <w:jc w:val="center"/>
              <w:rPr>
                <w:rFonts w:ascii="Times New Roman" w:hAnsi="Times New Roman"/>
                <w:sz w:val="24"/>
                <w:szCs w:val="24"/>
              </w:rPr>
            </w:pPr>
          </w:p>
        </w:tc>
        <w:tc>
          <w:tcPr>
            <w:tcW w:w="705" w:type="dxa"/>
          </w:tcPr>
          <w:p w:rsidR="00DF5FA6" w:rsidRPr="002C2B89" w:rsidRDefault="00DF5FA6" w:rsidP="00DF5FA6">
            <w:pPr>
              <w:spacing w:after="0"/>
              <w:jc w:val="center"/>
              <w:rPr>
                <w:rFonts w:ascii="Times New Roman" w:hAnsi="Times New Roman"/>
                <w:sz w:val="24"/>
                <w:szCs w:val="24"/>
              </w:rPr>
            </w:pPr>
          </w:p>
        </w:tc>
      </w:tr>
      <w:tr w:rsidR="00DF5FA6" w:rsidRPr="002C2B89" w:rsidTr="00DF5FA6">
        <w:tc>
          <w:tcPr>
            <w:tcW w:w="479" w:type="dxa"/>
            <w:vAlign w:val="center"/>
          </w:tcPr>
          <w:p w:rsidR="00DF5FA6" w:rsidRPr="002C2B89" w:rsidRDefault="00DF5FA6" w:rsidP="00DF5FA6">
            <w:pPr>
              <w:spacing w:after="0"/>
              <w:rPr>
                <w:rFonts w:ascii="Times New Roman" w:hAnsi="Times New Roman"/>
                <w:bCs/>
                <w:sz w:val="24"/>
                <w:szCs w:val="24"/>
              </w:rPr>
            </w:pPr>
            <w:r w:rsidRPr="002C2B89">
              <w:rPr>
                <w:rFonts w:ascii="Times New Roman" w:hAnsi="Times New Roman"/>
                <w:bCs/>
                <w:sz w:val="24"/>
                <w:szCs w:val="24"/>
              </w:rPr>
              <w:t>3</w:t>
            </w:r>
          </w:p>
        </w:tc>
        <w:tc>
          <w:tcPr>
            <w:tcW w:w="4295" w:type="dxa"/>
          </w:tcPr>
          <w:p w:rsidR="00DF5FA6" w:rsidRPr="002C2B89" w:rsidRDefault="00DF5FA6" w:rsidP="00DF5FA6">
            <w:pPr>
              <w:spacing w:after="0"/>
              <w:rPr>
                <w:rFonts w:ascii="Times New Roman" w:hAnsi="Times New Roman"/>
                <w:bCs/>
                <w:sz w:val="24"/>
                <w:szCs w:val="24"/>
              </w:rPr>
            </w:pPr>
            <w:r w:rsidRPr="002C2B89">
              <w:rPr>
                <w:rFonts w:ascii="Times New Roman" w:hAnsi="Times New Roman"/>
                <w:bCs/>
                <w:sz w:val="24"/>
                <w:szCs w:val="24"/>
              </w:rPr>
              <w:t>sú v podobe, v akej sú dodávané, posk</w:t>
            </w:r>
            <w:r>
              <w:rPr>
                <w:rFonts w:ascii="Times New Roman" w:hAnsi="Times New Roman"/>
                <w:bCs/>
                <w:sz w:val="24"/>
                <w:szCs w:val="24"/>
              </w:rPr>
              <w:t>ytované alebo uskutočňované pre </w:t>
            </w:r>
            <w:r w:rsidRPr="002C2B89">
              <w:rPr>
                <w:rFonts w:ascii="Times New Roman" w:hAnsi="Times New Roman"/>
                <w:bCs/>
                <w:sz w:val="24"/>
                <w:szCs w:val="24"/>
              </w:rPr>
              <w:t>verejného obstarávateľa a obstarávateľa, dodávané, poskytované alebo uskutočňované aj pre spotrebiteľov a iné osoby na trhu – t. j. nebolo potrebné ich upraviť (ich vlastnosti, podobu)</w:t>
            </w:r>
          </w:p>
        </w:tc>
        <w:tc>
          <w:tcPr>
            <w:tcW w:w="819" w:type="dxa"/>
          </w:tcPr>
          <w:p w:rsidR="00DF5FA6" w:rsidRPr="002C2B89" w:rsidRDefault="00DF5FA6" w:rsidP="00DF5FA6">
            <w:pPr>
              <w:spacing w:after="0"/>
              <w:jc w:val="center"/>
              <w:rPr>
                <w:rFonts w:ascii="Times New Roman" w:hAnsi="Times New Roman"/>
                <w:sz w:val="24"/>
                <w:szCs w:val="24"/>
              </w:rPr>
            </w:pPr>
          </w:p>
        </w:tc>
        <w:tc>
          <w:tcPr>
            <w:tcW w:w="705" w:type="dxa"/>
          </w:tcPr>
          <w:p w:rsidR="00DF5FA6" w:rsidRPr="002C2B89" w:rsidRDefault="00DF5FA6" w:rsidP="00DF5FA6">
            <w:pPr>
              <w:spacing w:after="0"/>
              <w:jc w:val="center"/>
              <w:rPr>
                <w:rFonts w:ascii="Times New Roman" w:hAnsi="Times New Roman"/>
                <w:sz w:val="24"/>
                <w:szCs w:val="24"/>
              </w:rPr>
            </w:pPr>
          </w:p>
        </w:tc>
      </w:tr>
    </w:tbl>
    <w:p w:rsidR="00DF5FA6" w:rsidRPr="002C2B89" w:rsidRDefault="00DF5FA6" w:rsidP="00DF5FA6">
      <w:pPr>
        <w:spacing w:after="0"/>
        <w:jc w:val="both"/>
        <w:rPr>
          <w:rFonts w:ascii="Times New Roman" w:hAnsi="Times New Roman"/>
          <w:sz w:val="24"/>
          <w:szCs w:val="24"/>
        </w:rPr>
      </w:pPr>
    </w:p>
    <w:p w:rsidR="00DF5FA6" w:rsidRPr="002C2B89" w:rsidRDefault="00DF5FA6" w:rsidP="00DF5FA6">
      <w:pPr>
        <w:spacing w:after="0"/>
        <w:jc w:val="both"/>
        <w:rPr>
          <w:rFonts w:ascii="Times New Roman" w:hAnsi="Times New Roman"/>
          <w:sz w:val="24"/>
          <w:szCs w:val="24"/>
        </w:rPr>
      </w:pPr>
      <w:r w:rsidRPr="002C2B89">
        <w:rPr>
          <w:rFonts w:ascii="Times New Roman" w:hAnsi="Times New Roman"/>
          <w:sz w:val="24"/>
          <w:szCs w:val="24"/>
        </w:rPr>
        <w:t xml:space="preserve">V prípade, ak sú odpovede na otázky č. 1 – 3 </w:t>
      </w:r>
      <w:r w:rsidRPr="002C2B89">
        <w:rPr>
          <w:rFonts w:ascii="Times New Roman" w:hAnsi="Times New Roman"/>
          <w:b/>
          <w:sz w:val="24"/>
          <w:szCs w:val="24"/>
        </w:rPr>
        <w:t>ÁNO</w:t>
      </w:r>
      <w:r>
        <w:rPr>
          <w:rFonts w:ascii="Times New Roman" w:hAnsi="Times New Roman"/>
          <w:b/>
          <w:sz w:val="24"/>
          <w:szCs w:val="24"/>
        </w:rPr>
        <w:t>,</w:t>
      </w:r>
      <w:r w:rsidRPr="002C2B89">
        <w:rPr>
          <w:rFonts w:ascii="Times New Roman" w:hAnsi="Times New Roman"/>
          <w:sz w:val="24"/>
          <w:szCs w:val="24"/>
        </w:rPr>
        <w:t xml:space="preserve"> je možn</w:t>
      </w:r>
      <w:r>
        <w:rPr>
          <w:rFonts w:ascii="Times New Roman" w:hAnsi="Times New Roman"/>
          <w:sz w:val="24"/>
          <w:szCs w:val="24"/>
        </w:rPr>
        <w:t>é uviesť, že predmet zákazky je </w:t>
      </w:r>
      <w:r w:rsidRPr="002C2B89">
        <w:rPr>
          <w:rFonts w:ascii="Times New Roman" w:hAnsi="Times New Roman"/>
          <w:sz w:val="24"/>
          <w:szCs w:val="24"/>
        </w:rPr>
        <w:t>v danom čase bežne dostupný na trhu.</w:t>
      </w:r>
    </w:p>
    <w:p w:rsidR="00DF5FA6" w:rsidRPr="002C2B89" w:rsidRDefault="00DF5FA6" w:rsidP="00DF5FA6">
      <w:pPr>
        <w:spacing w:after="0"/>
        <w:rPr>
          <w:rFonts w:ascii="Times New Roman" w:hAnsi="Times New Roman"/>
          <w:sz w:val="24"/>
          <w:szCs w:val="24"/>
        </w:rPr>
      </w:pPr>
    </w:p>
    <w:p w:rsidR="00DF5FA6" w:rsidRDefault="00DF5FA6" w:rsidP="00DF5FA6">
      <w:pPr>
        <w:shd w:val="clear" w:color="auto" w:fill="FFFFFF"/>
        <w:spacing w:after="0"/>
        <w:jc w:val="both"/>
        <w:rPr>
          <w:rFonts w:ascii="Times New Roman" w:hAnsi="Times New Roman"/>
          <w:b/>
          <w:color w:val="222222"/>
          <w:sz w:val="24"/>
          <w:szCs w:val="24"/>
        </w:rPr>
      </w:pPr>
      <w:r w:rsidRPr="002C2B89">
        <w:rPr>
          <w:rFonts w:ascii="Times New Roman" w:hAnsi="Times New Roman"/>
          <w:b/>
          <w:color w:val="222222"/>
          <w:sz w:val="24"/>
          <w:szCs w:val="24"/>
        </w:rPr>
        <w:t xml:space="preserve">Nižšie uvedené podmienky uvedené v ustanovení </w:t>
      </w:r>
      <w:r w:rsidRPr="002A6483">
        <w:rPr>
          <w:rFonts w:ascii="Times New Roman" w:hAnsi="Times New Roman"/>
          <w:b/>
          <w:color w:val="222222"/>
          <w:sz w:val="24"/>
          <w:szCs w:val="24"/>
        </w:rPr>
        <w:t>§ 2 ods. 6 a 7</w:t>
      </w:r>
      <w:r w:rsidRPr="002C2B89">
        <w:rPr>
          <w:rFonts w:ascii="Times New Roman" w:hAnsi="Times New Roman"/>
          <w:b/>
          <w:color w:val="222222"/>
          <w:sz w:val="24"/>
          <w:szCs w:val="24"/>
        </w:rPr>
        <w:t xml:space="preserve"> stanovujú podporné pravidlo, ktoré by malo uľahčiť správnu kategorizáciu vo vzťahu k bežnej dostupnosti na trhu:</w:t>
      </w:r>
    </w:p>
    <w:p w:rsidR="00DF5FA6" w:rsidRPr="002C2B89" w:rsidRDefault="00DF5FA6" w:rsidP="00DF5FA6">
      <w:pPr>
        <w:shd w:val="clear" w:color="auto" w:fill="FFFFFF"/>
        <w:spacing w:after="0"/>
        <w:jc w:val="both"/>
        <w:rPr>
          <w:rFonts w:ascii="Times New Roman" w:hAnsi="Times New Roman"/>
          <w:b/>
          <w:color w:val="222222"/>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4711"/>
        <w:gridCol w:w="1843"/>
        <w:gridCol w:w="2092"/>
      </w:tblGrid>
      <w:tr w:rsidR="00DF5FA6" w:rsidRPr="00011960" w:rsidTr="00DF5FA6">
        <w:tc>
          <w:tcPr>
            <w:tcW w:w="5137" w:type="dxa"/>
            <w:gridSpan w:val="2"/>
            <w:shd w:val="clear" w:color="auto" w:fill="8EAADB"/>
          </w:tcPr>
          <w:p w:rsidR="00DF5FA6" w:rsidRPr="00011960" w:rsidRDefault="00DF5FA6" w:rsidP="00DF5FA6">
            <w:pPr>
              <w:spacing w:after="0"/>
              <w:rPr>
                <w:rFonts w:ascii="Times New Roman" w:hAnsi="Times New Roman"/>
                <w:b/>
                <w:bCs/>
                <w:sz w:val="24"/>
                <w:szCs w:val="24"/>
              </w:rPr>
            </w:pPr>
            <w:r w:rsidRPr="00011960">
              <w:rPr>
                <w:rFonts w:ascii="Times New Roman" w:hAnsi="Times New Roman"/>
                <w:b/>
                <w:bCs/>
                <w:sz w:val="24"/>
                <w:szCs w:val="24"/>
              </w:rPr>
              <w:t>Tovary, stavebné práce alebo služby na trhu</w:t>
            </w:r>
          </w:p>
        </w:tc>
        <w:tc>
          <w:tcPr>
            <w:tcW w:w="1843" w:type="dxa"/>
            <w:shd w:val="clear" w:color="auto" w:fill="8EAADB"/>
          </w:tcPr>
          <w:p w:rsidR="00DF5FA6" w:rsidRPr="00011960" w:rsidRDefault="00DF5FA6" w:rsidP="00DF5FA6">
            <w:pPr>
              <w:spacing w:after="0"/>
              <w:jc w:val="center"/>
              <w:rPr>
                <w:rFonts w:ascii="Times New Roman" w:hAnsi="Times New Roman"/>
                <w:b/>
                <w:bCs/>
                <w:sz w:val="24"/>
                <w:szCs w:val="24"/>
              </w:rPr>
            </w:pPr>
            <w:r w:rsidRPr="00011960">
              <w:rPr>
                <w:rFonts w:ascii="Times New Roman" w:hAnsi="Times New Roman"/>
                <w:b/>
                <w:bCs/>
                <w:sz w:val="24"/>
                <w:szCs w:val="24"/>
              </w:rPr>
              <w:t>Áno</w:t>
            </w:r>
          </w:p>
        </w:tc>
        <w:tc>
          <w:tcPr>
            <w:tcW w:w="2092" w:type="dxa"/>
            <w:shd w:val="clear" w:color="auto" w:fill="8EAADB"/>
          </w:tcPr>
          <w:p w:rsidR="00DF5FA6" w:rsidRPr="00011960" w:rsidRDefault="00DF5FA6" w:rsidP="00DF5FA6">
            <w:pPr>
              <w:spacing w:after="0"/>
              <w:jc w:val="center"/>
              <w:rPr>
                <w:rFonts w:ascii="Times New Roman" w:hAnsi="Times New Roman"/>
                <w:b/>
                <w:bCs/>
                <w:sz w:val="24"/>
                <w:szCs w:val="24"/>
              </w:rPr>
            </w:pPr>
            <w:r w:rsidRPr="00011960">
              <w:rPr>
                <w:rFonts w:ascii="Times New Roman" w:hAnsi="Times New Roman"/>
                <w:b/>
                <w:bCs/>
                <w:sz w:val="24"/>
                <w:szCs w:val="24"/>
              </w:rPr>
              <w:t>Nie</w:t>
            </w:r>
          </w:p>
        </w:tc>
      </w:tr>
      <w:tr w:rsidR="00DF5FA6" w:rsidRPr="00011960" w:rsidTr="00DF5FA6">
        <w:tc>
          <w:tcPr>
            <w:tcW w:w="426" w:type="dxa"/>
            <w:shd w:val="clear" w:color="auto" w:fill="auto"/>
          </w:tcPr>
          <w:p w:rsidR="00DF5FA6" w:rsidRPr="00011960" w:rsidRDefault="00DF5FA6" w:rsidP="00DF5FA6">
            <w:pPr>
              <w:spacing w:after="0"/>
              <w:jc w:val="center"/>
              <w:rPr>
                <w:rFonts w:ascii="Times New Roman" w:hAnsi="Times New Roman"/>
                <w:b/>
                <w:bCs/>
                <w:sz w:val="24"/>
                <w:szCs w:val="24"/>
              </w:rPr>
            </w:pPr>
            <w:r w:rsidRPr="00011960">
              <w:rPr>
                <w:rFonts w:ascii="Times New Roman" w:hAnsi="Times New Roman"/>
                <w:b/>
                <w:bCs/>
                <w:sz w:val="24"/>
                <w:szCs w:val="24"/>
              </w:rPr>
              <w:t>4</w:t>
            </w:r>
          </w:p>
        </w:tc>
        <w:tc>
          <w:tcPr>
            <w:tcW w:w="4711" w:type="dxa"/>
            <w:shd w:val="clear" w:color="auto" w:fill="auto"/>
          </w:tcPr>
          <w:p w:rsidR="00DF5FA6" w:rsidRPr="00011960" w:rsidRDefault="00DF5FA6" w:rsidP="00DF5FA6">
            <w:pPr>
              <w:spacing w:after="0"/>
              <w:rPr>
                <w:rFonts w:ascii="Times New Roman" w:hAnsi="Times New Roman"/>
                <w:sz w:val="24"/>
                <w:szCs w:val="24"/>
              </w:rPr>
            </w:pPr>
            <w:r w:rsidRPr="00011960">
              <w:rPr>
                <w:rFonts w:ascii="Times New Roman" w:hAnsi="Times New Roman"/>
                <w:sz w:val="24"/>
                <w:szCs w:val="24"/>
              </w:rPr>
              <w:t>sú určené na uspokojenie bežných prevádzkových potrieb</w:t>
            </w:r>
          </w:p>
        </w:tc>
        <w:tc>
          <w:tcPr>
            <w:tcW w:w="1843" w:type="dxa"/>
            <w:shd w:val="clear" w:color="auto" w:fill="auto"/>
          </w:tcPr>
          <w:p w:rsidR="00DF5FA6" w:rsidRPr="00011960" w:rsidRDefault="00DF5FA6" w:rsidP="00DF5FA6">
            <w:pPr>
              <w:spacing w:after="0"/>
              <w:rPr>
                <w:rFonts w:ascii="Times New Roman" w:hAnsi="Times New Roman"/>
                <w:sz w:val="24"/>
                <w:szCs w:val="24"/>
              </w:rPr>
            </w:pPr>
          </w:p>
        </w:tc>
        <w:tc>
          <w:tcPr>
            <w:tcW w:w="2092" w:type="dxa"/>
            <w:shd w:val="clear" w:color="auto" w:fill="auto"/>
          </w:tcPr>
          <w:p w:rsidR="00DF5FA6" w:rsidRPr="00011960" w:rsidRDefault="00DF5FA6" w:rsidP="00DF5FA6">
            <w:pPr>
              <w:spacing w:after="0"/>
              <w:rPr>
                <w:rFonts w:ascii="Times New Roman" w:hAnsi="Times New Roman"/>
                <w:sz w:val="24"/>
                <w:szCs w:val="24"/>
              </w:rPr>
            </w:pPr>
          </w:p>
        </w:tc>
      </w:tr>
      <w:tr w:rsidR="00DF5FA6" w:rsidRPr="00011960" w:rsidTr="00DF5FA6">
        <w:tc>
          <w:tcPr>
            <w:tcW w:w="426" w:type="dxa"/>
            <w:shd w:val="clear" w:color="auto" w:fill="auto"/>
          </w:tcPr>
          <w:p w:rsidR="00DF5FA6" w:rsidRPr="00011960" w:rsidRDefault="00DF5FA6" w:rsidP="00DF5FA6">
            <w:pPr>
              <w:spacing w:after="0"/>
              <w:jc w:val="center"/>
              <w:rPr>
                <w:rFonts w:ascii="Times New Roman" w:hAnsi="Times New Roman"/>
                <w:b/>
                <w:bCs/>
                <w:sz w:val="24"/>
                <w:szCs w:val="24"/>
              </w:rPr>
            </w:pPr>
            <w:r w:rsidRPr="00011960">
              <w:rPr>
                <w:rFonts w:ascii="Times New Roman" w:hAnsi="Times New Roman"/>
                <w:b/>
                <w:bCs/>
                <w:sz w:val="24"/>
                <w:szCs w:val="24"/>
              </w:rPr>
              <w:t>5</w:t>
            </w:r>
          </w:p>
        </w:tc>
        <w:tc>
          <w:tcPr>
            <w:tcW w:w="4711" w:type="dxa"/>
            <w:shd w:val="clear" w:color="auto" w:fill="auto"/>
          </w:tcPr>
          <w:p w:rsidR="00DF5FA6" w:rsidRPr="00011960" w:rsidRDefault="00DF5FA6" w:rsidP="00DF5FA6">
            <w:pPr>
              <w:spacing w:after="0"/>
              <w:jc w:val="both"/>
              <w:rPr>
                <w:rFonts w:ascii="Times New Roman" w:hAnsi="Times New Roman"/>
                <w:sz w:val="24"/>
                <w:szCs w:val="24"/>
              </w:rPr>
            </w:pPr>
            <w:r w:rsidRPr="00011960">
              <w:rPr>
                <w:rFonts w:ascii="Times New Roman" w:hAnsi="Times New Roman"/>
                <w:sz w:val="24"/>
                <w:szCs w:val="24"/>
              </w:rPr>
              <w:t>sú spotrebného charakteru</w:t>
            </w:r>
          </w:p>
        </w:tc>
        <w:tc>
          <w:tcPr>
            <w:tcW w:w="1843" w:type="dxa"/>
            <w:shd w:val="clear" w:color="auto" w:fill="auto"/>
          </w:tcPr>
          <w:p w:rsidR="00DF5FA6" w:rsidRPr="00011960" w:rsidRDefault="00DF5FA6" w:rsidP="00DF5FA6">
            <w:pPr>
              <w:spacing w:after="0"/>
              <w:jc w:val="both"/>
              <w:rPr>
                <w:rFonts w:ascii="Times New Roman" w:hAnsi="Times New Roman"/>
                <w:sz w:val="24"/>
                <w:szCs w:val="24"/>
              </w:rPr>
            </w:pPr>
          </w:p>
        </w:tc>
        <w:tc>
          <w:tcPr>
            <w:tcW w:w="2092" w:type="dxa"/>
            <w:shd w:val="clear" w:color="auto" w:fill="auto"/>
          </w:tcPr>
          <w:p w:rsidR="00DF5FA6" w:rsidRPr="00011960" w:rsidRDefault="00DF5FA6" w:rsidP="00DF5FA6">
            <w:pPr>
              <w:spacing w:after="0"/>
              <w:jc w:val="both"/>
              <w:rPr>
                <w:rFonts w:ascii="Times New Roman" w:hAnsi="Times New Roman"/>
                <w:sz w:val="24"/>
                <w:szCs w:val="24"/>
              </w:rPr>
            </w:pPr>
          </w:p>
        </w:tc>
      </w:tr>
    </w:tbl>
    <w:p w:rsidR="00DF5FA6" w:rsidRPr="002C2B89" w:rsidRDefault="00DF5FA6" w:rsidP="00DF5FA6">
      <w:pPr>
        <w:spacing w:after="0"/>
        <w:jc w:val="both"/>
        <w:rPr>
          <w:rFonts w:ascii="Times New Roman" w:hAnsi="Times New Roman"/>
          <w:sz w:val="24"/>
          <w:szCs w:val="24"/>
        </w:rPr>
      </w:pPr>
    </w:p>
    <w:p w:rsidR="00DF5FA6" w:rsidRPr="002C2B89" w:rsidRDefault="00DF5FA6" w:rsidP="00DF5FA6">
      <w:pPr>
        <w:spacing w:after="0"/>
        <w:jc w:val="both"/>
        <w:rPr>
          <w:rFonts w:ascii="Times New Roman" w:hAnsi="Times New Roman"/>
          <w:sz w:val="24"/>
          <w:szCs w:val="24"/>
        </w:rPr>
      </w:pPr>
      <w:r w:rsidRPr="002C2B89">
        <w:rPr>
          <w:rFonts w:ascii="Times New Roman" w:hAnsi="Times New Roman"/>
          <w:sz w:val="24"/>
          <w:szCs w:val="24"/>
        </w:rPr>
        <w:t xml:space="preserve">V prípade, ak sú odpovede na otázky č. 4 – 5 </w:t>
      </w:r>
      <w:r w:rsidRPr="002C2B89">
        <w:rPr>
          <w:rFonts w:ascii="Times New Roman" w:hAnsi="Times New Roman"/>
          <w:b/>
          <w:sz w:val="24"/>
          <w:szCs w:val="24"/>
        </w:rPr>
        <w:t>ÁNO</w:t>
      </w:r>
      <w:r>
        <w:rPr>
          <w:rFonts w:ascii="Times New Roman" w:hAnsi="Times New Roman"/>
          <w:b/>
          <w:sz w:val="24"/>
          <w:szCs w:val="24"/>
        </w:rPr>
        <w:t>,</w:t>
      </w:r>
      <w:r w:rsidRPr="002C2B89">
        <w:rPr>
          <w:rFonts w:ascii="Times New Roman" w:hAnsi="Times New Roman"/>
          <w:sz w:val="24"/>
          <w:szCs w:val="24"/>
        </w:rPr>
        <w:t xml:space="preserve"> je pravdepodobné, že predmet zákazky je v danom čase bežne dostupný na trhu.</w:t>
      </w:r>
    </w:p>
    <w:p w:rsidR="00DF5FA6" w:rsidRPr="002C2B89" w:rsidRDefault="00DF5FA6" w:rsidP="00DF5FA6">
      <w:pPr>
        <w:spacing w:after="0"/>
        <w:jc w:val="both"/>
        <w:rPr>
          <w:rFonts w:ascii="Times New Roman" w:hAnsi="Times New Roman"/>
          <w:sz w:val="24"/>
          <w:szCs w:val="24"/>
        </w:rPr>
      </w:pPr>
    </w:p>
    <w:p w:rsidR="00DF5FA6" w:rsidRPr="002C2B89" w:rsidRDefault="00DF5FA6" w:rsidP="00DF5FA6">
      <w:pPr>
        <w:spacing w:after="0"/>
        <w:jc w:val="both"/>
        <w:rPr>
          <w:rFonts w:ascii="Times New Roman" w:hAnsi="Times New Roman"/>
          <w:sz w:val="24"/>
          <w:szCs w:val="24"/>
        </w:rPr>
      </w:pPr>
      <w:r w:rsidRPr="002C2B89">
        <w:rPr>
          <w:rFonts w:ascii="Times New Roman" w:hAnsi="Times New Roman"/>
          <w:sz w:val="24"/>
          <w:szCs w:val="24"/>
        </w:rPr>
        <w:t>Prijímateľ berie na vedomie, že uvedenie nepravdivých informácií v tomto vyhlásení je možné považovať za podstatné porušenie Zmluvy o poskytnutí nenávratného finančného príspevku.</w:t>
      </w:r>
    </w:p>
    <w:p w:rsidR="00DF5FA6" w:rsidRPr="002C2B89" w:rsidRDefault="00DF5FA6" w:rsidP="00DF5FA6">
      <w:pPr>
        <w:spacing w:after="0"/>
        <w:rPr>
          <w:rFonts w:ascii="Times New Roman" w:hAnsi="Times New Roman"/>
          <w:sz w:val="24"/>
          <w:szCs w:val="24"/>
        </w:rPr>
      </w:pPr>
    </w:p>
    <w:p w:rsidR="00DF5FA6" w:rsidRPr="002C2B89" w:rsidRDefault="00DF5FA6" w:rsidP="00DF5FA6">
      <w:pPr>
        <w:spacing w:after="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3638"/>
        <w:gridCol w:w="3532"/>
      </w:tblGrid>
      <w:tr w:rsidR="00DF5FA6" w:rsidRPr="009947CB" w:rsidTr="00DF5FA6">
        <w:trPr>
          <w:trHeight w:val="567"/>
        </w:trPr>
        <w:tc>
          <w:tcPr>
            <w:tcW w:w="1802" w:type="dxa"/>
            <w:shd w:val="clear" w:color="auto" w:fill="8DB3E2"/>
          </w:tcPr>
          <w:p w:rsidR="00DF5FA6" w:rsidRPr="009947CB" w:rsidRDefault="00DF5FA6" w:rsidP="00DF5FA6">
            <w:pPr>
              <w:spacing w:after="0"/>
              <w:rPr>
                <w:rFonts w:ascii="Times New Roman" w:hAnsi="Times New Roman"/>
                <w:sz w:val="24"/>
                <w:szCs w:val="24"/>
              </w:rPr>
            </w:pPr>
            <w:r w:rsidRPr="009947CB">
              <w:rPr>
                <w:rFonts w:ascii="Times New Roman" w:hAnsi="Times New Roman"/>
                <w:sz w:val="24"/>
                <w:szCs w:val="24"/>
              </w:rPr>
              <w:t>Záver</w:t>
            </w:r>
            <w:r w:rsidRPr="009947CB">
              <w:rPr>
                <w:rFonts w:ascii="Times New Roman" w:hAnsi="Times New Roman"/>
                <w:sz w:val="24"/>
                <w:szCs w:val="24"/>
                <w:vertAlign w:val="superscript"/>
              </w:rPr>
              <w:t>*</w:t>
            </w:r>
            <w:r w:rsidRPr="009947CB">
              <w:rPr>
                <w:rFonts w:ascii="Times New Roman" w:hAnsi="Times New Roman"/>
                <w:sz w:val="24"/>
                <w:szCs w:val="24"/>
              </w:rPr>
              <w:t xml:space="preserve">: </w:t>
            </w:r>
          </w:p>
        </w:tc>
        <w:tc>
          <w:tcPr>
            <w:tcW w:w="3689" w:type="dxa"/>
          </w:tcPr>
          <w:p w:rsidR="00DF5FA6" w:rsidRPr="009947CB" w:rsidRDefault="00DF5FA6" w:rsidP="00DF5FA6">
            <w:pPr>
              <w:spacing w:after="0"/>
              <w:jc w:val="center"/>
              <w:rPr>
                <w:rFonts w:ascii="Times New Roman" w:hAnsi="Times New Roman"/>
                <w:sz w:val="24"/>
                <w:szCs w:val="24"/>
              </w:rPr>
            </w:pPr>
            <w:r w:rsidRPr="009947CB">
              <w:rPr>
                <w:rFonts w:ascii="Times New Roman" w:hAnsi="Times New Roman"/>
                <w:sz w:val="24"/>
                <w:szCs w:val="24"/>
              </w:rPr>
              <w:t>Bežne dostupný/á tovar, služba alebo stavebná práca</w:t>
            </w:r>
          </w:p>
        </w:tc>
        <w:tc>
          <w:tcPr>
            <w:tcW w:w="3581" w:type="dxa"/>
          </w:tcPr>
          <w:p w:rsidR="00DF5FA6" w:rsidRPr="009947CB" w:rsidRDefault="00DF5FA6" w:rsidP="00DF5FA6">
            <w:pPr>
              <w:spacing w:after="0"/>
              <w:jc w:val="center"/>
              <w:rPr>
                <w:rFonts w:ascii="Times New Roman" w:hAnsi="Times New Roman"/>
                <w:sz w:val="24"/>
                <w:szCs w:val="24"/>
              </w:rPr>
            </w:pPr>
            <w:r w:rsidRPr="009947CB">
              <w:rPr>
                <w:rFonts w:ascii="Times New Roman" w:hAnsi="Times New Roman"/>
                <w:sz w:val="24"/>
                <w:szCs w:val="24"/>
              </w:rPr>
              <w:t>Nie bežne dostupný/á tovar, služba alebo stavebná práca</w:t>
            </w:r>
          </w:p>
        </w:tc>
      </w:tr>
    </w:tbl>
    <w:p w:rsidR="00DF5FA6" w:rsidRPr="002C2B89" w:rsidRDefault="00DF5FA6" w:rsidP="00DF5FA6">
      <w:pPr>
        <w:spacing w:after="0"/>
        <w:ind w:left="-142"/>
        <w:jc w:val="both"/>
        <w:rPr>
          <w:rFonts w:ascii="Times New Roman" w:hAnsi="Times New Roman"/>
          <w:sz w:val="24"/>
          <w:szCs w:val="24"/>
        </w:rPr>
      </w:pPr>
      <w:r w:rsidRPr="009947CB">
        <w:rPr>
          <w:rFonts w:ascii="Times New Roman" w:hAnsi="Times New Roman"/>
          <w:sz w:val="24"/>
          <w:szCs w:val="24"/>
          <w:vertAlign w:val="superscript"/>
        </w:rPr>
        <w:t xml:space="preserve">   *  </w:t>
      </w:r>
      <w:proofErr w:type="spellStart"/>
      <w:r w:rsidRPr="009947CB">
        <w:rPr>
          <w:rFonts w:ascii="Times New Roman" w:hAnsi="Times New Roman"/>
          <w:sz w:val="24"/>
          <w:szCs w:val="24"/>
        </w:rPr>
        <w:t>Nehodiace</w:t>
      </w:r>
      <w:proofErr w:type="spellEnd"/>
      <w:r w:rsidRPr="009947CB">
        <w:rPr>
          <w:rFonts w:ascii="Times New Roman" w:hAnsi="Times New Roman"/>
          <w:sz w:val="24"/>
          <w:szCs w:val="24"/>
        </w:rPr>
        <w:t xml:space="preserve"> sa preškr</w:t>
      </w:r>
      <w:r w:rsidRPr="002C2B89">
        <w:rPr>
          <w:rFonts w:ascii="Times New Roman" w:hAnsi="Times New Roman"/>
          <w:sz w:val="24"/>
          <w:szCs w:val="24"/>
        </w:rPr>
        <w:t>tnite</w:t>
      </w:r>
    </w:p>
    <w:p w:rsidR="00DF5FA6" w:rsidRDefault="00DF5FA6" w:rsidP="00DF5FA6">
      <w:pPr>
        <w:spacing w:after="0"/>
        <w:jc w:val="both"/>
        <w:rPr>
          <w:rFonts w:ascii="Times New Roman" w:hAnsi="Times New Roman"/>
          <w:sz w:val="24"/>
          <w:szCs w:val="24"/>
        </w:rPr>
      </w:pPr>
    </w:p>
    <w:p w:rsidR="00DF5FA6" w:rsidRPr="001E2138" w:rsidRDefault="00DF5FA6" w:rsidP="00DF5FA6">
      <w:pPr>
        <w:spacing w:after="0"/>
        <w:jc w:val="both"/>
        <w:rPr>
          <w:rFonts w:ascii="Times New Roman" w:hAnsi="Times New Roman"/>
          <w:sz w:val="24"/>
          <w:szCs w:val="24"/>
        </w:rPr>
      </w:pPr>
      <w:r w:rsidRPr="001E2138">
        <w:rPr>
          <w:rFonts w:ascii="Times New Roman" w:hAnsi="Times New Roman"/>
          <w:sz w:val="24"/>
          <w:szCs w:val="24"/>
        </w:rPr>
        <w:t>Prijímateľ uvedie konkrétne dôvody, na základe ktorých formuloval svoje odpovede k podmienkam č. 1 až 3 vo vzťahu k danému predmetu zákazky</w:t>
      </w:r>
      <w:r>
        <w:rPr>
          <w:rFonts w:ascii="Times New Roman" w:hAnsi="Times New Roman"/>
          <w:sz w:val="24"/>
          <w:szCs w:val="24"/>
        </w:rPr>
        <w:t>.</w:t>
      </w:r>
    </w:p>
    <w:p w:rsidR="00DF5FA6" w:rsidRPr="002C2B89" w:rsidRDefault="00DF5FA6" w:rsidP="00DF5FA6">
      <w:pPr>
        <w:spacing w:after="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DF5FA6" w:rsidRPr="002C2B89" w:rsidTr="00DF5FA6">
        <w:trPr>
          <w:trHeight w:val="2173"/>
        </w:trPr>
        <w:tc>
          <w:tcPr>
            <w:tcW w:w="9104" w:type="dxa"/>
            <w:shd w:val="clear" w:color="auto" w:fill="auto"/>
          </w:tcPr>
          <w:p w:rsidR="00DF5FA6" w:rsidRPr="00BC4C03" w:rsidRDefault="00DF5FA6" w:rsidP="00DF5FA6">
            <w:pPr>
              <w:spacing w:after="0"/>
              <w:jc w:val="both"/>
              <w:rPr>
                <w:rFonts w:ascii="Times New Roman" w:hAnsi="Times New Roman"/>
                <w:sz w:val="24"/>
                <w:szCs w:val="24"/>
              </w:rPr>
            </w:pPr>
            <w:r w:rsidRPr="00BC4C03">
              <w:rPr>
                <w:rFonts w:ascii="Times New Roman" w:hAnsi="Times New Roman"/>
                <w:sz w:val="24"/>
                <w:szCs w:val="24"/>
              </w:rPr>
              <w:t xml:space="preserve">Odôvodnenie: </w:t>
            </w:r>
          </w:p>
        </w:tc>
      </w:tr>
    </w:tbl>
    <w:p w:rsidR="00DF5FA6" w:rsidRDefault="00DF5FA6" w:rsidP="00DF5FA6">
      <w:pPr>
        <w:spacing w:before="240" w:after="0"/>
        <w:jc w:val="center"/>
        <w:rPr>
          <w:rFonts w:ascii="Times New Roman" w:hAnsi="Times New Roman" w:cs="Times New Roman"/>
          <w:b/>
          <w:sz w:val="24"/>
          <w:szCs w:val="24"/>
        </w:rPr>
      </w:pPr>
    </w:p>
    <w:p w:rsidR="00DF5FA6" w:rsidRDefault="00DF5FA6">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DF5FA6" w:rsidRDefault="00DF5FA6" w:rsidP="00DF5FA6">
      <w:pPr>
        <w:pStyle w:val="Odsekzoznamu2"/>
        <w:spacing w:line="276" w:lineRule="auto"/>
        <w:ind w:left="0"/>
        <w:contextualSpacing/>
        <w:jc w:val="both"/>
        <w:rPr>
          <w:rFonts w:ascii="Times New Roman" w:hAnsi="Times New Roman"/>
          <w:sz w:val="24"/>
          <w:szCs w:val="24"/>
        </w:rPr>
      </w:pPr>
      <w:r w:rsidRPr="00400E99">
        <w:rPr>
          <w:rFonts w:ascii="Times New Roman" w:hAnsi="Times New Roman"/>
          <w:sz w:val="24"/>
          <w:szCs w:val="24"/>
        </w:rPr>
        <w:lastRenderedPageBreak/>
        <w:t xml:space="preserve">Príloha č. </w:t>
      </w:r>
      <w:r w:rsidR="00690ABC">
        <w:rPr>
          <w:rFonts w:ascii="Times New Roman" w:hAnsi="Times New Roman"/>
          <w:sz w:val="24"/>
          <w:szCs w:val="24"/>
        </w:rPr>
        <w:t>5</w:t>
      </w:r>
      <w:r>
        <w:rPr>
          <w:rFonts w:ascii="Times New Roman" w:hAnsi="Times New Roman"/>
          <w:sz w:val="24"/>
          <w:szCs w:val="24"/>
        </w:rPr>
        <w:t xml:space="preserve">                               </w:t>
      </w:r>
      <w:r w:rsidRPr="00400E99">
        <w:rPr>
          <w:rFonts w:ascii="Times New Roman" w:hAnsi="Times New Roman"/>
          <w:sz w:val="24"/>
          <w:szCs w:val="24"/>
        </w:rPr>
        <w:t xml:space="preserve"> </w:t>
      </w:r>
    </w:p>
    <w:p w:rsidR="00DF5FA6" w:rsidRDefault="00DF5FA6" w:rsidP="00DF5FA6">
      <w:pPr>
        <w:pStyle w:val="Odsekzoznamu2"/>
        <w:spacing w:line="276" w:lineRule="auto"/>
        <w:ind w:left="0"/>
        <w:contextualSpacing/>
        <w:jc w:val="both"/>
        <w:rPr>
          <w:rFonts w:ascii="Times New Roman" w:hAnsi="Times New Roman"/>
          <w:sz w:val="24"/>
          <w:szCs w:val="24"/>
        </w:rPr>
      </w:pPr>
    </w:p>
    <w:p w:rsidR="00DF5FA6" w:rsidRPr="00400E99" w:rsidRDefault="00DF5FA6" w:rsidP="00DF5FA6">
      <w:pPr>
        <w:pStyle w:val="Odsekzoznamu2"/>
        <w:spacing w:line="276" w:lineRule="auto"/>
        <w:ind w:left="0"/>
        <w:contextualSpacing/>
        <w:jc w:val="center"/>
        <w:rPr>
          <w:rFonts w:ascii="Times New Roman" w:hAnsi="Times New Roman"/>
          <w:sz w:val="24"/>
          <w:szCs w:val="24"/>
        </w:rPr>
      </w:pPr>
      <w:r w:rsidRPr="00400E99">
        <w:rPr>
          <w:rFonts w:ascii="Times New Roman" w:hAnsi="Times New Roman"/>
          <w:b/>
          <w:sz w:val="32"/>
          <w:szCs w:val="32"/>
        </w:rPr>
        <w:t>Výzva na predloženie cenovej ponuky</w:t>
      </w:r>
    </w:p>
    <w:p w:rsidR="00DF5FA6" w:rsidRPr="007D1D80" w:rsidRDefault="00DF5FA6" w:rsidP="00DF5FA6">
      <w:pPr>
        <w:pStyle w:val="Zkladntext3"/>
        <w:jc w:val="both"/>
        <w:rPr>
          <w:caps/>
          <w:sz w:val="22"/>
          <w:szCs w:val="22"/>
        </w:rPr>
      </w:pPr>
    </w:p>
    <w:p w:rsidR="00DF5FA6" w:rsidRPr="00E26E46" w:rsidRDefault="0037456B" w:rsidP="00DF5FA6">
      <w:pPr>
        <w:pStyle w:val="Odsekzoznamu"/>
        <w:spacing w:after="0"/>
        <w:ind w:left="4248" w:firstLine="708"/>
        <w:rPr>
          <w:rFonts w:ascii="Times New Roman" w:hAnsi="Times New Roman"/>
          <w:sz w:val="24"/>
          <w:szCs w:val="24"/>
        </w:rPr>
      </w:pPr>
      <w:r>
        <w:rPr>
          <w:noProof/>
          <w:lang w:eastAsia="sk-SK"/>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135890</wp:posOffset>
                </wp:positionV>
                <wp:extent cx="2592070" cy="1257300"/>
                <wp:effectExtent l="0" t="0" r="17780" b="19050"/>
                <wp:wrapNone/>
                <wp:docPr id="1" name="Blok tex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257300"/>
                        </a:xfrm>
                        <a:prstGeom prst="rect">
                          <a:avLst/>
                        </a:prstGeom>
                        <a:solidFill>
                          <a:srgbClr val="FFFFFF"/>
                        </a:solidFill>
                        <a:ln w="9525">
                          <a:solidFill>
                            <a:srgbClr val="000000"/>
                          </a:solidFill>
                          <a:miter lim="800000"/>
                          <a:headEnd/>
                          <a:tailEnd/>
                        </a:ln>
                      </wps:spPr>
                      <wps:txbx>
                        <w:txbxContent>
                          <w:p w:rsidR="003E6B2C" w:rsidRDefault="003E6B2C" w:rsidP="00DF5FA6">
                            <w:pPr>
                              <w:rPr>
                                <w:b/>
                              </w:rPr>
                            </w:pPr>
                            <w:r>
                              <w:rPr>
                                <w:rFonts w:ascii="Times New Roman" w:hAnsi="Times New Roman"/>
                                <w:bCs/>
                                <w:sz w:val="24"/>
                                <w:szCs w:val="24"/>
                                <w:lang w:eastAsia="sk-SK"/>
                              </w:rPr>
                              <w:t>Adresát</w:t>
                            </w:r>
                            <w:r w:rsidRPr="00F228C0">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1" o:spid="_x0000_s1027" type="#_x0000_t202" style="position:absolute;left:0;text-align:left;margin-left:9pt;margin-top:10.7pt;width:204.1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">
                <v:textbox>
                  <w:txbxContent>
                    <w:p w:rsidR="003E6B2C" w:rsidRDefault="003E6B2C" w:rsidP="00DF5FA6">
                      <w:pPr>
                        <w:rPr>
                          <w:b/>
                        </w:rPr>
                      </w:pPr>
                      <w:r>
                        <w:rPr>
                          <w:rFonts w:ascii="Times New Roman" w:hAnsi="Times New Roman"/>
                          <w:bCs/>
                          <w:sz w:val="24"/>
                          <w:szCs w:val="24"/>
                          <w:lang w:eastAsia="sk-SK"/>
                        </w:rPr>
                        <w:t>Adresát</w:t>
                      </w:r>
                      <w:r w:rsidRPr="00F228C0">
                        <w:rPr>
                          <w:b/>
                        </w:rPr>
                        <w:t xml:space="preserve">: </w:t>
                      </w:r>
                    </w:p>
                  </w:txbxContent>
                </v:textbox>
              </v:shape>
            </w:pict>
          </mc:Fallback>
        </mc:AlternateContent>
      </w:r>
      <w:r w:rsidR="00DF5FA6">
        <w:rPr>
          <w:rFonts w:ascii="Times New Roman" w:hAnsi="Times New Roman"/>
          <w:sz w:val="24"/>
          <w:szCs w:val="24"/>
        </w:rPr>
        <w:t xml:space="preserve">  </w:t>
      </w:r>
      <w:r w:rsidR="00DF5FA6" w:rsidRPr="00E26E46">
        <w:rPr>
          <w:rFonts w:ascii="Times New Roman" w:hAnsi="Times New Roman"/>
          <w:sz w:val="24"/>
          <w:szCs w:val="24"/>
        </w:rPr>
        <w:t>Váš list č. / zo dňa: - / -</w:t>
      </w:r>
    </w:p>
    <w:p w:rsidR="00DF5FA6" w:rsidRPr="00E26E46" w:rsidRDefault="00DF5FA6" w:rsidP="00DF5FA6">
      <w:pPr>
        <w:pStyle w:val="Odsekzoznamu"/>
        <w:spacing w:after="0"/>
        <w:ind w:left="0"/>
        <w:rPr>
          <w:rFonts w:ascii="Times New Roman" w:hAnsi="Times New Roman"/>
          <w:sz w:val="24"/>
          <w:szCs w:val="24"/>
        </w:rPr>
      </w:pP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Pr>
          <w:rFonts w:ascii="Times New Roman" w:hAnsi="Times New Roman"/>
          <w:sz w:val="24"/>
          <w:szCs w:val="24"/>
        </w:rPr>
        <w:t xml:space="preserve">  </w:t>
      </w:r>
      <w:r w:rsidRPr="00E26E46">
        <w:rPr>
          <w:rFonts w:ascii="Times New Roman" w:hAnsi="Times New Roman"/>
          <w:sz w:val="24"/>
          <w:szCs w:val="24"/>
        </w:rPr>
        <w:t>Naše číslo:</w:t>
      </w:r>
      <w:r w:rsidRPr="00E26E46">
        <w:rPr>
          <w:rFonts w:ascii="Times New Roman" w:hAnsi="Times New Roman"/>
          <w:sz w:val="24"/>
          <w:szCs w:val="24"/>
        </w:rPr>
        <w:tab/>
      </w:r>
    </w:p>
    <w:p w:rsidR="00DF5FA6" w:rsidRPr="00E26E46" w:rsidRDefault="00DF5FA6" w:rsidP="00DF5FA6">
      <w:pPr>
        <w:pStyle w:val="Odsekzoznamu"/>
        <w:spacing w:after="0"/>
        <w:ind w:left="0"/>
        <w:rPr>
          <w:rFonts w:ascii="Times New Roman" w:hAnsi="Times New Roman"/>
          <w:sz w:val="24"/>
          <w:szCs w:val="24"/>
        </w:rPr>
      </w:pP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Pr>
          <w:rFonts w:ascii="Times New Roman" w:hAnsi="Times New Roman"/>
          <w:sz w:val="24"/>
          <w:szCs w:val="24"/>
        </w:rPr>
        <w:t xml:space="preserve">  </w:t>
      </w:r>
      <w:r w:rsidRPr="00E26E46">
        <w:rPr>
          <w:rFonts w:ascii="Times New Roman" w:hAnsi="Times New Roman"/>
          <w:sz w:val="24"/>
          <w:szCs w:val="24"/>
        </w:rPr>
        <w:t>Vybavuje:</w:t>
      </w:r>
      <w:r w:rsidRPr="00E26E46">
        <w:rPr>
          <w:rFonts w:ascii="Times New Roman" w:hAnsi="Times New Roman"/>
          <w:sz w:val="24"/>
          <w:szCs w:val="24"/>
        </w:rPr>
        <w:tab/>
      </w:r>
    </w:p>
    <w:p w:rsidR="00DF5FA6" w:rsidRPr="00E26E46" w:rsidRDefault="00DF5FA6" w:rsidP="00DF5FA6">
      <w:pPr>
        <w:pStyle w:val="Odsekzoznamu"/>
        <w:spacing w:after="0"/>
        <w:ind w:left="0"/>
        <w:rPr>
          <w:rFonts w:ascii="Times New Roman" w:hAnsi="Times New Roman"/>
          <w:sz w:val="24"/>
          <w:szCs w:val="24"/>
        </w:rPr>
      </w:pP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t xml:space="preserve">                                    </w:t>
      </w:r>
      <w:r>
        <w:rPr>
          <w:rFonts w:ascii="Times New Roman" w:hAnsi="Times New Roman"/>
          <w:sz w:val="24"/>
          <w:szCs w:val="24"/>
        </w:rPr>
        <w:t xml:space="preserve">  </w:t>
      </w:r>
      <w:r w:rsidRPr="00E26E46">
        <w:rPr>
          <w:rFonts w:ascii="Times New Roman" w:hAnsi="Times New Roman"/>
          <w:sz w:val="24"/>
          <w:szCs w:val="24"/>
        </w:rPr>
        <w:t>Mobil:</w:t>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Pr>
          <w:rFonts w:ascii="Times New Roman" w:hAnsi="Times New Roman"/>
          <w:sz w:val="24"/>
          <w:szCs w:val="24"/>
        </w:rPr>
        <w:t xml:space="preserve">               </w:t>
      </w:r>
      <w:r w:rsidRPr="00E26E46">
        <w:rPr>
          <w:rFonts w:ascii="Times New Roman" w:hAnsi="Times New Roman"/>
          <w:sz w:val="24"/>
          <w:szCs w:val="24"/>
        </w:rPr>
        <w:t>Email:</w:t>
      </w:r>
      <w:r w:rsidRPr="00E26E46">
        <w:rPr>
          <w:rFonts w:ascii="Times New Roman" w:hAnsi="Times New Roman"/>
          <w:sz w:val="24"/>
          <w:szCs w:val="24"/>
        </w:rPr>
        <w:tab/>
        <w:t xml:space="preserve">                                                </w:t>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p>
    <w:p w:rsidR="00DF5FA6" w:rsidRDefault="00DF5FA6" w:rsidP="00DF5FA6">
      <w:pPr>
        <w:pStyle w:val="Odsekzoznamu"/>
        <w:ind w:left="0"/>
        <w:rPr>
          <w:rFonts w:ascii="Times New Roman" w:hAnsi="Times New Roman"/>
          <w:sz w:val="24"/>
          <w:szCs w:val="24"/>
        </w:rPr>
      </w:pPr>
    </w:p>
    <w:p w:rsidR="00DF5FA6" w:rsidRDefault="00DF5FA6" w:rsidP="00DF5FA6">
      <w:pPr>
        <w:pStyle w:val="Odsekzoznamu"/>
        <w:ind w:left="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DF5FA6" w:rsidRDefault="00DF5FA6" w:rsidP="00DF5FA6">
      <w:pPr>
        <w:pStyle w:val="Odsekzoznamu"/>
        <w:ind w:left="0"/>
        <w:rPr>
          <w:rFonts w:ascii="Times New Roman" w:hAnsi="Times New Roman"/>
          <w:sz w:val="24"/>
          <w:szCs w:val="24"/>
        </w:rPr>
      </w:pPr>
    </w:p>
    <w:p w:rsidR="00DF5FA6" w:rsidRPr="0077702D" w:rsidRDefault="00DF5FA6" w:rsidP="00DF5FA6">
      <w:pPr>
        <w:pStyle w:val="Odsekzoznamu"/>
        <w:ind w:left="0"/>
        <w:rPr>
          <w:rFonts w:ascii="Times New Roman" w:hAnsi="Times New Roman"/>
          <w:b/>
          <w:sz w:val="24"/>
          <w:szCs w:val="24"/>
        </w:rPr>
      </w:pPr>
      <w:r w:rsidRPr="0077702D">
        <w:rPr>
          <w:rFonts w:ascii="Times New Roman" w:hAnsi="Times New Roman"/>
          <w:b/>
          <w:sz w:val="24"/>
          <w:szCs w:val="24"/>
        </w:rPr>
        <w:t>VEC:</w:t>
      </w:r>
    </w:p>
    <w:p w:rsidR="00DF5FA6" w:rsidRPr="0077702D" w:rsidRDefault="00DF5FA6" w:rsidP="00DF5FA6">
      <w:pPr>
        <w:pStyle w:val="Odsekzoznamu"/>
        <w:ind w:left="0"/>
        <w:rPr>
          <w:rFonts w:ascii="Times New Roman" w:hAnsi="Times New Roman"/>
          <w:b/>
          <w:sz w:val="24"/>
          <w:szCs w:val="24"/>
        </w:rPr>
      </w:pPr>
      <w:r w:rsidRPr="0077702D">
        <w:rPr>
          <w:rFonts w:ascii="Times New Roman" w:hAnsi="Times New Roman"/>
          <w:b/>
          <w:sz w:val="24"/>
          <w:szCs w:val="24"/>
        </w:rPr>
        <w:t>Zaslanie výzvy na predloženie cenovej ponuky</w:t>
      </w:r>
    </w:p>
    <w:p w:rsidR="00DF5FA6" w:rsidRDefault="00DF5FA6" w:rsidP="00DF5FA6">
      <w:pPr>
        <w:pStyle w:val="Odsekzoznamu"/>
        <w:ind w:left="0"/>
        <w:jc w:val="both"/>
        <w:rPr>
          <w:rFonts w:ascii="Times New Roman" w:hAnsi="Times New Roman"/>
          <w:sz w:val="24"/>
          <w:szCs w:val="24"/>
        </w:rPr>
      </w:pPr>
    </w:p>
    <w:p w:rsidR="00DF5FA6" w:rsidRPr="002437C1" w:rsidRDefault="00DF5FA6" w:rsidP="00DF5FA6">
      <w:pPr>
        <w:pStyle w:val="Odsekzoznamu"/>
        <w:ind w:left="0"/>
        <w:jc w:val="both"/>
        <w:rPr>
          <w:rFonts w:ascii="Times New Roman" w:hAnsi="Times New Roman"/>
          <w:sz w:val="24"/>
          <w:szCs w:val="24"/>
        </w:rPr>
      </w:pPr>
      <w:r>
        <w:rPr>
          <w:rFonts w:ascii="Times New Roman" w:hAnsi="Times New Roman"/>
          <w:sz w:val="24"/>
          <w:szCs w:val="24"/>
        </w:rPr>
        <w:t xml:space="preserve">Dovoľujeme si Vás požiadať o predloženie cenovej ponuky </w:t>
      </w:r>
      <w:r w:rsidRPr="0084670D">
        <w:rPr>
          <w:rFonts w:ascii="Times New Roman" w:hAnsi="Times New Roman"/>
          <w:sz w:val="24"/>
          <w:szCs w:val="24"/>
        </w:rPr>
        <w:t xml:space="preserve">na </w:t>
      </w:r>
      <w:r w:rsidR="0084670D">
        <w:rPr>
          <w:rFonts w:ascii="Times New Roman" w:hAnsi="Times New Roman"/>
          <w:sz w:val="24"/>
          <w:szCs w:val="24"/>
        </w:rPr>
        <w:t>..................................................</w:t>
      </w:r>
      <w:r>
        <w:rPr>
          <w:rFonts w:ascii="Times New Roman" w:hAnsi="Times New Roman"/>
          <w:sz w:val="24"/>
          <w:szCs w:val="24"/>
        </w:rPr>
        <w:t xml:space="preserve"> pod  názvom: </w:t>
      </w:r>
      <w:r w:rsidRPr="0084670D">
        <w:rPr>
          <w:rFonts w:ascii="Times New Roman" w:hAnsi="Times New Roman"/>
          <w:sz w:val="24"/>
          <w:szCs w:val="24"/>
        </w:rPr>
        <w:t>..............................................................</w:t>
      </w:r>
    </w:p>
    <w:p w:rsidR="00DF5FA6" w:rsidRDefault="00DF5FA6" w:rsidP="00DF5FA6">
      <w:pPr>
        <w:pStyle w:val="Odsekzoznamu"/>
        <w:ind w:left="0"/>
        <w:jc w:val="both"/>
        <w:rPr>
          <w:rFonts w:ascii="Times New Roman" w:hAnsi="Times New Roman"/>
          <w:sz w:val="24"/>
          <w:szCs w:val="24"/>
        </w:rPr>
      </w:pPr>
    </w:p>
    <w:p w:rsidR="00DF5FA6" w:rsidRDefault="00DF5FA6" w:rsidP="00DF5FA6">
      <w:pPr>
        <w:pStyle w:val="Odsekzoznamu"/>
        <w:ind w:left="0"/>
        <w:jc w:val="both"/>
        <w:rPr>
          <w:rFonts w:ascii="Times New Roman" w:hAnsi="Times New Roman"/>
          <w:sz w:val="24"/>
          <w:szCs w:val="24"/>
        </w:rPr>
      </w:pPr>
      <w:r>
        <w:rPr>
          <w:rFonts w:ascii="Times New Roman" w:hAnsi="Times New Roman"/>
          <w:sz w:val="24"/>
          <w:szCs w:val="24"/>
        </w:rPr>
        <w:t>V prílohe Vám zasielame výzvu na predloženie cenovej ponuky. Očakávame, že sa procesu verejného obstarávania zúčastníte a predložíte akceptovateľnú cenovú ponuku na požadovaný predmet zákazky zadávaný postupom podľa § 11</w:t>
      </w:r>
      <w:r w:rsidR="0084670D">
        <w:rPr>
          <w:rFonts w:ascii="Times New Roman" w:hAnsi="Times New Roman"/>
          <w:sz w:val="24"/>
          <w:szCs w:val="24"/>
        </w:rPr>
        <w:t xml:space="preserve">7 „zákazka s nízkou hodnotou“ </w:t>
      </w:r>
      <w:r>
        <w:rPr>
          <w:rFonts w:ascii="Times New Roman" w:hAnsi="Times New Roman"/>
          <w:sz w:val="24"/>
          <w:szCs w:val="24"/>
        </w:rPr>
        <w:t>zákona č. 343/2015 Z. z. o verejnom obstarávaní a o zmene a doplnení niektorých zákonov (ďalej len ZVO) v súlade s výzvou na predkladanie ponúk.</w:t>
      </w:r>
    </w:p>
    <w:p w:rsidR="00DF5FA6" w:rsidRDefault="00DF5FA6" w:rsidP="00DF5FA6">
      <w:pPr>
        <w:pStyle w:val="Odsekzoznamu"/>
        <w:ind w:left="0"/>
        <w:jc w:val="both"/>
        <w:rPr>
          <w:rFonts w:ascii="Times New Roman" w:hAnsi="Times New Roman"/>
          <w:sz w:val="24"/>
          <w:szCs w:val="24"/>
        </w:rPr>
      </w:pPr>
    </w:p>
    <w:p w:rsidR="00DF5FA6" w:rsidRDefault="00DF5FA6" w:rsidP="00DF5FA6">
      <w:pPr>
        <w:pStyle w:val="Odsekzoznamu"/>
        <w:ind w:left="0"/>
        <w:jc w:val="both"/>
        <w:rPr>
          <w:rFonts w:ascii="Times New Roman" w:hAnsi="Times New Roman"/>
          <w:sz w:val="24"/>
          <w:szCs w:val="24"/>
        </w:rPr>
      </w:pPr>
      <w:r>
        <w:rPr>
          <w:rFonts w:ascii="Times New Roman" w:hAnsi="Times New Roman"/>
          <w:sz w:val="24"/>
          <w:szCs w:val="24"/>
        </w:rPr>
        <w:t>S pozdravom,</w:t>
      </w:r>
    </w:p>
    <w:p w:rsidR="00DF5FA6" w:rsidRDefault="00DF5FA6" w:rsidP="00DF5FA6">
      <w:pPr>
        <w:pStyle w:val="Odsekzoznamu"/>
        <w:ind w:left="0"/>
        <w:rPr>
          <w:rFonts w:ascii="Times New Roman" w:hAnsi="Times New Roman"/>
          <w:sz w:val="24"/>
          <w:szCs w:val="24"/>
        </w:rPr>
      </w:pPr>
    </w:p>
    <w:p w:rsidR="00DF5FA6" w:rsidRDefault="00DF5FA6" w:rsidP="00DF5FA6">
      <w:pPr>
        <w:pStyle w:val="Odsekzoznamu"/>
        <w:ind w:left="0"/>
        <w:jc w:val="both"/>
        <w:rPr>
          <w:rFonts w:ascii="Times New Roman" w:hAnsi="Times New Roman"/>
          <w:sz w:val="24"/>
          <w:szCs w:val="24"/>
        </w:rPr>
      </w:pPr>
    </w:p>
    <w:p w:rsidR="00DF5FA6" w:rsidRDefault="00DF5FA6" w:rsidP="00DF5FA6">
      <w:pPr>
        <w:pStyle w:val="Odsekzoznamu"/>
        <w:ind w:left="0"/>
        <w:jc w:val="both"/>
        <w:rPr>
          <w:rFonts w:ascii="Times New Roman" w:hAnsi="Times New Roman"/>
          <w:sz w:val="24"/>
          <w:szCs w:val="24"/>
        </w:rPr>
      </w:pPr>
    </w:p>
    <w:p w:rsidR="00DF5FA6" w:rsidRPr="007A1F81" w:rsidRDefault="00DF5FA6" w:rsidP="00DF5FA6">
      <w:pPr>
        <w:pStyle w:val="Odsekzoznamu"/>
        <w:ind w:left="0"/>
        <w:jc w:val="both"/>
        <w:rPr>
          <w:rFonts w:ascii="Times New Roman" w:hAnsi="Times New Roman"/>
          <w:b/>
          <w:sz w:val="24"/>
          <w:szCs w:val="24"/>
        </w:rPr>
      </w:pPr>
      <w:r>
        <w:rPr>
          <w:rFonts w:ascii="Times New Roman" w:hAnsi="Times New Roman"/>
          <w:sz w:val="24"/>
          <w:szCs w:val="24"/>
        </w:rPr>
        <w:t>V ................... dňa..........................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F5FA6" w:rsidRDefault="00DF5FA6" w:rsidP="00DF5FA6">
      <w:pPr>
        <w:pStyle w:val="Odsekzoznamu"/>
        <w:ind w:left="0"/>
        <w:jc w:val="right"/>
        <w:rPr>
          <w:rFonts w:ascii="Times New Roman" w:hAnsi="Times New Roman"/>
          <w:i/>
          <w:sz w:val="24"/>
          <w:szCs w:val="24"/>
        </w:rPr>
      </w:pPr>
      <w:r>
        <w:rPr>
          <w:rFonts w:ascii="Times New Roman" w:hAnsi="Times New Roman"/>
          <w:i/>
          <w:sz w:val="24"/>
          <w:szCs w:val="24"/>
        </w:rPr>
        <w:t xml:space="preserve">Podpis štatutára                                                                                                                           </w:t>
      </w:r>
    </w:p>
    <w:p w:rsidR="00DF5FA6" w:rsidRDefault="00DF5FA6" w:rsidP="00DF5FA6">
      <w:pPr>
        <w:pStyle w:val="Odsekzoznamu"/>
        <w:ind w:left="0"/>
        <w:rPr>
          <w:rFonts w:ascii="Times New Roman" w:hAnsi="Times New Roman"/>
          <w:i/>
          <w:sz w:val="24"/>
          <w:szCs w:val="24"/>
        </w:rPr>
      </w:pPr>
    </w:p>
    <w:p w:rsidR="00DF5FA6" w:rsidRDefault="00DF5FA6" w:rsidP="00DF5FA6">
      <w:pPr>
        <w:pStyle w:val="Odsekzoznamu"/>
        <w:ind w:left="0"/>
        <w:rPr>
          <w:rFonts w:ascii="Times New Roman" w:hAnsi="Times New Roman"/>
          <w:i/>
          <w:sz w:val="24"/>
          <w:szCs w:val="24"/>
        </w:rPr>
      </w:pPr>
    </w:p>
    <w:p w:rsidR="00DF5FA6" w:rsidRDefault="00DF5FA6" w:rsidP="00DF5FA6">
      <w:pPr>
        <w:pStyle w:val="Odsekzoznamu"/>
        <w:ind w:left="0"/>
        <w:rPr>
          <w:rFonts w:ascii="Times New Roman" w:hAnsi="Times New Roman"/>
          <w:sz w:val="24"/>
          <w:szCs w:val="24"/>
        </w:rPr>
        <w:sectPr w:rsidR="00DF5FA6" w:rsidSect="005C40C2">
          <w:headerReference w:type="default" r:id="rId9"/>
          <w:footerReference w:type="even" r:id="rId10"/>
          <w:footerReference w:type="default" r:id="rId11"/>
          <w:pgSz w:w="11906" w:h="16838"/>
          <w:pgMar w:top="1985" w:right="1417" w:bottom="1417" w:left="1417" w:header="708" w:footer="708" w:gutter="0"/>
          <w:cols w:space="708"/>
          <w:docGrid w:linePitch="360"/>
        </w:sectPr>
      </w:pPr>
      <w:r>
        <w:rPr>
          <w:rFonts w:ascii="Times New Roman" w:hAnsi="Times New Roman"/>
          <w:sz w:val="24"/>
          <w:szCs w:val="24"/>
        </w:rPr>
        <w:t>Príloha: Výzva na predkladanie cenových ponúk</w:t>
      </w:r>
    </w:p>
    <w:p w:rsidR="00DF5FA6" w:rsidRPr="00027C29" w:rsidRDefault="00DF5FA6" w:rsidP="00DF5FA6">
      <w:pPr>
        <w:pStyle w:val="Odsekzoznamu"/>
        <w:spacing w:after="0" w:line="276" w:lineRule="auto"/>
        <w:ind w:left="0"/>
        <w:jc w:val="center"/>
        <w:rPr>
          <w:rFonts w:ascii="Times New Roman" w:hAnsi="Times New Roman" w:cs="Times New Roman"/>
          <w:b/>
          <w:i/>
          <w:sz w:val="32"/>
          <w:szCs w:val="32"/>
        </w:rPr>
      </w:pPr>
      <w:r w:rsidRPr="00027C29">
        <w:rPr>
          <w:rFonts w:ascii="Times New Roman" w:hAnsi="Times New Roman" w:cs="Times New Roman"/>
          <w:b/>
          <w:sz w:val="32"/>
          <w:szCs w:val="32"/>
        </w:rPr>
        <w:lastRenderedPageBreak/>
        <w:t xml:space="preserve">Výzva na predkladanie cenových ponúk </w:t>
      </w:r>
      <w:r w:rsidRPr="00027C29">
        <w:rPr>
          <w:rFonts w:ascii="Times New Roman" w:hAnsi="Times New Roman" w:cs="Times New Roman"/>
          <w:b/>
          <w:i/>
          <w:sz w:val="32"/>
          <w:szCs w:val="32"/>
        </w:rPr>
        <w:t>(vzor)</w:t>
      </w:r>
    </w:p>
    <w:p w:rsidR="00DF5FA6" w:rsidRPr="00027C29" w:rsidRDefault="00DF5FA6" w:rsidP="00DF5FA6">
      <w:pPr>
        <w:pStyle w:val="Odsekzoznamu"/>
        <w:spacing w:after="0" w:line="276" w:lineRule="auto"/>
        <w:ind w:left="0"/>
        <w:jc w:val="center"/>
        <w:rPr>
          <w:rFonts w:ascii="Times New Roman" w:hAnsi="Times New Roman" w:cs="Times New Roman"/>
          <w:sz w:val="24"/>
          <w:szCs w:val="24"/>
        </w:rPr>
      </w:pPr>
      <w:r w:rsidRPr="00027C29">
        <w:rPr>
          <w:rFonts w:ascii="Times New Roman" w:hAnsi="Times New Roman" w:cs="Times New Roman"/>
          <w:sz w:val="24"/>
          <w:szCs w:val="24"/>
        </w:rPr>
        <w:t>zákazka postupom podľa § 117 „zákazka s nízkou hodnotou“ v súlade so  zákonom</w:t>
      </w:r>
    </w:p>
    <w:p w:rsidR="00DF5FA6" w:rsidRPr="00027C29" w:rsidRDefault="00DF5FA6" w:rsidP="00DF5FA6">
      <w:pPr>
        <w:pStyle w:val="Odsekzoznamu"/>
        <w:spacing w:after="0" w:line="276" w:lineRule="auto"/>
        <w:ind w:left="0"/>
        <w:jc w:val="center"/>
        <w:rPr>
          <w:rFonts w:ascii="Times New Roman" w:hAnsi="Times New Roman" w:cs="Times New Roman"/>
          <w:sz w:val="24"/>
          <w:szCs w:val="24"/>
        </w:rPr>
      </w:pPr>
      <w:r w:rsidRPr="00027C29">
        <w:rPr>
          <w:rFonts w:ascii="Times New Roman" w:hAnsi="Times New Roman" w:cs="Times New Roman"/>
          <w:sz w:val="24"/>
          <w:szCs w:val="24"/>
        </w:rPr>
        <w:t>č. 343/2015 Z. z. o verejnom obstarávaní v znení neskorších predpisov</w:t>
      </w:r>
    </w:p>
    <w:p w:rsidR="00DF5FA6" w:rsidRPr="00E26E46" w:rsidRDefault="00DF5FA6" w:rsidP="00DF5FA6">
      <w:pPr>
        <w:pStyle w:val="Odsekzoznamu"/>
        <w:spacing w:after="0" w:line="276" w:lineRule="auto"/>
        <w:ind w:left="0"/>
        <w:rPr>
          <w:rFonts w:ascii="Times New Roman" w:hAnsi="Times New Roman" w:cs="Times New Roman"/>
          <w:b/>
          <w:sz w:val="24"/>
          <w:szCs w:val="24"/>
        </w:rPr>
      </w:pPr>
    </w:p>
    <w:p w:rsidR="00DF5FA6" w:rsidRPr="00027C29" w:rsidRDefault="00DF5FA6" w:rsidP="00DF5FA6">
      <w:pPr>
        <w:pStyle w:val="Odsekzoznamu"/>
        <w:spacing w:after="0" w:line="276" w:lineRule="auto"/>
        <w:ind w:left="0"/>
        <w:rPr>
          <w:rFonts w:ascii="Times New Roman" w:hAnsi="Times New Roman" w:cs="Times New Roman"/>
          <w:b/>
          <w:sz w:val="24"/>
          <w:szCs w:val="24"/>
        </w:rPr>
      </w:pPr>
      <w:r w:rsidRPr="00027C29">
        <w:rPr>
          <w:rFonts w:ascii="Times New Roman" w:hAnsi="Times New Roman" w:cs="Times New Roman"/>
          <w:b/>
          <w:sz w:val="24"/>
          <w:szCs w:val="24"/>
        </w:rPr>
        <w:t>1.Identifikácia verejného obstarávateľa</w:t>
      </w:r>
    </w:p>
    <w:p w:rsidR="00DF5FA6" w:rsidRPr="00027C29" w:rsidRDefault="00DF5FA6" w:rsidP="00DF5FA6">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 xml:space="preserve">Názov:                                                  </w:t>
      </w:r>
      <w:r w:rsidRPr="00027C29">
        <w:rPr>
          <w:rFonts w:ascii="Times New Roman" w:hAnsi="Times New Roman" w:cs="Times New Roman"/>
          <w:b/>
          <w:sz w:val="24"/>
          <w:szCs w:val="24"/>
        </w:rPr>
        <w:t xml:space="preserve"> </w:t>
      </w:r>
      <w:r w:rsidRPr="00027C29">
        <w:rPr>
          <w:rFonts w:ascii="Times New Roman" w:hAnsi="Times New Roman" w:cs="Times New Roman"/>
          <w:b/>
          <w:sz w:val="24"/>
          <w:szCs w:val="24"/>
        </w:rPr>
        <w:br/>
      </w:r>
      <w:r w:rsidRPr="00027C29">
        <w:rPr>
          <w:rFonts w:ascii="Times New Roman" w:hAnsi="Times New Roman" w:cs="Times New Roman"/>
          <w:sz w:val="24"/>
          <w:szCs w:val="24"/>
        </w:rPr>
        <w:t>So sídlom :</w:t>
      </w:r>
      <w:r w:rsidRPr="00027C29">
        <w:rPr>
          <w:rFonts w:ascii="Times New Roman" w:hAnsi="Times New Roman" w:cs="Times New Roman"/>
          <w:sz w:val="24"/>
          <w:szCs w:val="24"/>
        </w:rPr>
        <w:tab/>
      </w:r>
      <w:r w:rsidRPr="00027C29">
        <w:rPr>
          <w:rFonts w:ascii="Times New Roman" w:hAnsi="Times New Roman" w:cs="Times New Roman"/>
          <w:sz w:val="24"/>
          <w:szCs w:val="24"/>
        </w:rPr>
        <w:tab/>
      </w:r>
      <w:r w:rsidRPr="00027C29">
        <w:rPr>
          <w:rFonts w:ascii="Times New Roman" w:hAnsi="Times New Roman" w:cs="Times New Roman"/>
          <w:sz w:val="24"/>
          <w:szCs w:val="24"/>
        </w:rPr>
        <w:tab/>
        <w:t xml:space="preserve">              </w:t>
      </w:r>
    </w:p>
    <w:p w:rsidR="00DF5FA6" w:rsidRPr="00027C29" w:rsidRDefault="00DF5FA6" w:rsidP="00DF5FA6">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Zastúpená :</w:t>
      </w:r>
      <w:r w:rsidRPr="00027C29">
        <w:rPr>
          <w:rFonts w:ascii="Times New Roman" w:hAnsi="Times New Roman" w:cs="Times New Roman"/>
          <w:sz w:val="24"/>
          <w:szCs w:val="24"/>
        </w:rPr>
        <w:tab/>
      </w:r>
      <w:r w:rsidRPr="00027C29">
        <w:rPr>
          <w:rFonts w:ascii="Times New Roman" w:hAnsi="Times New Roman" w:cs="Times New Roman"/>
          <w:sz w:val="24"/>
          <w:szCs w:val="24"/>
        </w:rPr>
        <w:tab/>
      </w:r>
      <w:r w:rsidRPr="00027C29">
        <w:rPr>
          <w:rFonts w:ascii="Times New Roman" w:hAnsi="Times New Roman" w:cs="Times New Roman"/>
          <w:sz w:val="24"/>
          <w:szCs w:val="24"/>
        </w:rPr>
        <w:tab/>
      </w:r>
      <w:r w:rsidRPr="00027C29">
        <w:rPr>
          <w:rFonts w:ascii="Times New Roman" w:hAnsi="Times New Roman" w:cs="Times New Roman"/>
          <w:sz w:val="24"/>
          <w:szCs w:val="24"/>
        </w:rPr>
        <w:tab/>
        <w:t xml:space="preserve">  </w:t>
      </w:r>
      <w:r w:rsidRPr="00027C29">
        <w:rPr>
          <w:rFonts w:ascii="Times New Roman" w:hAnsi="Times New Roman" w:cs="Times New Roman"/>
          <w:sz w:val="24"/>
          <w:szCs w:val="24"/>
        </w:rPr>
        <w:br/>
        <w:t>IČO :</w:t>
      </w:r>
      <w:r w:rsidRPr="00027C29">
        <w:rPr>
          <w:rFonts w:ascii="Times New Roman" w:hAnsi="Times New Roman" w:cs="Times New Roman"/>
          <w:sz w:val="24"/>
          <w:szCs w:val="24"/>
        </w:rPr>
        <w:tab/>
      </w:r>
      <w:r w:rsidRPr="00027C29">
        <w:rPr>
          <w:rFonts w:ascii="Times New Roman" w:hAnsi="Times New Roman" w:cs="Times New Roman"/>
          <w:sz w:val="24"/>
          <w:szCs w:val="24"/>
        </w:rPr>
        <w:tab/>
      </w:r>
      <w:r w:rsidRPr="00027C29">
        <w:rPr>
          <w:rFonts w:ascii="Times New Roman" w:hAnsi="Times New Roman" w:cs="Times New Roman"/>
          <w:sz w:val="24"/>
          <w:szCs w:val="24"/>
        </w:rPr>
        <w:tab/>
      </w:r>
      <w:r w:rsidRPr="00027C29">
        <w:rPr>
          <w:rFonts w:ascii="Times New Roman" w:hAnsi="Times New Roman" w:cs="Times New Roman"/>
          <w:sz w:val="24"/>
          <w:szCs w:val="24"/>
        </w:rPr>
        <w:tab/>
      </w:r>
      <w:r w:rsidRPr="00027C29">
        <w:rPr>
          <w:rFonts w:ascii="Times New Roman" w:hAnsi="Times New Roman" w:cs="Times New Roman"/>
          <w:sz w:val="24"/>
          <w:szCs w:val="24"/>
        </w:rPr>
        <w:tab/>
        <w:t xml:space="preserve">  </w:t>
      </w:r>
    </w:p>
    <w:p w:rsidR="00DF5FA6" w:rsidRPr="00027C29" w:rsidRDefault="00DF5FA6" w:rsidP="00DF5FA6">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DIČ:</w:t>
      </w:r>
      <w:r w:rsidRPr="00027C29">
        <w:rPr>
          <w:rFonts w:ascii="Times New Roman" w:hAnsi="Times New Roman" w:cs="Times New Roman"/>
          <w:sz w:val="24"/>
          <w:szCs w:val="24"/>
        </w:rPr>
        <w:tab/>
      </w:r>
      <w:r w:rsidRPr="00027C29">
        <w:rPr>
          <w:rFonts w:ascii="Times New Roman" w:hAnsi="Times New Roman" w:cs="Times New Roman"/>
          <w:sz w:val="24"/>
          <w:szCs w:val="24"/>
        </w:rPr>
        <w:tab/>
      </w:r>
      <w:r w:rsidRPr="00027C29">
        <w:rPr>
          <w:rFonts w:ascii="Times New Roman" w:hAnsi="Times New Roman" w:cs="Times New Roman"/>
          <w:sz w:val="24"/>
          <w:szCs w:val="24"/>
        </w:rPr>
        <w:tab/>
      </w:r>
      <w:r w:rsidRPr="00027C29">
        <w:rPr>
          <w:rFonts w:ascii="Times New Roman" w:hAnsi="Times New Roman" w:cs="Times New Roman"/>
          <w:sz w:val="24"/>
          <w:szCs w:val="24"/>
        </w:rPr>
        <w:tab/>
        <w:t xml:space="preserve">              </w:t>
      </w:r>
    </w:p>
    <w:p w:rsidR="00DF5FA6" w:rsidRPr="00027C29" w:rsidRDefault="00DF5FA6" w:rsidP="00DF5FA6">
      <w:pPr>
        <w:pStyle w:val="Odsekzoznamu"/>
        <w:spacing w:after="0" w:line="276" w:lineRule="auto"/>
        <w:ind w:left="0"/>
        <w:rPr>
          <w:rFonts w:ascii="Times New Roman" w:hAnsi="Times New Roman" w:cs="Times New Roman"/>
          <w:sz w:val="24"/>
          <w:szCs w:val="24"/>
        </w:rPr>
      </w:pPr>
      <w:r w:rsidRPr="00027C29">
        <w:rPr>
          <w:rFonts w:ascii="Times New Roman" w:hAnsi="Times New Roman" w:cs="Times New Roman"/>
          <w:sz w:val="24"/>
          <w:szCs w:val="24"/>
        </w:rPr>
        <w:t xml:space="preserve">Email:                                                           </w:t>
      </w:r>
    </w:p>
    <w:p w:rsidR="00DF5FA6" w:rsidRPr="00027C29" w:rsidRDefault="00DF5FA6" w:rsidP="00DF5FA6">
      <w:pPr>
        <w:pStyle w:val="Odsekzoznamu"/>
        <w:spacing w:after="0" w:line="276" w:lineRule="auto"/>
        <w:ind w:left="0"/>
        <w:rPr>
          <w:rFonts w:ascii="Times New Roman" w:hAnsi="Times New Roman" w:cs="Times New Roman"/>
          <w:b/>
          <w:sz w:val="24"/>
          <w:szCs w:val="24"/>
        </w:rPr>
      </w:pPr>
      <w:r w:rsidRPr="00027C29">
        <w:rPr>
          <w:rFonts w:ascii="Times New Roman" w:hAnsi="Times New Roman" w:cs="Times New Roman"/>
          <w:b/>
          <w:sz w:val="24"/>
          <w:szCs w:val="24"/>
        </w:rPr>
        <w:t xml:space="preserve">Kontaktná osoba vo veciach verejného obstarávania:  </w:t>
      </w:r>
      <w:r w:rsidRPr="00027C29">
        <w:rPr>
          <w:rFonts w:ascii="Times New Roman" w:hAnsi="Times New Roman" w:cs="Times New Roman"/>
          <w:sz w:val="24"/>
          <w:szCs w:val="24"/>
        </w:rPr>
        <w:t xml:space="preserve">  </w:t>
      </w:r>
    </w:p>
    <w:p w:rsidR="00DF5FA6" w:rsidRPr="00027C29" w:rsidRDefault="00DF5FA6" w:rsidP="00DF5FA6">
      <w:pPr>
        <w:pStyle w:val="Odsekzoznamu"/>
        <w:spacing w:after="0" w:line="276" w:lineRule="auto"/>
        <w:ind w:left="0"/>
        <w:rPr>
          <w:rFonts w:ascii="Times New Roman" w:hAnsi="Times New Roman" w:cs="Times New Roman"/>
          <w:sz w:val="24"/>
          <w:szCs w:val="24"/>
        </w:rPr>
      </w:pPr>
      <w:r w:rsidRPr="00027C29">
        <w:rPr>
          <w:rFonts w:ascii="Times New Roman" w:hAnsi="Times New Roman" w:cs="Times New Roman"/>
          <w:sz w:val="24"/>
          <w:szCs w:val="24"/>
        </w:rPr>
        <w:t>Telefón:</w:t>
      </w:r>
      <w:r w:rsidRPr="00027C29">
        <w:rPr>
          <w:rFonts w:ascii="Times New Roman" w:hAnsi="Times New Roman" w:cs="Times New Roman"/>
          <w:sz w:val="24"/>
          <w:szCs w:val="24"/>
        </w:rPr>
        <w:tab/>
        <w:t xml:space="preserve"> </w:t>
      </w:r>
    </w:p>
    <w:p w:rsidR="00DF5FA6" w:rsidRPr="00027C29" w:rsidRDefault="00DF5FA6" w:rsidP="00DF5FA6">
      <w:pPr>
        <w:pStyle w:val="Odsekzoznamu"/>
        <w:spacing w:after="0" w:line="276" w:lineRule="auto"/>
        <w:ind w:left="0"/>
        <w:rPr>
          <w:rFonts w:ascii="Times New Roman" w:hAnsi="Times New Roman" w:cs="Times New Roman"/>
          <w:sz w:val="24"/>
          <w:szCs w:val="24"/>
        </w:rPr>
      </w:pPr>
      <w:r w:rsidRPr="00027C29">
        <w:rPr>
          <w:rFonts w:ascii="Times New Roman" w:hAnsi="Times New Roman" w:cs="Times New Roman"/>
          <w:sz w:val="24"/>
          <w:szCs w:val="24"/>
        </w:rPr>
        <w:t>Email:</w:t>
      </w:r>
      <w:r w:rsidRPr="00027C29">
        <w:rPr>
          <w:rFonts w:ascii="Times New Roman" w:hAnsi="Times New Roman" w:cs="Times New Roman"/>
          <w:sz w:val="24"/>
          <w:szCs w:val="24"/>
        </w:rPr>
        <w:tab/>
        <w:t xml:space="preserve"> </w:t>
      </w:r>
    </w:p>
    <w:p w:rsidR="00DF5FA6" w:rsidRPr="00027C29" w:rsidRDefault="00DF5FA6" w:rsidP="00DF5FA6">
      <w:pPr>
        <w:tabs>
          <w:tab w:val="num" w:pos="360"/>
        </w:tabs>
        <w:autoSpaceDE w:val="0"/>
        <w:autoSpaceDN w:val="0"/>
        <w:adjustRightInd w:val="0"/>
        <w:spacing w:after="0" w:line="276" w:lineRule="auto"/>
        <w:ind w:hanging="360"/>
        <w:rPr>
          <w:rFonts w:ascii="Times New Roman" w:hAnsi="Times New Roman" w:cs="Times New Roman"/>
          <w:b/>
          <w:sz w:val="24"/>
          <w:szCs w:val="24"/>
        </w:rPr>
      </w:pPr>
      <w:r w:rsidRPr="00027C29">
        <w:rPr>
          <w:rFonts w:ascii="Times New Roman" w:hAnsi="Times New Roman" w:cs="Times New Roman"/>
          <w:b/>
          <w:sz w:val="24"/>
          <w:szCs w:val="24"/>
        </w:rPr>
        <w:t xml:space="preserve">      2. Názov predmetu obstarávania: </w:t>
      </w:r>
    </w:p>
    <w:p w:rsidR="00DF5FA6" w:rsidRPr="00027C29" w:rsidRDefault="00DF5FA6" w:rsidP="00DF5FA6">
      <w:pPr>
        <w:tabs>
          <w:tab w:val="num" w:pos="360"/>
        </w:tabs>
        <w:spacing w:after="0" w:line="276" w:lineRule="auto"/>
        <w:ind w:hanging="360"/>
        <w:rPr>
          <w:rFonts w:ascii="Times New Roman" w:hAnsi="Times New Roman" w:cs="Times New Roman"/>
          <w:b/>
          <w:bCs/>
          <w:sz w:val="24"/>
          <w:szCs w:val="24"/>
        </w:rPr>
      </w:pPr>
      <w:r w:rsidRPr="00027C29">
        <w:rPr>
          <w:rFonts w:ascii="Times New Roman" w:hAnsi="Times New Roman" w:cs="Times New Roman"/>
          <w:b/>
          <w:bCs/>
          <w:sz w:val="24"/>
          <w:szCs w:val="24"/>
        </w:rPr>
        <w:t xml:space="preserve">      3. Slovník spoločného obstarávania (CPV):  </w:t>
      </w:r>
    </w:p>
    <w:p w:rsidR="00DF5FA6" w:rsidRPr="00027C29" w:rsidRDefault="00DF5FA6" w:rsidP="00DF5FA6">
      <w:pPr>
        <w:tabs>
          <w:tab w:val="num" w:pos="180"/>
        </w:tabs>
        <w:spacing w:after="0" w:line="276" w:lineRule="auto"/>
        <w:ind w:hanging="180"/>
        <w:rPr>
          <w:rFonts w:ascii="Times New Roman" w:hAnsi="Times New Roman" w:cs="Times New Roman"/>
          <w:b/>
          <w:bCs/>
          <w:sz w:val="24"/>
          <w:szCs w:val="24"/>
        </w:rPr>
      </w:pPr>
      <w:r w:rsidRPr="00027C29">
        <w:rPr>
          <w:rFonts w:ascii="Times New Roman" w:hAnsi="Times New Roman" w:cs="Times New Roman"/>
          <w:b/>
          <w:bCs/>
          <w:sz w:val="24"/>
          <w:szCs w:val="24"/>
        </w:rPr>
        <w:t xml:space="preserve">   4. Opis predmetu obstarávania:    </w:t>
      </w:r>
    </w:p>
    <w:p w:rsidR="00DF5FA6" w:rsidRPr="00027C29" w:rsidRDefault="00DF5FA6" w:rsidP="00DF5FA6">
      <w:pPr>
        <w:tabs>
          <w:tab w:val="num" w:pos="0"/>
        </w:tabs>
        <w:spacing w:after="0" w:line="276" w:lineRule="auto"/>
        <w:rPr>
          <w:rFonts w:ascii="Times New Roman" w:hAnsi="Times New Roman" w:cs="Times New Roman"/>
          <w:sz w:val="24"/>
          <w:szCs w:val="24"/>
        </w:rPr>
      </w:pPr>
      <w:r w:rsidRPr="00027C29">
        <w:rPr>
          <w:rFonts w:ascii="Times New Roman" w:hAnsi="Times New Roman" w:cs="Times New Roman"/>
          <w:b/>
          <w:sz w:val="24"/>
          <w:szCs w:val="24"/>
        </w:rPr>
        <w:t xml:space="preserve">5. Cena: </w:t>
      </w:r>
    </w:p>
    <w:p w:rsidR="00DF5FA6" w:rsidRPr="00027C29" w:rsidRDefault="00DF5FA6" w:rsidP="00DF5FA6">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 xml:space="preserve">Cena diela musí byť stanovená pre predmet zákazky vo formáte: </w:t>
      </w:r>
    </w:p>
    <w:p w:rsidR="00DF5FA6" w:rsidRPr="00027C29" w:rsidRDefault="00DF5FA6" w:rsidP="00784285">
      <w:pPr>
        <w:pStyle w:val="Odsekzoznamu"/>
        <w:numPr>
          <w:ilvl w:val="0"/>
          <w:numId w:val="43"/>
        </w:num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 xml:space="preserve">ako cena celkom bez DPH, </w:t>
      </w:r>
    </w:p>
    <w:p w:rsidR="00DF5FA6" w:rsidRPr="00027C29" w:rsidRDefault="00DF5FA6" w:rsidP="00784285">
      <w:pPr>
        <w:pStyle w:val="Odsekzoznamu"/>
        <w:numPr>
          <w:ilvl w:val="0"/>
          <w:numId w:val="43"/>
        </w:num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výška a sadzba DPH a </w:t>
      </w:r>
    </w:p>
    <w:p w:rsidR="00DF5FA6" w:rsidRPr="00027C29" w:rsidRDefault="00DF5FA6" w:rsidP="00784285">
      <w:pPr>
        <w:pStyle w:val="Odsekzoznamu"/>
        <w:numPr>
          <w:ilvl w:val="0"/>
          <w:numId w:val="43"/>
        </w:num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 xml:space="preserve">cena celkom vrátane DPH. </w:t>
      </w:r>
    </w:p>
    <w:p w:rsidR="00DF5FA6" w:rsidRPr="00027C29" w:rsidRDefault="00DF5FA6" w:rsidP="00DF5FA6">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 xml:space="preserve">Pokiaľ uchádzač nie je platcom DPH, tak na túto skutočnosť v ponuke upozorní. </w:t>
      </w:r>
    </w:p>
    <w:p w:rsidR="00DF5FA6" w:rsidRPr="00027C29" w:rsidRDefault="00DF5FA6" w:rsidP="00DF5FA6">
      <w:pPr>
        <w:tabs>
          <w:tab w:val="num" w:pos="360"/>
        </w:tabs>
        <w:spacing w:after="0" w:line="276" w:lineRule="auto"/>
        <w:rPr>
          <w:rFonts w:ascii="Times New Roman" w:hAnsi="Times New Roman" w:cs="Times New Roman"/>
          <w:sz w:val="24"/>
          <w:szCs w:val="24"/>
        </w:rPr>
      </w:pPr>
      <w:r w:rsidRPr="00027C29">
        <w:rPr>
          <w:rFonts w:ascii="Times New Roman" w:hAnsi="Times New Roman" w:cs="Times New Roman"/>
          <w:sz w:val="24"/>
          <w:szCs w:val="24"/>
        </w:rPr>
        <w:t xml:space="preserve">Cena musí zahŕňať všetky náklady uchádzača súvisiace s predmetom obstarávania. </w:t>
      </w:r>
    </w:p>
    <w:p w:rsidR="00DF5FA6" w:rsidRPr="00027C29" w:rsidRDefault="00DF5FA6" w:rsidP="00DF5FA6">
      <w:pPr>
        <w:tabs>
          <w:tab w:val="num" w:pos="180"/>
        </w:tabs>
        <w:spacing w:after="0" w:line="276" w:lineRule="auto"/>
        <w:ind w:hanging="180"/>
        <w:rPr>
          <w:rFonts w:ascii="Times New Roman" w:hAnsi="Times New Roman" w:cs="Times New Roman"/>
          <w:b/>
          <w:sz w:val="24"/>
          <w:szCs w:val="24"/>
        </w:rPr>
      </w:pPr>
      <w:r w:rsidRPr="00027C29">
        <w:rPr>
          <w:rFonts w:ascii="Times New Roman" w:hAnsi="Times New Roman" w:cs="Times New Roman"/>
          <w:b/>
          <w:sz w:val="24"/>
          <w:szCs w:val="24"/>
        </w:rPr>
        <w:t>6. Predpokladaná hodnota zákazky:</w:t>
      </w:r>
    </w:p>
    <w:p w:rsidR="00DF5FA6" w:rsidRPr="00027C29" w:rsidRDefault="00DF5FA6" w:rsidP="00DF5FA6">
      <w:pPr>
        <w:tabs>
          <w:tab w:val="num" w:pos="180"/>
        </w:tabs>
        <w:spacing w:after="0" w:line="276" w:lineRule="auto"/>
        <w:rPr>
          <w:rFonts w:ascii="Times New Roman" w:hAnsi="Times New Roman" w:cs="Times New Roman"/>
          <w:sz w:val="24"/>
          <w:szCs w:val="24"/>
        </w:rPr>
      </w:pPr>
      <w:r w:rsidRPr="0084670D">
        <w:rPr>
          <w:rFonts w:ascii="Times New Roman" w:hAnsi="Times New Roman" w:cs="Times New Roman"/>
          <w:b/>
          <w:sz w:val="24"/>
          <w:szCs w:val="24"/>
        </w:rPr>
        <w:t>..........................................................b</w:t>
      </w:r>
      <w:r w:rsidRPr="00027C29">
        <w:rPr>
          <w:rFonts w:ascii="Times New Roman" w:hAnsi="Times New Roman" w:cs="Times New Roman"/>
          <w:b/>
          <w:sz w:val="24"/>
          <w:szCs w:val="24"/>
        </w:rPr>
        <w:t xml:space="preserve">ez DPH </w:t>
      </w:r>
    </w:p>
    <w:p w:rsidR="00DF5FA6" w:rsidRPr="00027C29" w:rsidRDefault="00DF5FA6" w:rsidP="00DF5FA6">
      <w:pPr>
        <w:tabs>
          <w:tab w:val="num" w:pos="180"/>
        </w:tabs>
        <w:spacing w:after="0" w:line="276" w:lineRule="auto"/>
        <w:ind w:hanging="180"/>
        <w:rPr>
          <w:rFonts w:ascii="Times New Roman" w:hAnsi="Times New Roman" w:cs="Times New Roman"/>
          <w:b/>
          <w:sz w:val="24"/>
          <w:szCs w:val="24"/>
        </w:rPr>
      </w:pPr>
      <w:r w:rsidRPr="00027C29">
        <w:rPr>
          <w:rFonts w:ascii="Times New Roman" w:hAnsi="Times New Roman" w:cs="Times New Roman"/>
          <w:b/>
          <w:sz w:val="24"/>
          <w:szCs w:val="24"/>
        </w:rPr>
        <w:t>7. Rozdelenie predmetu</w:t>
      </w:r>
      <w:r w:rsidRPr="00027C29">
        <w:rPr>
          <w:rFonts w:ascii="Times New Roman" w:hAnsi="Times New Roman" w:cs="Times New Roman"/>
          <w:sz w:val="24"/>
          <w:szCs w:val="24"/>
        </w:rPr>
        <w:t>: NIE</w:t>
      </w:r>
    </w:p>
    <w:p w:rsidR="00DF5FA6" w:rsidRPr="00027C29" w:rsidRDefault="00DF5FA6" w:rsidP="00DF5FA6">
      <w:pPr>
        <w:tabs>
          <w:tab w:val="num" w:pos="180"/>
        </w:tabs>
        <w:spacing w:after="0" w:line="276" w:lineRule="auto"/>
        <w:ind w:hanging="180"/>
        <w:rPr>
          <w:rFonts w:ascii="Times New Roman" w:hAnsi="Times New Roman" w:cs="Times New Roman"/>
          <w:bCs/>
          <w:sz w:val="24"/>
          <w:szCs w:val="24"/>
        </w:rPr>
      </w:pPr>
      <w:r w:rsidRPr="00027C29">
        <w:rPr>
          <w:rFonts w:ascii="Times New Roman" w:hAnsi="Times New Roman" w:cs="Times New Roman"/>
          <w:b/>
          <w:bCs/>
          <w:sz w:val="24"/>
          <w:szCs w:val="24"/>
        </w:rPr>
        <w:t xml:space="preserve">8. </w:t>
      </w:r>
      <w:r w:rsidRPr="00027C29">
        <w:rPr>
          <w:rFonts w:ascii="Times New Roman" w:hAnsi="Times New Roman" w:cs="Times New Roman"/>
          <w:b/>
          <w:sz w:val="24"/>
          <w:szCs w:val="24"/>
        </w:rPr>
        <w:t>Možnosť predloženia variantných riešení</w:t>
      </w:r>
      <w:r w:rsidRPr="00027C29">
        <w:rPr>
          <w:rFonts w:ascii="Times New Roman" w:hAnsi="Times New Roman" w:cs="Times New Roman"/>
          <w:sz w:val="24"/>
          <w:szCs w:val="24"/>
        </w:rPr>
        <w:t>:</w:t>
      </w:r>
      <w:r w:rsidRPr="00027C29">
        <w:rPr>
          <w:rFonts w:ascii="Times New Roman" w:eastAsia="Arial Unicode MS" w:hAnsi="Times New Roman" w:cs="Times New Roman"/>
          <w:color w:val="000000"/>
          <w:sz w:val="24"/>
          <w:szCs w:val="24"/>
          <w:lang w:eastAsia="cs-CZ"/>
        </w:rPr>
        <w:t xml:space="preserve"> N</w:t>
      </w:r>
      <w:r w:rsidRPr="00027C29">
        <w:rPr>
          <w:rFonts w:ascii="Times New Roman" w:hAnsi="Times New Roman" w:cs="Times New Roman"/>
          <w:bCs/>
          <w:sz w:val="24"/>
          <w:szCs w:val="24"/>
        </w:rPr>
        <w:t>IE</w:t>
      </w:r>
    </w:p>
    <w:p w:rsidR="00DF5FA6" w:rsidRPr="00027C29" w:rsidRDefault="00DF5FA6" w:rsidP="00DF5FA6">
      <w:pPr>
        <w:tabs>
          <w:tab w:val="num" w:pos="180"/>
        </w:tabs>
        <w:spacing w:after="0" w:line="276" w:lineRule="auto"/>
        <w:ind w:hanging="180"/>
        <w:rPr>
          <w:rFonts w:ascii="Times New Roman" w:hAnsi="Times New Roman" w:cs="Times New Roman"/>
          <w:b/>
          <w:bCs/>
          <w:sz w:val="24"/>
          <w:szCs w:val="24"/>
        </w:rPr>
      </w:pPr>
      <w:r w:rsidRPr="00027C29">
        <w:rPr>
          <w:rFonts w:ascii="Times New Roman" w:hAnsi="Times New Roman" w:cs="Times New Roman"/>
          <w:b/>
          <w:bCs/>
          <w:sz w:val="24"/>
          <w:szCs w:val="24"/>
        </w:rPr>
        <w:t xml:space="preserve">9. Trvanie zmluvy alebo lehota dodania: </w:t>
      </w:r>
    </w:p>
    <w:p w:rsidR="00DF5FA6" w:rsidRPr="00027C29" w:rsidRDefault="00DF5FA6" w:rsidP="00DF5FA6">
      <w:pPr>
        <w:tabs>
          <w:tab w:val="num" w:pos="180"/>
        </w:tabs>
        <w:spacing w:after="0" w:line="276" w:lineRule="auto"/>
        <w:ind w:hanging="180"/>
        <w:rPr>
          <w:rFonts w:ascii="Times New Roman" w:hAnsi="Times New Roman" w:cs="Times New Roman"/>
          <w:bCs/>
          <w:sz w:val="24"/>
          <w:szCs w:val="24"/>
        </w:rPr>
      </w:pPr>
      <w:r w:rsidRPr="00027C29">
        <w:rPr>
          <w:rFonts w:ascii="Times New Roman" w:hAnsi="Times New Roman" w:cs="Times New Roman"/>
          <w:b/>
          <w:bCs/>
          <w:sz w:val="24"/>
          <w:szCs w:val="24"/>
        </w:rPr>
        <w:t xml:space="preserve">10. Lehota viazanosti ponúk: </w:t>
      </w:r>
    </w:p>
    <w:p w:rsidR="00DF5FA6" w:rsidRPr="00027C29" w:rsidRDefault="00DF5FA6" w:rsidP="00DF5FA6">
      <w:pPr>
        <w:tabs>
          <w:tab w:val="num" w:pos="180"/>
        </w:tabs>
        <w:spacing w:after="0" w:line="276" w:lineRule="auto"/>
        <w:ind w:hanging="180"/>
        <w:rPr>
          <w:rFonts w:ascii="Times New Roman" w:hAnsi="Times New Roman" w:cs="Times New Roman"/>
          <w:bCs/>
          <w:sz w:val="24"/>
          <w:szCs w:val="24"/>
        </w:rPr>
      </w:pPr>
      <w:r w:rsidRPr="00027C29">
        <w:rPr>
          <w:rFonts w:ascii="Times New Roman" w:hAnsi="Times New Roman" w:cs="Times New Roman"/>
          <w:b/>
          <w:bCs/>
          <w:sz w:val="24"/>
          <w:szCs w:val="24"/>
        </w:rPr>
        <w:t>11. Lehota na predkladanie ponúk:</w:t>
      </w:r>
    </w:p>
    <w:p w:rsidR="00DF5FA6" w:rsidRPr="00027C29" w:rsidRDefault="00DF5FA6" w:rsidP="00784285">
      <w:pPr>
        <w:numPr>
          <w:ilvl w:val="0"/>
          <w:numId w:val="16"/>
        </w:numPr>
        <w:tabs>
          <w:tab w:val="clear" w:pos="360"/>
          <w:tab w:val="num" w:pos="720"/>
        </w:tabs>
        <w:spacing w:after="0" w:line="276" w:lineRule="auto"/>
        <w:ind w:left="714" w:hanging="357"/>
        <w:jc w:val="both"/>
        <w:rPr>
          <w:rFonts w:ascii="Times New Roman" w:hAnsi="Times New Roman" w:cs="Times New Roman"/>
          <w:sz w:val="24"/>
          <w:szCs w:val="24"/>
        </w:rPr>
      </w:pPr>
      <w:r w:rsidRPr="00027C29">
        <w:rPr>
          <w:rFonts w:ascii="Times New Roman" w:hAnsi="Times New Roman" w:cs="Times New Roman"/>
          <w:sz w:val="24"/>
          <w:szCs w:val="24"/>
        </w:rPr>
        <w:t xml:space="preserve">lehota na predkladanie ponúk je do: </w:t>
      </w:r>
      <w:r w:rsidRPr="0084670D">
        <w:rPr>
          <w:rFonts w:ascii="Times New Roman" w:hAnsi="Times New Roman" w:cs="Times New Roman"/>
          <w:sz w:val="24"/>
          <w:szCs w:val="24"/>
        </w:rPr>
        <w:t xml:space="preserve">................................... </w:t>
      </w:r>
      <w:r w:rsidRPr="0084670D">
        <w:rPr>
          <w:rFonts w:ascii="Times New Roman" w:hAnsi="Times New Roman" w:cs="Times New Roman"/>
          <w:bCs/>
          <w:sz w:val="24"/>
          <w:szCs w:val="24"/>
        </w:rPr>
        <w:t>V</w:t>
      </w:r>
      <w:r w:rsidRPr="00027C29">
        <w:rPr>
          <w:rFonts w:ascii="Times New Roman" w:hAnsi="Times New Roman" w:cs="Times New Roman"/>
          <w:bCs/>
          <w:sz w:val="24"/>
          <w:szCs w:val="24"/>
        </w:rPr>
        <w:t> prípade doručenia poštou musí byť ponuka v stanovenej lehote doručená na adresu</w:t>
      </w:r>
      <w:r w:rsidRPr="0084670D">
        <w:rPr>
          <w:rFonts w:ascii="Times New Roman" w:hAnsi="Times New Roman" w:cs="Times New Roman"/>
          <w:bCs/>
          <w:sz w:val="24"/>
          <w:szCs w:val="24"/>
        </w:rPr>
        <w:t>:........................................................Dátum poštovej</w:t>
      </w:r>
      <w:r w:rsidRPr="00027C29">
        <w:rPr>
          <w:rFonts w:ascii="Times New Roman" w:hAnsi="Times New Roman" w:cs="Times New Roman"/>
          <w:bCs/>
          <w:sz w:val="24"/>
          <w:szCs w:val="24"/>
        </w:rPr>
        <w:t xml:space="preserve"> pečiatky nie je rozhodujúci. </w:t>
      </w:r>
      <w:r w:rsidRPr="00027C29">
        <w:rPr>
          <w:rFonts w:ascii="Times New Roman" w:hAnsi="Times New Roman" w:cs="Times New Roman"/>
          <w:sz w:val="24"/>
          <w:szCs w:val="24"/>
        </w:rPr>
        <w:t>Po uplynutí lehoty na predkladanie ponúk nie je možné predložené ponuky odvolať. Ponuky po predložení nemožno meniť ani dopĺňať. Po uplynutí lehoty na predkladanie ponúk je zmena alebo doplnenie ponuky vylúčená. Prípadná oprava zrejmých chýb a nesprávností, ktoré vznikli pri vyhotovení ponuky je možná aj po uplynutí lehoty na podávanie ponúk;</w:t>
      </w:r>
    </w:p>
    <w:p w:rsidR="00DF5FA6" w:rsidRPr="00027C29" w:rsidRDefault="00DF5FA6" w:rsidP="00784285">
      <w:pPr>
        <w:numPr>
          <w:ilvl w:val="0"/>
          <w:numId w:val="16"/>
        </w:numPr>
        <w:tabs>
          <w:tab w:val="clear" w:pos="360"/>
          <w:tab w:val="num" w:pos="720"/>
        </w:tabs>
        <w:spacing w:after="0" w:line="276" w:lineRule="auto"/>
        <w:ind w:left="714" w:hanging="357"/>
        <w:jc w:val="both"/>
        <w:rPr>
          <w:rFonts w:ascii="Times New Roman" w:hAnsi="Times New Roman" w:cs="Times New Roman"/>
          <w:sz w:val="24"/>
          <w:szCs w:val="24"/>
        </w:rPr>
      </w:pPr>
      <w:r w:rsidRPr="00027C29">
        <w:rPr>
          <w:rFonts w:ascii="Times New Roman" w:hAnsi="Times New Roman" w:cs="Times New Roman"/>
          <w:sz w:val="24"/>
          <w:szCs w:val="24"/>
        </w:rPr>
        <w:t xml:space="preserve">ponuky sa predkladajú v slovenskom jazyku a v mene EUR; obálka musí byť zreteľne označená nápisom </w:t>
      </w:r>
      <w:r w:rsidRPr="00027C29">
        <w:rPr>
          <w:rFonts w:ascii="Times New Roman" w:hAnsi="Times New Roman" w:cs="Times New Roman"/>
          <w:b/>
          <w:sz w:val="24"/>
          <w:szCs w:val="24"/>
        </w:rPr>
        <w:t>„Obstarávanie – neotvárať!“,</w:t>
      </w:r>
      <w:r w:rsidRPr="00027C29">
        <w:rPr>
          <w:rFonts w:ascii="Times New Roman" w:hAnsi="Times New Roman" w:cs="Times New Roman"/>
          <w:sz w:val="24"/>
          <w:szCs w:val="24"/>
        </w:rPr>
        <w:t xml:space="preserve"> heslom </w:t>
      </w:r>
      <w:r w:rsidRPr="0084670D">
        <w:rPr>
          <w:rFonts w:ascii="Times New Roman" w:hAnsi="Times New Roman" w:cs="Times New Roman"/>
          <w:sz w:val="24"/>
          <w:szCs w:val="24"/>
        </w:rPr>
        <w:t>obstarávania.....................,</w:t>
      </w:r>
      <w:r w:rsidRPr="00027C29">
        <w:rPr>
          <w:rFonts w:ascii="Times New Roman" w:hAnsi="Times New Roman" w:cs="Times New Roman"/>
          <w:sz w:val="24"/>
          <w:szCs w:val="24"/>
        </w:rPr>
        <w:t xml:space="preserve"> ako aj obchodným menom a sídlom obstarávateľa a uchádzača.</w:t>
      </w:r>
    </w:p>
    <w:p w:rsidR="00DF5FA6" w:rsidRPr="00027C29" w:rsidRDefault="00DF5FA6" w:rsidP="00DF5FA6">
      <w:pPr>
        <w:tabs>
          <w:tab w:val="num" w:pos="180"/>
        </w:tabs>
        <w:spacing w:after="0" w:line="276" w:lineRule="auto"/>
        <w:ind w:hanging="180"/>
        <w:jc w:val="both"/>
        <w:rPr>
          <w:rFonts w:ascii="Times New Roman" w:hAnsi="Times New Roman" w:cs="Times New Roman"/>
          <w:b/>
          <w:bCs/>
          <w:sz w:val="24"/>
          <w:szCs w:val="24"/>
        </w:rPr>
      </w:pPr>
    </w:p>
    <w:p w:rsidR="00DF5FA6" w:rsidRPr="00027C29" w:rsidRDefault="00DF5FA6" w:rsidP="00DF5FA6">
      <w:pPr>
        <w:tabs>
          <w:tab w:val="num" w:pos="180"/>
        </w:tabs>
        <w:spacing w:after="0" w:line="276" w:lineRule="auto"/>
        <w:ind w:hanging="180"/>
        <w:rPr>
          <w:rFonts w:ascii="Times New Roman" w:hAnsi="Times New Roman" w:cs="Times New Roman"/>
          <w:b/>
          <w:sz w:val="24"/>
          <w:szCs w:val="24"/>
        </w:rPr>
      </w:pPr>
      <w:r w:rsidRPr="00027C29">
        <w:rPr>
          <w:rFonts w:ascii="Times New Roman" w:hAnsi="Times New Roman" w:cs="Times New Roman"/>
          <w:b/>
          <w:bCs/>
          <w:sz w:val="24"/>
          <w:szCs w:val="24"/>
        </w:rPr>
        <w:t>12. Podmienky účasti uchádzačov</w:t>
      </w:r>
      <w:r w:rsidRPr="00027C29">
        <w:rPr>
          <w:rFonts w:ascii="Times New Roman" w:hAnsi="Times New Roman" w:cs="Times New Roman"/>
          <w:b/>
          <w:sz w:val="24"/>
          <w:szCs w:val="24"/>
        </w:rPr>
        <w:t>:</w:t>
      </w:r>
    </w:p>
    <w:p w:rsidR="00DF5FA6" w:rsidRPr="00027C29" w:rsidRDefault="00DF5FA6" w:rsidP="00DF5FA6">
      <w:pPr>
        <w:autoSpaceDE w:val="0"/>
        <w:autoSpaceDN w:val="0"/>
        <w:adjustRightInd w:val="0"/>
        <w:spacing w:after="0" w:line="276" w:lineRule="auto"/>
        <w:rPr>
          <w:rFonts w:ascii="Times New Roman" w:hAnsi="Times New Roman" w:cs="Times New Roman"/>
          <w:b/>
          <w:bCs/>
          <w:sz w:val="24"/>
          <w:szCs w:val="24"/>
        </w:rPr>
      </w:pPr>
      <w:r w:rsidRPr="00027C29">
        <w:rPr>
          <w:rFonts w:ascii="Times New Roman" w:hAnsi="Times New Roman" w:cs="Times New Roman"/>
          <w:b/>
          <w:bCs/>
          <w:sz w:val="24"/>
          <w:szCs w:val="24"/>
        </w:rPr>
        <w:t>12.1 Osobné postavenie</w:t>
      </w:r>
    </w:p>
    <w:p w:rsidR="00DF5FA6" w:rsidRPr="00027C29" w:rsidRDefault="00DF5FA6" w:rsidP="00DF5FA6">
      <w:pPr>
        <w:autoSpaceDE w:val="0"/>
        <w:autoSpaceDN w:val="0"/>
        <w:adjustRightInd w:val="0"/>
        <w:spacing w:after="0" w:line="276" w:lineRule="auto"/>
        <w:rPr>
          <w:rFonts w:ascii="Times New Roman" w:hAnsi="Times New Roman" w:cs="Times New Roman"/>
          <w:b/>
          <w:bCs/>
          <w:sz w:val="24"/>
          <w:szCs w:val="24"/>
        </w:rPr>
      </w:pPr>
      <w:r w:rsidRPr="00027C29">
        <w:rPr>
          <w:rFonts w:ascii="Times New Roman" w:hAnsi="Times New Roman" w:cs="Times New Roman"/>
          <w:bCs/>
          <w:sz w:val="24"/>
          <w:szCs w:val="24"/>
        </w:rPr>
        <w:t xml:space="preserve">Uchádzač musí spĺňať podmienky účasti týkajúce sa osobného postavenia podľa § 32 ods. 1 písm. e) zákona č.343/2015 Z. z. o verejnom obstarávaní a preukázať ich splnenie dokladmi podľa § 32 ods. 2 písm. e) alebo ekvivalentnými dokladmi v originálnom vyhotovení alebo ako fotokópiu tohto dokladu – </w:t>
      </w:r>
      <w:r w:rsidRPr="00027C29">
        <w:rPr>
          <w:rFonts w:ascii="Times New Roman" w:hAnsi="Times New Roman" w:cs="Times New Roman"/>
          <w:b/>
          <w:bCs/>
          <w:sz w:val="24"/>
          <w:szCs w:val="24"/>
        </w:rPr>
        <w:t>doklad o oprávnení uskutočňovať práce, ktoré sú predmetom tejto zákazky.</w:t>
      </w:r>
    </w:p>
    <w:p w:rsidR="00DF5FA6" w:rsidRPr="00027C29" w:rsidRDefault="00DF5FA6" w:rsidP="00DF5FA6">
      <w:pPr>
        <w:autoSpaceDE w:val="0"/>
        <w:autoSpaceDN w:val="0"/>
        <w:adjustRightInd w:val="0"/>
        <w:spacing w:after="0" w:line="276" w:lineRule="auto"/>
        <w:rPr>
          <w:rFonts w:ascii="Times New Roman" w:hAnsi="Times New Roman" w:cs="Times New Roman"/>
          <w:b/>
          <w:bCs/>
          <w:sz w:val="24"/>
          <w:szCs w:val="24"/>
        </w:rPr>
      </w:pPr>
      <w:r w:rsidRPr="00027C29">
        <w:rPr>
          <w:rFonts w:ascii="Times New Roman" w:hAnsi="Times New Roman" w:cs="Times New Roman"/>
          <w:b/>
          <w:bCs/>
          <w:sz w:val="24"/>
          <w:szCs w:val="24"/>
        </w:rPr>
        <w:t>12.2 Návrh na plnenie kritérií – vyplnený Výkaz výmer</w:t>
      </w:r>
    </w:p>
    <w:p w:rsidR="00DF5FA6" w:rsidRPr="0084670D" w:rsidRDefault="00DF5FA6" w:rsidP="00DF5FA6">
      <w:pPr>
        <w:autoSpaceDE w:val="0"/>
        <w:autoSpaceDN w:val="0"/>
        <w:adjustRightInd w:val="0"/>
        <w:spacing w:after="0" w:line="276" w:lineRule="auto"/>
        <w:rPr>
          <w:rFonts w:ascii="Times New Roman" w:hAnsi="Times New Roman" w:cs="Times New Roman"/>
          <w:bCs/>
          <w:i/>
          <w:sz w:val="24"/>
          <w:szCs w:val="24"/>
        </w:rPr>
      </w:pPr>
      <w:r w:rsidRPr="00027C29">
        <w:rPr>
          <w:rFonts w:ascii="Times New Roman" w:hAnsi="Times New Roman" w:cs="Times New Roman"/>
          <w:b/>
          <w:bCs/>
          <w:sz w:val="24"/>
          <w:szCs w:val="24"/>
        </w:rPr>
        <w:t xml:space="preserve">12.3 Podpísaná  </w:t>
      </w:r>
      <w:r w:rsidRPr="0084670D">
        <w:rPr>
          <w:rFonts w:ascii="Times New Roman" w:hAnsi="Times New Roman" w:cs="Times New Roman"/>
          <w:b/>
          <w:bCs/>
          <w:i/>
          <w:sz w:val="24"/>
          <w:szCs w:val="24"/>
        </w:rPr>
        <w:t>zmluva o dielo</w:t>
      </w:r>
    </w:p>
    <w:p w:rsidR="00DF5FA6" w:rsidRPr="00027C29" w:rsidRDefault="00DF5FA6" w:rsidP="00DF5FA6">
      <w:pPr>
        <w:tabs>
          <w:tab w:val="num" w:pos="360"/>
        </w:tabs>
        <w:spacing w:after="0" w:line="276" w:lineRule="auto"/>
        <w:rPr>
          <w:rFonts w:ascii="Times New Roman" w:hAnsi="Times New Roman" w:cs="Times New Roman"/>
          <w:b/>
          <w:bCs/>
          <w:sz w:val="24"/>
          <w:szCs w:val="24"/>
        </w:rPr>
      </w:pPr>
    </w:p>
    <w:p w:rsidR="00DF5FA6" w:rsidRPr="00027C29" w:rsidRDefault="00DF5FA6" w:rsidP="00DF5FA6">
      <w:pPr>
        <w:tabs>
          <w:tab w:val="num" w:pos="360"/>
        </w:tabs>
        <w:spacing w:after="0" w:line="276" w:lineRule="auto"/>
        <w:rPr>
          <w:rFonts w:ascii="Times New Roman" w:hAnsi="Times New Roman" w:cs="Times New Roman"/>
          <w:b/>
          <w:bCs/>
          <w:sz w:val="24"/>
          <w:szCs w:val="24"/>
        </w:rPr>
      </w:pPr>
      <w:r w:rsidRPr="00027C29">
        <w:rPr>
          <w:rFonts w:ascii="Times New Roman" w:hAnsi="Times New Roman" w:cs="Times New Roman"/>
          <w:b/>
          <w:bCs/>
          <w:sz w:val="24"/>
          <w:szCs w:val="24"/>
        </w:rPr>
        <w:t xml:space="preserve">13. Kritéria na hodnotenie ponúk:  </w:t>
      </w:r>
    </w:p>
    <w:p w:rsidR="00DF5FA6" w:rsidRPr="00027C29" w:rsidRDefault="00DF5FA6" w:rsidP="00DF5FA6">
      <w:pPr>
        <w:spacing w:after="0" w:line="276" w:lineRule="auto"/>
        <w:rPr>
          <w:rFonts w:ascii="Times New Roman" w:hAnsi="Times New Roman" w:cs="Times New Roman"/>
          <w:bCs/>
          <w:sz w:val="24"/>
          <w:szCs w:val="24"/>
        </w:rPr>
      </w:pPr>
      <w:r w:rsidRPr="00027C29">
        <w:rPr>
          <w:rFonts w:ascii="Times New Roman" w:hAnsi="Times New Roman" w:cs="Times New Roman"/>
          <w:sz w:val="24"/>
          <w:szCs w:val="24"/>
        </w:rPr>
        <w:t>Najnižšia celková cena diela v eur s DPH</w:t>
      </w:r>
      <w:r w:rsidRPr="00027C29">
        <w:rPr>
          <w:rFonts w:ascii="Times New Roman" w:hAnsi="Times New Roman" w:cs="Times New Roman"/>
          <w:bCs/>
          <w:sz w:val="24"/>
          <w:szCs w:val="24"/>
          <w:u w:val="single"/>
        </w:rPr>
        <w:t xml:space="preserve"> </w:t>
      </w:r>
    </w:p>
    <w:p w:rsidR="00DF5FA6" w:rsidRPr="00027C29" w:rsidRDefault="00DF5FA6" w:rsidP="00DF5FA6">
      <w:pPr>
        <w:spacing w:after="0" w:line="276" w:lineRule="auto"/>
        <w:ind w:hanging="360"/>
        <w:rPr>
          <w:rFonts w:ascii="Times New Roman" w:hAnsi="Times New Roman" w:cs="Times New Roman"/>
          <w:b/>
          <w:bCs/>
          <w:sz w:val="24"/>
          <w:szCs w:val="24"/>
        </w:rPr>
      </w:pPr>
      <w:r w:rsidRPr="00027C29">
        <w:rPr>
          <w:rFonts w:ascii="Times New Roman" w:hAnsi="Times New Roman" w:cs="Times New Roman"/>
          <w:b/>
          <w:bCs/>
          <w:sz w:val="24"/>
          <w:szCs w:val="24"/>
        </w:rPr>
        <w:t xml:space="preserve">      14. Podmienky financovania: </w:t>
      </w:r>
    </w:p>
    <w:p w:rsidR="00DF5FA6" w:rsidRPr="00027C29" w:rsidRDefault="00DF5FA6" w:rsidP="00DF5FA6">
      <w:pPr>
        <w:spacing w:after="0" w:line="276" w:lineRule="auto"/>
        <w:rPr>
          <w:rFonts w:ascii="Times New Roman" w:hAnsi="Times New Roman" w:cs="Times New Roman"/>
          <w:b/>
          <w:sz w:val="24"/>
          <w:szCs w:val="24"/>
        </w:rPr>
      </w:pPr>
      <w:r w:rsidRPr="00027C29">
        <w:rPr>
          <w:rFonts w:ascii="Times New Roman" w:hAnsi="Times New Roman" w:cs="Times New Roman"/>
          <w:b/>
          <w:sz w:val="24"/>
          <w:szCs w:val="24"/>
        </w:rPr>
        <w:t>15. Typ zmluvy:</w:t>
      </w:r>
      <w:r w:rsidR="0084670D">
        <w:rPr>
          <w:rFonts w:ascii="Times New Roman" w:hAnsi="Times New Roman" w:cs="Times New Roman"/>
          <w:b/>
          <w:sz w:val="24"/>
          <w:szCs w:val="24"/>
        </w:rPr>
        <w:t xml:space="preserve"> ......................................</w:t>
      </w:r>
    </w:p>
    <w:p w:rsidR="00DF5FA6" w:rsidRPr="00027C29" w:rsidRDefault="00DF5FA6" w:rsidP="00DF5FA6">
      <w:pPr>
        <w:spacing w:after="0" w:line="276" w:lineRule="auto"/>
        <w:rPr>
          <w:rFonts w:ascii="Times New Roman" w:hAnsi="Times New Roman" w:cs="Times New Roman"/>
          <w:sz w:val="24"/>
          <w:szCs w:val="24"/>
        </w:rPr>
      </w:pPr>
      <w:r w:rsidRPr="00027C29">
        <w:rPr>
          <w:rFonts w:ascii="Times New Roman" w:hAnsi="Times New Roman" w:cs="Times New Roman"/>
          <w:b/>
          <w:sz w:val="24"/>
          <w:szCs w:val="24"/>
        </w:rPr>
        <w:t>16. Doplňujúce informácie:</w:t>
      </w:r>
    </w:p>
    <w:p w:rsidR="00DF5FA6" w:rsidRPr="00027C29" w:rsidRDefault="00DF5FA6" w:rsidP="00784285">
      <w:pPr>
        <w:numPr>
          <w:ilvl w:val="0"/>
          <w:numId w:val="15"/>
        </w:numPr>
        <w:spacing w:after="0" w:line="276" w:lineRule="auto"/>
        <w:ind w:left="714" w:hanging="357"/>
        <w:rPr>
          <w:rFonts w:ascii="Times New Roman" w:hAnsi="Times New Roman" w:cs="Times New Roman"/>
          <w:sz w:val="24"/>
          <w:szCs w:val="24"/>
        </w:rPr>
      </w:pPr>
      <w:r w:rsidRPr="00027C29">
        <w:rPr>
          <w:rFonts w:ascii="Times New Roman" w:hAnsi="Times New Roman" w:cs="Times New Roman"/>
          <w:sz w:val="24"/>
          <w:szCs w:val="24"/>
        </w:rPr>
        <w:t xml:space="preserve">Spôsob výberu najvhodnejšej ponuky: Verejný obstarávateľ vymenuje komisiu verejného obstarávateľa na vyhodnotenie ponúk. </w:t>
      </w:r>
    </w:p>
    <w:p w:rsidR="00DF5FA6" w:rsidRPr="00027C29" w:rsidRDefault="00DF5FA6" w:rsidP="00784285">
      <w:pPr>
        <w:numPr>
          <w:ilvl w:val="0"/>
          <w:numId w:val="15"/>
        </w:numPr>
        <w:spacing w:after="0" w:line="276" w:lineRule="auto"/>
        <w:ind w:left="714" w:hanging="357"/>
        <w:rPr>
          <w:rFonts w:ascii="Times New Roman" w:hAnsi="Times New Roman" w:cs="Times New Roman"/>
          <w:sz w:val="24"/>
          <w:szCs w:val="24"/>
        </w:rPr>
      </w:pPr>
      <w:r w:rsidRPr="00027C29">
        <w:rPr>
          <w:rFonts w:ascii="Times New Roman" w:hAnsi="Times New Roman" w:cs="Times New Roman"/>
          <w:sz w:val="24"/>
          <w:szCs w:val="24"/>
        </w:rPr>
        <w:t xml:space="preserve">Lehota na oznámenie víťaznej ponuky: Verejný obstarávateľ oznámi úspešnému uchádzačovi v lehote do 10 pracovných dní od vyhodnotenia ponúk, že jeho ponuku prijíma, neúspešnému uchádzačovi oznámi v lehote, že jeho ponuku neprijal. </w:t>
      </w:r>
    </w:p>
    <w:p w:rsidR="00DF5FA6" w:rsidRPr="00027C29" w:rsidRDefault="00DF5FA6" w:rsidP="00784285">
      <w:pPr>
        <w:numPr>
          <w:ilvl w:val="0"/>
          <w:numId w:val="15"/>
        </w:numPr>
        <w:spacing w:after="0" w:line="276" w:lineRule="auto"/>
        <w:ind w:left="714" w:hanging="357"/>
        <w:rPr>
          <w:rFonts w:ascii="Times New Roman" w:hAnsi="Times New Roman" w:cs="Times New Roman"/>
          <w:sz w:val="24"/>
          <w:szCs w:val="24"/>
        </w:rPr>
      </w:pPr>
      <w:r w:rsidRPr="00027C29">
        <w:rPr>
          <w:rFonts w:ascii="Times New Roman" w:hAnsi="Times New Roman" w:cs="Times New Roman"/>
          <w:sz w:val="24"/>
          <w:szCs w:val="24"/>
        </w:rPr>
        <w:t xml:space="preserve">Verejný obstarávateľ určí víťazného uchádzača za podmienok:  splnil všetky podmienky účasti a ponúkol najnižšiu cenu za uskutočnenie diela. </w:t>
      </w:r>
    </w:p>
    <w:p w:rsidR="00DF5FA6" w:rsidRPr="00027C29" w:rsidRDefault="00DF5FA6" w:rsidP="00784285">
      <w:pPr>
        <w:numPr>
          <w:ilvl w:val="0"/>
          <w:numId w:val="15"/>
        </w:numPr>
        <w:spacing w:after="0" w:line="276" w:lineRule="auto"/>
        <w:ind w:left="714" w:hanging="357"/>
        <w:rPr>
          <w:rFonts w:ascii="Times New Roman" w:hAnsi="Times New Roman" w:cs="Times New Roman"/>
          <w:sz w:val="24"/>
          <w:szCs w:val="24"/>
        </w:rPr>
      </w:pPr>
      <w:r w:rsidRPr="00027C29">
        <w:rPr>
          <w:rFonts w:ascii="Times New Roman" w:hAnsi="Times New Roman" w:cs="Times New Roman"/>
          <w:sz w:val="24"/>
          <w:szCs w:val="24"/>
        </w:rPr>
        <w:t>Verejný obstarávateľ si vyhradzuje právo meniť podmienky obstarávania alebo obstarávanie zrušiť v prípade ak:</w:t>
      </w:r>
    </w:p>
    <w:p w:rsidR="00DF5FA6" w:rsidRPr="00027C29" w:rsidRDefault="00DF5FA6" w:rsidP="00784285">
      <w:pPr>
        <w:numPr>
          <w:ilvl w:val="1"/>
          <w:numId w:val="15"/>
        </w:numPr>
        <w:spacing w:after="0" w:line="276" w:lineRule="auto"/>
        <w:ind w:left="714" w:hanging="357"/>
        <w:rPr>
          <w:rFonts w:ascii="Times New Roman" w:hAnsi="Times New Roman" w:cs="Times New Roman"/>
          <w:sz w:val="24"/>
          <w:szCs w:val="24"/>
        </w:rPr>
      </w:pPr>
      <w:r w:rsidRPr="00027C29">
        <w:rPr>
          <w:rFonts w:ascii="Times New Roman" w:hAnsi="Times New Roman" w:cs="Times New Roman"/>
          <w:sz w:val="24"/>
          <w:szCs w:val="24"/>
        </w:rPr>
        <w:t>ani jedna z predložených ponúk nebude zodpovedať požiadavkám stanovených v tejto výzve;</w:t>
      </w:r>
    </w:p>
    <w:p w:rsidR="00DF5FA6" w:rsidRPr="00027C29" w:rsidRDefault="00DF5FA6" w:rsidP="00784285">
      <w:pPr>
        <w:numPr>
          <w:ilvl w:val="1"/>
          <w:numId w:val="15"/>
        </w:numPr>
        <w:spacing w:after="0" w:line="276" w:lineRule="auto"/>
        <w:ind w:left="714" w:hanging="357"/>
        <w:rPr>
          <w:rFonts w:ascii="Times New Roman" w:hAnsi="Times New Roman" w:cs="Times New Roman"/>
          <w:sz w:val="24"/>
          <w:szCs w:val="24"/>
        </w:rPr>
      </w:pPr>
      <w:r w:rsidRPr="00027C29">
        <w:rPr>
          <w:rFonts w:ascii="Times New Roman" w:hAnsi="Times New Roman" w:cs="Times New Roman"/>
          <w:sz w:val="24"/>
          <w:szCs w:val="24"/>
        </w:rPr>
        <w:t>sa zmenili okolnosti, za ktorých bolo toto obstarávanie vyhlásené;</w:t>
      </w:r>
    </w:p>
    <w:p w:rsidR="00DF5FA6" w:rsidRPr="00027C29" w:rsidRDefault="00DF5FA6" w:rsidP="00784285">
      <w:pPr>
        <w:numPr>
          <w:ilvl w:val="1"/>
          <w:numId w:val="15"/>
        </w:numPr>
        <w:spacing w:after="0" w:line="276" w:lineRule="auto"/>
        <w:ind w:left="714" w:hanging="357"/>
        <w:rPr>
          <w:rFonts w:ascii="Times New Roman" w:hAnsi="Times New Roman" w:cs="Times New Roman"/>
          <w:sz w:val="24"/>
          <w:szCs w:val="24"/>
        </w:rPr>
      </w:pPr>
      <w:r w:rsidRPr="00027C29">
        <w:rPr>
          <w:rFonts w:ascii="Times New Roman" w:hAnsi="Times New Roman" w:cs="Times New Roman"/>
          <w:sz w:val="24"/>
          <w:szCs w:val="24"/>
        </w:rPr>
        <w:t>ponuka uchádzačov bude vyššia ako predpokladaná cena obstarávania;</w:t>
      </w:r>
    </w:p>
    <w:p w:rsidR="00DF5FA6" w:rsidRPr="00027C29" w:rsidRDefault="00DF5FA6" w:rsidP="00784285">
      <w:pPr>
        <w:numPr>
          <w:ilvl w:val="1"/>
          <w:numId w:val="15"/>
        </w:numPr>
        <w:spacing w:after="0" w:line="276" w:lineRule="auto"/>
        <w:ind w:left="714" w:hanging="357"/>
        <w:rPr>
          <w:rFonts w:ascii="Times New Roman" w:hAnsi="Times New Roman" w:cs="Times New Roman"/>
          <w:sz w:val="24"/>
          <w:szCs w:val="24"/>
        </w:rPr>
      </w:pPr>
      <w:r w:rsidRPr="00027C29">
        <w:rPr>
          <w:rFonts w:ascii="Times New Roman" w:hAnsi="Times New Roman" w:cs="Times New Roman"/>
          <w:sz w:val="24"/>
          <w:szCs w:val="24"/>
        </w:rPr>
        <w:t>nebude predložená ani jedna ponuka.</w:t>
      </w:r>
    </w:p>
    <w:p w:rsidR="00DF5FA6" w:rsidRPr="00027C29" w:rsidRDefault="00DF5FA6" w:rsidP="00784285">
      <w:pPr>
        <w:numPr>
          <w:ilvl w:val="0"/>
          <w:numId w:val="15"/>
        </w:numPr>
        <w:spacing w:after="0" w:line="276" w:lineRule="auto"/>
        <w:ind w:left="714" w:hanging="357"/>
        <w:rPr>
          <w:rFonts w:ascii="Times New Roman" w:hAnsi="Times New Roman" w:cs="Times New Roman"/>
          <w:sz w:val="24"/>
          <w:szCs w:val="24"/>
        </w:rPr>
      </w:pPr>
      <w:r w:rsidRPr="00027C29">
        <w:rPr>
          <w:rFonts w:ascii="Times New Roman" w:hAnsi="Times New Roman" w:cs="Times New Roman"/>
          <w:sz w:val="24"/>
          <w:szCs w:val="24"/>
        </w:rPr>
        <w:t xml:space="preserve">Uchádzači  nemajú nárok na náhradu nákladov spojených s účasťou na tomto obstarávaní. </w:t>
      </w:r>
    </w:p>
    <w:p w:rsidR="00DF5FA6" w:rsidRPr="00027C29" w:rsidRDefault="00DF5FA6" w:rsidP="00784285">
      <w:pPr>
        <w:numPr>
          <w:ilvl w:val="0"/>
          <w:numId w:val="15"/>
        </w:numPr>
        <w:spacing w:after="0" w:line="276" w:lineRule="auto"/>
        <w:ind w:left="714" w:hanging="357"/>
        <w:rPr>
          <w:rFonts w:ascii="Times New Roman" w:hAnsi="Times New Roman" w:cs="Times New Roman"/>
          <w:sz w:val="24"/>
          <w:szCs w:val="24"/>
        </w:rPr>
      </w:pPr>
      <w:r w:rsidRPr="00027C29">
        <w:rPr>
          <w:rFonts w:ascii="Times New Roman" w:hAnsi="Times New Roman" w:cs="Times New Roman"/>
          <w:sz w:val="24"/>
          <w:szCs w:val="24"/>
        </w:rPr>
        <w:t xml:space="preserve">Verejný obstarávateľ si vyhradzuje právo odmietnuť všetky predložené ponuky. </w:t>
      </w:r>
    </w:p>
    <w:p w:rsidR="00DF5FA6" w:rsidRDefault="00DF5FA6" w:rsidP="00DF5FA6">
      <w:pPr>
        <w:spacing w:after="0" w:line="276" w:lineRule="auto"/>
        <w:rPr>
          <w:rFonts w:ascii="Times New Roman" w:hAnsi="Times New Roman" w:cs="Times New Roman"/>
          <w:sz w:val="24"/>
          <w:szCs w:val="24"/>
        </w:rPr>
      </w:pPr>
      <w:r w:rsidRPr="0084670D">
        <w:rPr>
          <w:rFonts w:ascii="Times New Roman" w:hAnsi="Times New Roman" w:cs="Times New Roman"/>
          <w:sz w:val="24"/>
          <w:szCs w:val="24"/>
        </w:rPr>
        <w:t>V .........................., dňa ....................................</w:t>
      </w:r>
    </w:p>
    <w:p w:rsidR="0084670D" w:rsidRDefault="0084670D" w:rsidP="00DF5FA6">
      <w:pPr>
        <w:spacing w:after="0" w:line="276" w:lineRule="auto"/>
        <w:rPr>
          <w:rFonts w:ascii="Times New Roman" w:hAnsi="Times New Roman" w:cs="Times New Roman"/>
          <w:sz w:val="24"/>
          <w:szCs w:val="24"/>
        </w:rPr>
      </w:pPr>
    </w:p>
    <w:p w:rsidR="0084670D" w:rsidRDefault="0084670D" w:rsidP="00DF5FA6">
      <w:pPr>
        <w:spacing w:after="0" w:line="276" w:lineRule="auto"/>
        <w:rPr>
          <w:rFonts w:ascii="Times New Roman" w:hAnsi="Times New Roman" w:cs="Times New Roman"/>
          <w:sz w:val="24"/>
          <w:szCs w:val="24"/>
        </w:rPr>
      </w:pPr>
    </w:p>
    <w:p w:rsidR="0084670D" w:rsidRDefault="0084670D" w:rsidP="00DF5FA6">
      <w:pPr>
        <w:spacing w:after="0" w:line="276" w:lineRule="auto"/>
        <w:rPr>
          <w:rFonts w:ascii="Times New Roman" w:hAnsi="Times New Roman" w:cs="Times New Roman"/>
          <w:sz w:val="24"/>
          <w:szCs w:val="24"/>
        </w:rPr>
      </w:pPr>
    </w:p>
    <w:p w:rsidR="0084670D" w:rsidRDefault="0084670D" w:rsidP="00DF5FA6">
      <w:pPr>
        <w:spacing w:after="0" w:line="276" w:lineRule="auto"/>
        <w:rPr>
          <w:rFonts w:ascii="Times New Roman" w:hAnsi="Times New Roman" w:cs="Times New Roman"/>
          <w:sz w:val="24"/>
          <w:szCs w:val="24"/>
        </w:rPr>
      </w:pPr>
    </w:p>
    <w:p w:rsidR="0084670D" w:rsidRPr="00027C29" w:rsidRDefault="0084670D" w:rsidP="00DF5FA6">
      <w:pPr>
        <w:spacing w:after="0" w:line="276" w:lineRule="auto"/>
        <w:rPr>
          <w:rFonts w:ascii="Times New Roman" w:hAnsi="Times New Roman" w:cs="Times New Roman"/>
          <w:sz w:val="24"/>
          <w:szCs w:val="24"/>
        </w:rPr>
      </w:pPr>
    </w:p>
    <w:p w:rsidR="00DF5FA6" w:rsidRPr="00027C29" w:rsidRDefault="00DF5FA6" w:rsidP="00DF5FA6">
      <w:pPr>
        <w:pStyle w:val="Odsekzoznamu"/>
        <w:spacing w:after="0" w:line="276" w:lineRule="auto"/>
        <w:ind w:left="0"/>
        <w:jc w:val="right"/>
        <w:rPr>
          <w:rFonts w:ascii="Times New Roman" w:hAnsi="Times New Roman" w:cs="Times New Roman"/>
          <w:i/>
          <w:sz w:val="24"/>
          <w:szCs w:val="24"/>
        </w:rPr>
      </w:pPr>
      <w:r w:rsidRPr="00027C29">
        <w:rPr>
          <w:rFonts w:ascii="Times New Roman" w:hAnsi="Times New Roman" w:cs="Times New Roman"/>
          <w:i/>
          <w:sz w:val="24"/>
          <w:szCs w:val="24"/>
        </w:rPr>
        <w:t xml:space="preserve">Podpis štatutára                                 </w:t>
      </w:r>
    </w:p>
    <w:p w:rsidR="00DF5FA6" w:rsidRPr="00027C29" w:rsidRDefault="00DF5FA6" w:rsidP="00DF5FA6">
      <w:pPr>
        <w:pStyle w:val="Odsekzoznamu"/>
        <w:spacing w:after="0" w:line="276" w:lineRule="auto"/>
        <w:ind w:left="0"/>
        <w:rPr>
          <w:rFonts w:ascii="Times New Roman" w:hAnsi="Times New Roman" w:cs="Times New Roman"/>
          <w:sz w:val="24"/>
          <w:szCs w:val="24"/>
        </w:rPr>
      </w:pPr>
      <w:r w:rsidRPr="00027C29">
        <w:rPr>
          <w:rFonts w:ascii="Times New Roman" w:hAnsi="Times New Roman" w:cs="Times New Roman"/>
          <w:sz w:val="24"/>
          <w:szCs w:val="24"/>
        </w:rPr>
        <w:t>Prílohy:</w:t>
      </w:r>
    </w:p>
    <w:p w:rsidR="00DF5FA6" w:rsidRPr="00027C29" w:rsidRDefault="00DF5FA6" w:rsidP="00DF5FA6">
      <w:pPr>
        <w:pStyle w:val="Odsekzoznamu"/>
        <w:spacing w:after="0" w:line="276" w:lineRule="auto"/>
        <w:ind w:left="0"/>
        <w:rPr>
          <w:rFonts w:ascii="Times New Roman" w:hAnsi="Times New Roman" w:cs="Times New Roman"/>
          <w:sz w:val="24"/>
          <w:szCs w:val="24"/>
        </w:rPr>
      </w:pPr>
      <w:r w:rsidRPr="00027C29">
        <w:rPr>
          <w:rFonts w:ascii="Times New Roman" w:hAnsi="Times New Roman" w:cs="Times New Roman"/>
          <w:sz w:val="24"/>
          <w:szCs w:val="24"/>
        </w:rPr>
        <w:t>Príloha č. 1 Návrh na plnenie kritérií</w:t>
      </w:r>
    </w:p>
    <w:p w:rsidR="00DF5FA6" w:rsidRPr="00027C29" w:rsidRDefault="00DF5FA6" w:rsidP="00DF5FA6">
      <w:pPr>
        <w:pStyle w:val="Odsekzoznamu"/>
        <w:spacing w:after="0" w:line="276" w:lineRule="auto"/>
        <w:ind w:left="0"/>
        <w:rPr>
          <w:rFonts w:ascii="Times New Roman" w:hAnsi="Times New Roman" w:cs="Times New Roman"/>
          <w:sz w:val="24"/>
          <w:szCs w:val="24"/>
        </w:rPr>
      </w:pPr>
      <w:r w:rsidRPr="00027C29">
        <w:rPr>
          <w:rFonts w:ascii="Times New Roman" w:hAnsi="Times New Roman" w:cs="Times New Roman"/>
          <w:sz w:val="24"/>
          <w:szCs w:val="24"/>
        </w:rPr>
        <w:t xml:space="preserve">Príloha č. 2 Zmluva </w:t>
      </w:r>
    </w:p>
    <w:p w:rsidR="00DF5FA6" w:rsidRPr="00027C29" w:rsidRDefault="00DF5FA6" w:rsidP="00DF5FA6">
      <w:pPr>
        <w:pStyle w:val="Odsekzoznamu"/>
        <w:spacing w:after="0" w:line="276" w:lineRule="auto"/>
        <w:ind w:left="0"/>
        <w:rPr>
          <w:rFonts w:ascii="Times New Roman" w:hAnsi="Times New Roman" w:cs="Times New Roman"/>
          <w:b/>
          <w:sz w:val="24"/>
          <w:szCs w:val="24"/>
        </w:rPr>
        <w:sectPr w:rsidR="00DF5FA6" w:rsidRPr="00027C29">
          <w:pgSz w:w="11906" w:h="16838"/>
          <w:pgMar w:top="1417" w:right="1417" w:bottom="1417" w:left="1417" w:header="708" w:footer="708" w:gutter="0"/>
          <w:cols w:space="708"/>
          <w:docGrid w:linePitch="360"/>
        </w:sectPr>
      </w:pPr>
    </w:p>
    <w:p w:rsidR="00DF5FA6" w:rsidRDefault="00DF5FA6" w:rsidP="00DF5FA6">
      <w:pPr>
        <w:spacing w:after="0" w:line="276" w:lineRule="auto"/>
        <w:rPr>
          <w:rFonts w:ascii="Times New Roman" w:hAnsi="Times New Roman" w:cs="Times New Roman"/>
          <w:sz w:val="24"/>
          <w:szCs w:val="24"/>
        </w:rPr>
      </w:pPr>
    </w:p>
    <w:p w:rsidR="00DF5FA6" w:rsidRDefault="00DF5FA6" w:rsidP="00DF5FA6">
      <w:pPr>
        <w:spacing w:after="0" w:line="276" w:lineRule="auto"/>
        <w:rPr>
          <w:rFonts w:ascii="Times New Roman" w:hAnsi="Times New Roman" w:cs="Times New Roman"/>
          <w:b/>
          <w:sz w:val="24"/>
          <w:szCs w:val="24"/>
        </w:rPr>
      </w:pPr>
      <w:r w:rsidRPr="00027C29">
        <w:rPr>
          <w:rFonts w:ascii="Times New Roman" w:hAnsi="Times New Roman" w:cs="Times New Roman"/>
          <w:sz w:val="24"/>
          <w:szCs w:val="24"/>
        </w:rPr>
        <w:t>Príloha č. 1</w:t>
      </w:r>
      <w:r w:rsidRPr="00027C2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27C29">
        <w:rPr>
          <w:rFonts w:ascii="Times New Roman" w:hAnsi="Times New Roman" w:cs="Times New Roman"/>
          <w:b/>
          <w:sz w:val="24"/>
          <w:szCs w:val="24"/>
        </w:rPr>
        <w:t>N</w:t>
      </w:r>
      <w:r>
        <w:rPr>
          <w:rFonts w:ascii="Times New Roman" w:hAnsi="Times New Roman" w:cs="Times New Roman"/>
          <w:b/>
          <w:sz w:val="24"/>
          <w:szCs w:val="24"/>
        </w:rPr>
        <w:t xml:space="preserve">ávrh na plnenie kritérií </w:t>
      </w:r>
    </w:p>
    <w:p w:rsidR="00DF5FA6" w:rsidRPr="00C346A5" w:rsidRDefault="00DF5FA6" w:rsidP="00DF5FA6">
      <w:pPr>
        <w:spacing w:after="0" w:line="276" w:lineRule="auto"/>
        <w:jc w:val="center"/>
        <w:rPr>
          <w:rFonts w:ascii="Times New Roman" w:hAnsi="Times New Roman" w:cs="Times New Roman"/>
          <w:b/>
          <w:sz w:val="32"/>
          <w:szCs w:val="32"/>
        </w:rPr>
      </w:pPr>
      <w:r w:rsidRPr="00C346A5">
        <w:rPr>
          <w:rFonts w:ascii="Times New Roman" w:hAnsi="Times New Roman" w:cs="Times New Roman"/>
          <w:b/>
          <w:sz w:val="32"/>
          <w:szCs w:val="32"/>
        </w:rPr>
        <w:t>SÚŤAŽNÁ PONUKA</w:t>
      </w:r>
    </w:p>
    <w:p w:rsidR="00DF5FA6" w:rsidRPr="00027C29" w:rsidRDefault="00DF5FA6" w:rsidP="00DF5FA6">
      <w:pPr>
        <w:spacing w:after="0" w:line="276" w:lineRule="auto"/>
        <w:rPr>
          <w:rFonts w:ascii="Times New Roman" w:hAnsi="Times New Roman" w:cs="Times New Roman"/>
          <w:sz w:val="24"/>
          <w:szCs w:val="24"/>
          <w:u w:val="single"/>
        </w:rPr>
      </w:pPr>
    </w:p>
    <w:p w:rsidR="00DF5FA6" w:rsidRPr="00027C29" w:rsidRDefault="00DF5FA6" w:rsidP="00DF5FA6">
      <w:pPr>
        <w:spacing w:after="0" w:line="276" w:lineRule="auto"/>
        <w:rPr>
          <w:rFonts w:ascii="Times New Roman" w:hAnsi="Times New Roman" w:cs="Times New Roman"/>
          <w:sz w:val="24"/>
          <w:szCs w:val="24"/>
          <w:u w:val="single"/>
        </w:rPr>
      </w:pPr>
      <w:r w:rsidRPr="00027C29">
        <w:rPr>
          <w:rFonts w:ascii="Times New Roman" w:hAnsi="Times New Roman" w:cs="Times New Roman"/>
          <w:sz w:val="24"/>
          <w:szCs w:val="24"/>
          <w:u w:val="single"/>
        </w:rPr>
        <w:t xml:space="preserve">1. Základné údaje uchádzača: </w:t>
      </w:r>
    </w:p>
    <w:p w:rsidR="00DF5FA6" w:rsidRPr="00027C29" w:rsidRDefault="00DF5FA6" w:rsidP="00DF5FA6">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 xml:space="preserve">Obchodné meno spoločnosti: </w:t>
      </w:r>
    </w:p>
    <w:p w:rsidR="00DF5FA6" w:rsidRPr="00027C29" w:rsidRDefault="00DF5FA6" w:rsidP="00DF5FA6">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Adresa sídla spoločnosti:</w:t>
      </w:r>
      <w:r w:rsidRPr="00027C29">
        <w:rPr>
          <w:rFonts w:ascii="Times New Roman" w:hAnsi="Times New Roman" w:cs="Times New Roman"/>
          <w:sz w:val="24"/>
          <w:szCs w:val="24"/>
        </w:rPr>
        <w:tab/>
      </w:r>
    </w:p>
    <w:p w:rsidR="00DF5FA6" w:rsidRPr="00027C29" w:rsidRDefault="00DF5FA6" w:rsidP="00DF5FA6">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 xml:space="preserve">Konateľ spoločnosti: </w:t>
      </w:r>
      <w:r w:rsidRPr="00027C29">
        <w:rPr>
          <w:rFonts w:ascii="Times New Roman" w:hAnsi="Times New Roman" w:cs="Times New Roman"/>
          <w:sz w:val="24"/>
          <w:szCs w:val="24"/>
        </w:rPr>
        <w:tab/>
      </w:r>
    </w:p>
    <w:p w:rsidR="00DF5FA6" w:rsidRPr="00027C29" w:rsidRDefault="00DF5FA6" w:rsidP="00DF5FA6">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 xml:space="preserve">IČO: </w:t>
      </w:r>
      <w:r w:rsidRPr="00027C29">
        <w:rPr>
          <w:rFonts w:ascii="Times New Roman" w:hAnsi="Times New Roman" w:cs="Times New Roman"/>
          <w:sz w:val="24"/>
          <w:szCs w:val="24"/>
        </w:rPr>
        <w:tab/>
      </w:r>
    </w:p>
    <w:p w:rsidR="00DF5FA6" w:rsidRPr="00027C29" w:rsidRDefault="00DF5FA6" w:rsidP="00DF5FA6">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 xml:space="preserve">DIČ: </w:t>
      </w:r>
      <w:r w:rsidRPr="00027C29">
        <w:rPr>
          <w:rFonts w:ascii="Times New Roman" w:hAnsi="Times New Roman" w:cs="Times New Roman"/>
          <w:sz w:val="24"/>
          <w:szCs w:val="24"/>
        </w:rPr>
        <w:tab/>
      </w:r>
    </w:p>
    <w:p w:rsidR="00DF5FA6" w:rsidRPr="00027C29" w:rsidRDefault="00DF5FA6" w:rsidP="00DF5FA6">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IČ DPH:</w:t>
      </w:r>
      <w:r w:rsidRPr="00027C29">
        <w:rPr>
          <w:rFonts w:ascii="Times New Roman" w:hAnsi="Times New Roman" w:cs="Times New Roman"/>
          <w:sz w:val="24"/>
          <w:szCs w:val="24"/>
        </w:rPr>
        <w:tab/>
      </w:r>
    </w:p>
    <w:p w:rsidR="00DF5FA6" w:rsidRPr="00027C29" w:rsidRDefault="00DF5FA6" w:rsidP="00DF5FA6">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 xml:space="preserve">Zastúpený: </w:t>
      </w:r>
      <w:r w:rsidRPr="00027C29">
        <w:rPr>
          <w:rFonts w:ascii="Times New Roman" w:hAnsi="Times New Roman" w:cs="Times New Roman"/>
          <w:sz w:val="24"/>
          <w:szCs w:val="24"/>
        </w:rPr>
        <w:tab/>
      </w:r>
    </w:p>
    <w:p w:rsidR="00DF5FA6" w:rsidRPr="00027C29" w:rsidRDefault="00DF5FA6" w:rsidP="00DF5FA6">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Tel:</w:t>
      </w:r>
      <w:r w:rsidRPr="00027C29">
        <w:rPr>
          <w:rFonts w:ascii="Times New Roman" w:hAnsi="Times New Roman" w:cs="Times New Roman"/>
          <w:sz w:val="24"/>
          <w:szCs w:val="24"/>
        </w:rPr>
        <w:tab/>
      </w:r>
      <w:r w:rsidRPr="00027C29">
        <w:rPr>
          <w:rFonts w:ascii="Times New Roman" w:hAnsi="Times New Roman" w:cs="Times New Roman"/>
          <w:sz w:val="24"/>
          <w:szCs w:val="24"/>
        </w:rPr>
        <w:tab/>
      </w:r>
    </w:p>
    <w:p w:rsidR="00DF5FA6" w:rsidRPr="00027C29" w:rsidRDefault="00DF5FA6" w:rsidP="00DF5FA6">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E-mail:</w:t>
      </w:r>
    </w:p>
    <w:p w:rsidR="00DF5FA6" w:rsidRPr="00E26E46" w:rsidRDefault="00DF5FA6" w:rsidP="00DF5FA6">
      <w:pPr>
        <w:spacing w:after="0" w:line="276" w:lineRule="auto"/>
        <w:rPr>
          <w:rFonts w:ascii="Times New Roman" w:hAnsi="Times New Roman" w:cs="Times New Roman"/>
          <w:sz w:val="24"/>
          <w:szCs w:val="24"/>
        </w:rPr>
      </w:pPr>
    </w:p>
    <w:p w:rsidR="00DF5FA6" w:rsidRPr="00E26E46" w:rsidRDefault="00DF5FA6" w:rsidP="00DF5FA6">
      <w:pPr>
        <w:spacing w:after="0" w:line="276" w:lineRule="auto"/>
        <w:rPr>
          <w:rFonts w:ascii="Times New Roman" w:hAnsi="Times New Roman" w:cs="Times New Roman"/>
          <w:sz w:val="24"/>
          <w:szCs w:val="24"/>
        </w:rPr>
      </w:pPr>
    </w:p>
    <w:tbl>
      <w:tblPr>
        <w:tblW w:w="5000" w:type="pct"/>
        <w:tblCellMar>
          <w:left w:w="70" w:type="dxa"/>
          <w:right w:w="70" w:type="dxa"/>
        </w:tblCellMar>
        <w:tblLook w:val="00A0" w:firstRow="1" w:lastRow="0" w:firstColumn="1" w:lastColumn="0" w:noHBand="0" w:noVBand="0"/>
      </w:tblPr>
      <w:tblGrid>
        <w:gridCol w:w="2522"/>
        <w:gridCol w:w="2179"/>
        <w:gridCol w:w="2179"/>
        <w:gridCol w:w="2177"/>
      </w:tblGrid>
      <w:tr w:rsidR="00DF5FA6" w:rsidRPr="00B92247" w:rsidTr="00DF5FA6">
        <w:trPr>
          <w:trHeight w:val="525"/>
        </w:trPr>
        <w:tc>
          <w:tcPr>
            <w:tcW w:w="1392" w:type="pc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DF5FA6" w:rsidRPr="00027C29" w:rsidRDefault="00DF5FA6" w:rsidP="00DF5FA6">
            <w:pPr>
              <w:spacing w:after="0" w:line="276" w:lineRule="auto"/>
              <w:rPr>
                <w:rFonts w:ascii="Times New Roman" w:hAnsi="Times New Roman" w:cs="Times New Roman"/>
                <w:b/>
                <w:bCs/>
                <w:color w:val="000000"/>
                <w:sz w:val="24"/>
                <w:szCs w:val="24"/>
              </w:rPr>
            </w:pPr>
            <w:r w:rsidRPr="00027C29">
              <w:rPr>
                <w:rFonts w:ascii="Times New Roman" w:hAnsi="Times New Roman" w:cs="Times New Roman"/>
                <w:b/>
                <w:bCs/>
                <w:color w:val="000000"/>
                <w:sz w:val="24"/>
                <w:szCs w:val="24"/>
              </w:rPr>
              <w:t>Názov predmetu obstarávania:</w:t>
            </w:r>
          </w:p>
        </w:tc>
        <w:tc>
          <w:tcPr>
            <w:tcW w:w="1203" w:type="pct"/>
            <w:tcBorders>
              <w:top w:val="single" w:sz="8" w:space="0" w:color="auto"/>
              <w:left w:val="nil"/>
              <w:bottom w:val="single" w:sz="8" w:space="0" w:color="auto"/>
              <w:right w:val="single" w:sz="4" w:space="0" w:color="auto"/>
            </w:tcBorders>
            <w:shd w:val="clear" w:color="auto" w:fill="D9D9D9" w:themeFill="background1" w:themeFillShade="D9"/>
            <w:vAlign w:val="center"/>
          </w:tcPr>
          <w:p w:rsidR="00DF5FA6" w:rsidRPr="00027C29" w:rsidRDefault="00DF5FA6" w:rsidP="00DF5FA6">
            <w:pPr>
              <w:spacing w:after="0" w:line="276" w:lineRule="auto"/>
              <w:rPr>
                <w:rFonts w:ascii="Times New Roman" w:hAnsi="Times New Roman" w:cs="Times New Roman"/>
                <w:sz w:val="16"/>
                <w:szCs w:val="16"/>
              </w:rPr>
            </w:pPr>
            <w:r w:rsidRPr="00027C29">
              <w:rPr>
                <w:rFonts w:ascii="Times New Roman" w:hAnsi="Times New Roman" w:cs="Times New Roman"/>
                <w:sz w:val="16"/>
                <w:szCs w:val="16"/>
              </w:rPr>
              <w:t>Celková cena diela</w:t>
            </w:r>
          </w:p>
          <w:p w:rsidR="00DF5FA6" w:rsidRPr="00027C29" w:rsidRDefault="00DF5FA6" w:rsidP="00DF5FA6">
            <w:pPr>
              <w:spacing w:after="0" w:line="276" w:lineRule="auto"/>
              <w:rPr>
                <w:rFonts w:ascii="Times New Roman" w:hAnsi="Times New Roman" w:cs="Times New Roman"/>
                <w:sz w:val="16"/>
                <w:szCs w:val="16"/>
              </w:rPr>
            </w:pPr>
            <w:r w:rsidRPr="00027C29">
              <w:rPr>
                <w:rFonts w:ascii="Times New Roman" w:hAnsi="Times New Roman" w:cs="Times New Roman"/>
                <w:sz w:val="16"/>
                <w:szCs w:val="16"/>
              </w:rPr>
              <w:t>bez DPH:</w:t>
            </w:r>
          </w:p>
          <w:p w:rsidR="00DF5FA6" w:rsidRPr="00027C29" w:rsidRDefault="00DF5FA6" w:rsidP="00DF5FA6">
            <w:pPr>
              <w:spacing w:after="0" w:line="276" w:lineRule="auto"/>
              <w:rPr>
                <w:rFonts w:ascii="Times New Roman" w:hAnsi="Times New Roman" w:cs="Times New Roman"/>
                <w:b/>
                <w:bCs/>
                <w:color w:val="000000"/>
                <w:sz w:val="16"/>
                <w:szCs w:val="16"/>
              </w:rPr>
            </w:pPr>
            <w:r w:rsidRPr="00027C29">
              <w:rPr>
                <w:rFonts w:ascii="Times New Roman" w:hAnsi="Times New Roman" w:cs="Times New Roman"/>
                <w:b/>
                <w:bCs/>
                <w:color w:val="000000"/>
                <w:sz w:val="16"/>
                <w:szCs w:val="16"/>
              </w:rPr>
              <w:t>v súlade s Výkazom výmer</w:t>
            </w:r>
          </w:p>
        </w:tc>
        <w:tc>
          <w:tcPr>
            <w:tcW w:w="1203" w:type="pct"/>
            <w:tcBorders>
              <w:top w:val="single" w:sz="8" w:space="0" w:color="auto"/>
              <w:left w:val="nil"/>
              <w:bottom w:val="single" w:sz="8" w:space="0" w:color="auto"/>
              <w:right w:val="single" w:sz="4" w:space="0" w:color="auto"/>
            </w:tcBorders>
            <w:shd w:val="clear" w:color="auto" w:fill="D9D9D9" w:themeFill="background1" w:themeFillShade="D9"/>
          </w:tcPr>
          <w:p w:rsidR="00DF5FA6" w:rsidRPr="00027C29" w:rsidRDefault="00DF5FA6" w:rsidP="00DF5FA6">
            <w:pPr>
              <w:spacing w:after="0" w:line="276" w:lineRule="auto"/>
              <w:rPr>
                <w:rFonts w:ascii="Times New Roman" w:hAnsi="Times New Roman" w:cs="Times New Roman"/>
                <w:sz w:val="16"/>
                <w:szCs w:val="16"/>
              </w:rPr>
            </w:pPr>
          </w:p>
          <w:p w:rsidR="00DF5FA6" w:rsidRPr="00027C29" w:rsidRDefault="00DF5FA6" w:rsidP="00DF5FA6">
            <w:pPr>
              <w:spacing w:after="0" w:line="276" w:lineRule="auto"/>
              <w:rPr>
                <w:rFonts w:ascii="Times New Roman" w:hAnsi="Times New Roman" w:cs="Times New Roman"/>
                <w:sz w:val="16"/>
                <w:szCs w:val="16"/>
              </w:rPr>
            </w:pPr>
            <w:r w:rsidRPr="00027C29">
              <w:rPr>
                <w:rFonts w:ascii="Times New Roman" w:hAnsi="Times New Roman" w:cs="Times New Roman"/>
                <w:sz w:val="16"/>
                <w:szCs w:val="16"/>
              </w:rPr>
              <w:t>DPH:</w:t>
            </w:r>
          </w:p>
        </w:tc>
        <w:tc>
          <w:tcPr>
            <w:tcW w:w="1202" w:type="pct"/>
            <w:tcBorders>
              <w:top w:val="single" w:sz="8" w:space="0" w:color="auto"/>
              <w:left w:val="nil"/>
              <w:bottom w:val="single" w:sz="8" w:space="0" w:color="auto"/>
              <w:right w:val="single" w:sz="4" w:space="0" w:color="auto"/>
            </w:tcBorders>
            <w:shd w:val="clear" w:color="auto" w:fill="D9D9D9" w:themeFill="background1" w:themeFillShade="D9"/>
          </w:tcPr>
          <w:p w:rsidR="00DF5FA6" w:rsidRPr="00027C29" w:rsidRDefault="00DF5FA6" w:rsidP="00DF5FA6">
            <w:pPr>
              <w:spacing w:after="0" w:line="276" w:lineRule="auto"/>
              <w:rPr>
                <w:rFonts w:ascii="Times New Roman" w:hAnsi="Times New Roman" w:cs="Times New Roman"/>
                <w:sz w:val="16"/>
                <w:szCs w:val="16"/>
              </w:rPr>
            </w:pPr>
            <w:r w:rsidRPr="00027C29">
              <w:rPr>
                <w:rFonts w:ascii="Times New Roman" w:hAnsi="Times New Roman" w:cs="Times New Roman"/>
                <w:sz w:val="16"/>
                <w:szCs w:val="16"/>
              </w:rPr>
              <w:t>Celková cena diela</w:t>
            </w:r>
          </w:p>
          <w:p w:rsidR="00DF5FA6" w:rsidRPr="00027C29" w:rsidRDefault="00DF5FA6" w:rsidP="00DF5FA6">
            <w:pPr>
              <w:spacing w:after="0" w:line="276" w:lineRule="auto"/>
              <w:rPr>
                <w:rFonts w:ascii="Times New Roman" w:hAnsi="Times New Roman" w:cs="Times New Roman"/>
                <w:sz w:val="16"/>
                <w:szCs w:val="16"/>
              </w:rPr>
            </w:pPr>
            <w:r w:rsidRPr="00027C29">
              <w:rPr>
                <w:rFonts w:ascii="Times New Roman" w:hAnsi="Times New Roman" w:cs="Times New Roman"/>
                <w:sz w:val="16"/>
                <w:szCs w:val="16"/>
              </w:rPr>
              <w:t>s DPH:</w:t>
            </w:r>
          </w:p>
          <w:p w:rsidR="00DF5FA6" w:rsidRPr="00027C29" w:rsidRDefault="00DF5FA6" w:rsidP="00DF5FA6">
            <w:pPr>
              <w:spacing w:after="0" w:line="276" w:lineRule="auto"/>
              <w:rPr>
                <w:rFonts w:ascii="Times New Roman" w:hAnsi="Times New Roman" w:cs="Times New Roman"/>
                <w:sz w:val="16"/>
                <w:szCs w:val="16"/>
              </w:rPr>
            </w:pPr>
            <w:r w:rsidRPr="00027C29">
              <w:rPr>
                <w:rFonts w:ascii="Times New Roman" w:hAnsi="Times New Roman" w:cs="Times New Roman"/>
                <w:b/>
                <w:bCs/>
                <w:color w:val="000000"/>
                <w:sz w:val="16"/>
                <w:szCs w:val="16"/>
              </w:rPr>
              <w:t>v súlade s Výkazom výmer</w:t>
            </w:r>
          </w:p>
        </w:tc>
      </w:tr>
      <w:tr w:rsidR="00DF5FA6" w:rsidRPr="00B92247" w:rsidTr="00DF5FA6">
        <w:trPr>
          <w:trHeight w:val="525"/>
        </w:trPr>
        <w:tc>
          <w:tcPr>
            <w:tcW w:w="1392" w:type="pct"/>
            <w:tcBorders>
              <w:top w:val="single" w:sz="8" w:space="0" w:color="auto"/>
              <w:left w:val="single" w:sz="8" w:space="0" w:color="auto"/>
              <w:bottom w:val="single" w:sz="8" w:space="0" w:color="auto"/>
              <w:right w:val="single" w:sz="4" w:space="0" w:color="auto"/>
            </w:tcBorders>
            <w:vAlign w:val="center"/>
          </w:tcPr>
          <w:p w:rsidR="00DF5FA6" w:rsidRDefault="00DF5FA6" w:rsidP="00DF5FA6">
            <w:pPr>
              <w:spacing w:after="0" w:line="276" w:lineRule="auto"/>
              <w:rPr>
                <w:rFonts w:ascii="Times New Roman" w:hAnsi="Times New Roman" w:cs="Times New Roman"/>
                <w:b/>
                <w:bCs/>
                <w:color w:val="000000"/>
              </w:rPr>
            </w:pPr>
          </w:p>
          <w:p w:rsidR="00DF5FA6" w:rsidRDefault="00DF5FA6" w:rsidP="00DF5FA6">
            <w:pPr>
              <w:spacing w:after="0" w:line="276" w:lineRule="auto"/>
              <w:rPr>
                <w:rFonts w:ascii="Times New Roman" w:hAnsi="Times New Roman" w:cs="Times New Roman"/>
                <w:b/>
                <w:bCs/>
                <w:color w:val="000000"/>
              </w:rPr>
            </w:pPr>
          </w:p>
          <w:p w:rsidR="00DF5FA6" w:rsidRDefault="00DF5FA6" w:rsidP="00DF5FA6">
            <w:pPr>
              <w:spacing w:after="0" w:line="276" w:lineRule="auto"/>
              <w:rPr>
                <w:rFonts w:ascii="Times New Roman" w:hAnsi="Times New Roman" w:cs="Times New Roman"/>
                <w:b/>
                <w:bCs/>
                <w:color w:val="000000"/>
              </w:rPr>
            </w:pPr>
          </w:p>
          <w:p w:rsidR="00DF5FA6" w:rsidRDefault="00DF5FA6" w:rsidP="00DF5FA6">
            <w:pPr>
              <w:spacing w:after="0" w:line="276" w:lineRule="auto"/>
              <w:rPr>
                <w:rFonts w:ascii="Times New Roman" w:hAnsi="Times New Roman" w:cs="Times New Roman"/>
                <w:b/>
                <w:bCs/>
                <w:color w:val="000000"/>
              </w:rPr>
            </w:pPr>
          </w:p>
          <w:p w:rsidR="00DF5FA6" w:rsidRPr="00B92247" w:rsidRDefault="00DF5FA6" w:rsidP="00DF5FA6">
            <w:pPr>
              <w:spacing w:after="0" w:line="276" w:lineRule="auto"/>
              <w:rPr>
                <w:rFonts w:ascii="Times New Roman" w:hAnsi="Times New Roman" w:cs="Times New Roman"/>
                <w:b/>
                <w:bCs/>
                <w:color w:val="000000"/>
              </w:rPr>
            </w:pPr>
          </w:p>
        </w:tc>
        <w:tc>
          <w:tcPr>
            <w:tcW w:w="1203" w:type="pct"/>
            <w:tcBorders>
              <w:top w:val="single" w:sz="8" w:space="0" w:color="auto"/>
              <w:left w:val="nil"/>
              <w:bottom w:val="single" w:sz="8" w:space="0" w:color="auto"/>
              <w:right w:val="single" w:sz="4" w:space="0" w:color="auto"/>
            </w:tcBorders>
            <w:shd w:val="clear" w:color="auto" w:fill="FFFFFF" w:themeFill="background1"/>
            <w:vAlign w:val="center"/>
          </w:tcPr>
          <w:p w:rsidR="00DF5FA6" w:rsidRPr="00B92247" w:rsidRDefault="00DF5FA6" w:rsidP="00DF5FA6">
            <w:pPr>
              <w:spacing w:after="0" w:line="276" w:lineRule="auto"/>
              <w:rPr>
                <w:rFonts w:ascii="Times New Roman" w:hAnsi="Times New Roman" w:cs="Times New Roman"/>
                <w:color w:val="000000"/>
              </w:rPr>
            </w:pPr>
          </w:p>
        </w:tc>
        <w:tc>
          <w:tcPr>
            <w:tcW w:w="1203" w:type="pct"/>
            <w:tcBorders>
              <w:top w:val="single" w:sz="8" w:space="0" w:color="auto"/>
              <w:left w:val="nil"/>
              <w:bottom w:val="single" w:sz="8" w:space="0" w:color="auto"/>
              <w:right w:val="single" w:sz="4" w:space="0" w:color="auto"/>
            </w:tcBorders>
            <w:shd w:val="clear" w:color="auto" w:fill="FFFFFF" w:themeFill="background1"/>
          </w:tcPr>
          <w:p w:rsidR="00DF5FA6" w:rsidRPr="00B92247" w:rsidRDefault="00DF5FA6" w:rsidP="00DF5FA6">
            <w:pPr>
              <w:spacing w:after="0" w:line="276" w:lineRule="auto"/>
              <w:rPr>
                <w:rFonts w:ascii="Times New Roman" w:hAnsi="Times New Roman" w:cs="Times New Roman"/>
                <w:color w:val="000000"/>
              </w:rPr>
            </w:pPr>
          </w:p>
        </w:tc>
        <w:tc>
          <w:tcPr>
            <w:tcW w:w="1202" w:type="pct"/>
            <w:tcBorders>
              <w:top w:val="single" w:sz="8" w:space="0" w:color="auto"/>
              <w:left w:val="nil"/>
              <w:bottom w:val="single" w:sz="8" w:space="0" w:color="auto"/>
              <w:right w:val="single" w:sz="4" w:space="0" w:color="auto"/>
            </w:tcBorders>
            <w:shd w:val="clear" w:color="auto" w:fill="FFFFFF" w:themeFill="background1"/>
          </w:tcPr>
          <w:p w:rsidR="00DF5FA6" w:rsidRPr="00B92247" w:rsidRDefault="00DF5FA6" w:rsidP="00DF5FA6">
            <w:pPr>
              <w:spacing w:after="0" w:line="276" w:lineRule="auto"/>
              <w:rPr>
                <w:rFonts w:ascii="Times New Roman" w:hAnsi="Times New Roman" w:cs="Times New Roman"/>
                <w:color w:val="000000"/>
              </w:rPr>
            </w:pPr>
          </w:p>
        </w:tc>
      </w:tr>
    </w:tbl>
    <w:p w:rsidR="00DF5FA6" w:rsidRPr="00B92247" w:rsidRDefault="00DF5FA6" w:rsidP="00DF5FA6">
      <w:pPr>
        <w:spacing w:after="0" w:line="276" w:lineRule="auto"/>
        <w:rPr>
          <w:rFonts w:ascii="Times New Roman" w:hAnsi="Times New Roman" w:cs="Times New Roman"/>
        </w:rPr>
      </w:pPr>
    </w:p>
    <w:p w:rsidR="00DF5FA6" w:rsidRPr="00E26E46" w:rsidRDefault="00DF5FA6" w:rsidP="00DF5FA6">
      <w:pPr>
        <w:spacing w:after="0" w:line="276" w:lineRule="auto"/>
        <w:rPr>
          <w:rFonts w:ascii="Times New Roman" w:hAnsi="Times New Roman" w:cs="Times New Roman"/>
          <w:sz w:val="24"/>
          <w:szCs w:val="24"/>
        </w:rPr>
      </w:pPr>
    </w:p>
    <w:p w:rsidR="00DF5FA6" w:rsidRPr="00E26E46" w:rsidRDefault="00DF5FA6" w:rsidP="00DF5FA6">
      <w:pPr>
        <w:spacing w:after="0" w:line="276" w:lineRule="auto"/>
        <w:rPr>
          <w:rFonts w:ascii="Times New Roman" w:hAnsi="Times New Roman" w:cs="Times New Roman"/>
          <w:sz w:val="24"/>
          <w:szCs w:val="24"/>
        </w:rPr>
      </w:pPr>
    </w:p>
    <w:p w:rsidR="00DF5FA6" w:rsidRPr="00E26E46" w:rsidRDefault="00DF5FA6" w:rsidP="00DF5FA6">
      <w:pPr>
        <w:spacing w:after="0" w:line="276" w:lineRule="auto"/>
        <w:rPr>
          <w:rFonts w:ascii="Times New Roman" w:hAnsi="Times New Roman" w:cs="Times New Roman"/>
          <w:sz w:val="24"/>
          <w:szCs w:val="24"/>
        </w:rPr>
      </w:pPr>
    </w:p>
    <w:p w:rsidR="00DF5FA6" w:rsidRPr="00E26E46" w:rsidRDefault="00DF5FA6" w:rsidP="00DF5FA6">
      <w:pPr>
        <w:spacing w:after="0" w:line="276" w:lineRule="auto"/>
        <w:rPr>
          <w:rFonts w:ascii="Times New Roman" w:hAnsi="Times New Roman" w:cs="Times New Roman"/>
          <w:sz w:val="24"/>
          <w:szCs w:val="24"/>
        </w:rPr>
      </w:pPr>
    </w:p>
    <w:p w:rsidR="00DF5FA6" w:rsidRPr="00E26E46" w:rsidRDefault="00DF5FA6" w:rsidP="00DF5FA6">
      <w:pPr>
        <w:spacing w:after="0" w:line="276" w:lineRule="auto"/>
        <w:rPr>
          <w:rFonts w:ascii="Times New Roman" w:hAnsi="Times New Roman" w:cs="Times New Roman"/>
          <w:sz w:val="24"/>
          <w:szCs w:val="24"/>
        </w:rPr>
      </w:pPr>
    </w:p>
    <w:p w:rsidR="00DF5FA6" w:rsidRPr="00E26E46" w:rsidRDefault="00DF5FA6" w:rsidP="00DF5FA6">
      <w:pPr>
        <w:spacing w:after="0" w:line="276" w:lineRule="auto"/>
        <w:rPr>
          <w:rFonts w:ascii="Times New Roman" w:hAnsi="Times New Roman" w:cs="Times New Roman"/>
          <w:sz w:val="24"/>
          <w:szCs w:val="24"/>
        </w:rPr>
      </w:pPr>
    </w:p>
    <w:p w:rsidR="00DF5FA6" w:rsidRPr="00E26E46" w:rsidRDefault="00DF5FA6" w:rsidP="00DF5FA6">
      <w:pPr>
        <w:spacing w:after="0" w:line="276" w:lineRule="auto"/>
        <w:jc w:val="center"/>
        <w:rPr>
          <w:rFonts w:ascii="Times New Roman" w:hAnsi="Times New Roman" w:cs="Times New Roman"/>
          <w:sz w:val="24"/>
          <w:szCs w:val="24"/>
        </w:rPr>
      </w:pPr>
      <w:r w:rsidRPr="00E26E46">
        <w:rPr>
          <w:rFonts w:ascii="Times New Roman" w:hAnsi="Times New Roman" w:cs="Times New Roman"/>
          <w:sz w:val="24"/>
          <w:szCs w:val="24"/>
        </w:rPr>
        <w:t xml:space="preserve">Dátum: .................................                                              Podpis: ........................................... </w:t>
      </w:r>
    </w:p>
    <w:p w:rsidR="00DF5FA6" w:rsidRDefault="00DF5FA6" w:rsidP="00DF5FA6">
      <w:pPr>
        <w:spacing w:after="0" w:line="276" w:lineRule="auto"/>
        <w:jc w:val="right"/>
        <w:rPr>
          <w:rFonts w:ascii="Times New Roman" w:hAnsi="Times New Roman" w:cs="Times New Roman"/>
          <w:sz w:val="24"/>
          <w:szCs w:val="24"/>
        </w:rPr>
      </w:pPr>
      <w:r w:rsidRPr="00E26E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6E46">
        <w:rPr>
          <w:rFonts w:ascii="Times New Roman" w:hAnsi="Times New Roman" w:cs="Times New Roman"/>
          <w:sz w:val="24"/>
          <w:szCs w:val="24"/>
        </w:rPr>
        <w:t xml:space="preserve">(vypísať meno, priezvisko a funkciu </w:t>
      </w:r>
    </w:p>
    <w:p w:rsidR="00DF5FA6" w:rsidRPr="00E26E46" w:rsidRDefault="00DF5FA6" w:rsidP="00DF5FA6">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oprávnenej osoby uchádzača)</w:t>
      </w:r>
    </w:p>
    <w:p w:rsidR="00DF5FA6" w:rsidRPr="00E26E46" w:rsidRDefault="00DF5FA6" w:rsidP="00DF5FA6">
      <w:pPr>
        <w:spacing w:after="0" w:line="276" w:lineRule="auto"/>
        <w:jc w:val="center"/>
        <w:rPr>
          <w:rFonts w:ascii="Times New Roman" w:hAnsi="Times New Roman" w:cs="Times New Roman"/>
          <w:sz w:val="24"/>
          <w:szCs w:val="24"/>
        </w:rPr>
      </w:pPr>
      <w:r w:rsidRPr="00E26E4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F5FA6" w:rsidRDefault="00DF5FA6" w:rsidP="00DF5FA6">
      <w:pPr>
        <w:spacing w:after="0" w:line="276" w:lineRule="auto"/>
        <w:rPr>
          <w:rFonts w:ascii="Times New Roman" w:hAnsi="Times New Roman" w:cs="Times New Roman"/>
          <w:sz w:val="24"/>
          <w:szCs w:val="24"/>
        </w:rPr>
      </w:pPr>
    </w:p>
    <w:p w:rsidR="00DF5FA6" w:rsidRDefault="00DF5FA6" w:rsidP="00DF5FA6">
      <w:pPr>
        <w:spacing w:after="0" w:line="276" w:lineRule="auto"/>
        <w:rPr>
          <w:rFonts w:ascii="Times New Roman" w:hAnsi="Times New Roman" w:cs="Times New Roman"/>
          <w:sz w:val="24"/>
          <w:szCs w:val="24"/>
        </w:rPr>
      </w:pPr>
    </w:p>
    <w:p w:rsidR="00DF5FA6" w:rsidRDefault="00DF5FA6" w:rsidP="00DF5FA6">
      <w:pPr>
        <w:spacing w:after="0" w:line="276" w:lineRule="auto"/>
        <w:rPr>
          <w:rFonts w:ascii="Times New Roman" w:hAnsi="Times New Roman" w:cs="Times New Roman"/>
          <w:sz w:val="24"/>
          <w:szCs w:val="24"/>
        </w:rPr>
      </w:pPr>
    </w:p>
    <w:p w:rsidR="00DF5FA6" w:rsidRDefault="00DF5FA6" w:rsidP="00DF5FA6">
      <w:pPr>
        <w:spacing w:after="0" w:line="276" w:lineRule="auto"/>
        <w:rPr>
          <w:rFonts w:ascii="Times New Roman" w:hAnsi="Times New Roman" w:cs="Times New Roman"/>
          <w:sz w:val="24"/>
          <w:szCs w:val="24"/>
        </w:rPr>
      </w:pPr>
    </w:p>
    <w:p w:rsidR="00DF5FA6" w:rsidRDefault="00DF5FA6" w:rsidP="00DF5FA6">
      <w:pPr>
        <w:spacing w:after="0" w:line="276" w:lineRule="auto"/>
        <w:rPr>
          <w:rFonts w:ascii="Times New Roman" w:hAnsi="Times New Roman" w:cs="Times New Roman"/>
          <w:sz w:val="24"/>
          <w:szCs w:val="24"/>
        </w:rPr>
      </w:pPr>
    </w:p>
    <w:p w:rsidR="00DF5FA6" w:rsidRDefault="00DF5FA6" w:rsidP="00DF5FA6">
      <w:pPr>
        <w:spacing w:after="0" w:line="276" w:lineRule="auto"/>
        <w:rPr>
          <w:rFonts w:ascii="Times New Roman" w:hAnsi="Times New Roman" w:cs="Times New Roman"/>
          <w:sz w:val="24"/>
          <w:szCs w:val="24"/>
        </w:rPr>
      </w:pPr>
    </w:p>
    <w:p w:rsidR="00DF5FA6" w:rsidRDefault="00DF5FA6" w:rsidP="00DF5FA6">
      <w:pPr>
        <w:spacing w:after="0" w:line="276" w:lineRule="auto"/>
        <w:rPr>
          <w:rFonts w:ascii="Times New Roman" w:hAnsi="Times New Roman" w:cs="Times New Roman"/>
          <w:sz w:val="24"/>
          <w:szCs w:val="24"/>
        </w:rPr>
      </w:pPr>
    </w:p>
    <w:p w:rsidR="00DF5FA6" w:rsidRDefault="00DF5FA6" w:rsidP="00DF5FA6">
      <w:pPr>
        <w:spacing w:before="360"/>
        <w:rPr>
          <w:rFonts w:ascii="Times New Roman" w:hAnsi="Times New Roman"/>
          <w:sz w:val="24"/>
          <w:szCs w:val="24"/>
        </w:rPr>
      </w:pPr>
      <w:r w:rsidRPr="00400E99">
        <w:rPr>
          <w:rFonts w:ascii="Times New Roman" w:hAnsi="Times New Roman"/>
          <w:sz w:val="24"/>
          <w:szCs w:val="24"/>
        </w:rPr>
        <w:lastRenderedPageBreak/>
        <w:t xml:space="preserve">Príloha č. </w:t>
      </w:r>
      <w:r w:rsidR="00690ABC">
        <w:rPr>
          <w:rFonts w:ascii="Times New Roman" w:hAnsi="Times New Roman"/>
          <w:sz w:val="24"/>
          <w:szCs w:val="24"/>
        </w:rPr>
        <w:t>6</w:t>
      </w:r>
      <w:r>
        <w:rPr>
          <w:rFonts w:ascii="Times New Roman" w:hAnsi="Times New Roman"/>
          <w:sz w:val="24"/>
          <w:szCs w:val="24"/>
        </w:rPr>
        <w:t xml:space="preserve">                    </w:t>
      </w:r>
    </w:p>
    <w:p w:rsidR="00DF5FA6" w:rsidRPr="00E10903" w:rsidRDefault="00DF5FA6" w:rsidP="00DF5FA6">
      <w:pPr>
        <w:spacing w:before="360"/>
        <w:jc w:val="center"/>
        <w:rPr>
          <w:rFonts w:ascii="Times New Roman" w:hAnsi="Times New Roman" w:cs="Times New Roman"/>
          <w:b/>
          <w:sz w:val="32"/>
          <w:szCs w:val="32"/>
        </w:rPr>
      </w:pPr>
      <w:r w:rsidRPr="00E10903">
        <w:rPr>
          <w:rFonts w:ascii="Times New Roman" w:hAnsi="Times New Roman"/>
          <w:b/>
          <w:sz w:val="32"/>
          <w:szCs w:val="32"/>
        </w:rPr>
        <w:t>Zápisnica z otvárania a vyhodnotenia ponúk</w:t>
      </w:r>
    </w:p>
    <w:p w:rsidR="00DF5FA6" w:rsidRPr="00E10903" w:rsidRDefault="00DF5FA6" w:rsidP="00DF5FA6">
      <w:pPr>
        <w:jc w:val="center"/>
        <w:rPr>
          <w:rFonts w:ascii="Times New Roman" w:hAnsi="Times New Roman" w:cs="Times New Roman"/>
          <w:sz w:val="24"/>
          <w:szCs w:val="24"/>
        </w:rPr>
      </w:pPr>
      <w:r w:rsidRPr="00E10903">
        <w:rPr>
          <w:rFonts w:ascii="Times New Roman" w:hAnsi="Times New Roman" w:cs="Times New Roman"/>
          <w:sz w:val="24"/>
          <w:szCs w:val="24"/>
        </w:rPr>
        <w:t>podľa  zákona č. 343/2015  Z. z. o verejnom obstarávaní a o zmene a doplnení niektorých zákonov v znení neskorších predpisov</w:t>
      </w:r>
    </w:p>
    <w:p w:rsidR="00DF5FA6" w:rsidRPr="00A43475" w:rsidRDefault="00DF5FA6" w:rsidP="00784285">
      <w:pPr>
        <w:pStyle w:val="Odsekzoznamu"/>
        <w:numPr>
          <w:ilvl w:val="0"/>
          <w:numId w:val="17"/>
        </w:numPr>
        <w:spacing w:line="360" w:lineRule="auto"/>
        <w:contextualSpacing/>
        <w:rPr>
          <w:rFonts w:ascii="Times New Roman" w:hAnsi="Times New Roman" w:cs="Times New Roman"/>
          <w:sz w:val="24"/>
          <w:szCs w:val="24"/>
        </w:rPr>
      </w:pPr>
      <w:r w:rsidRPr="00A43475">
        <w:rPr>
          <w:rFonts w:ascii="Times New Roman" w:hAnsi="Times New Roman" w:cs="Times New Roman"/>
          <w:sz w:val="24"/>
          <w:szCs w:val="24"/>
        </w:rPr>
        <w:t xml:space="preserve">Názov verejného obstarávateľa: </w:t>
      </w:r>
      <w:r w:rsidRPr="00A43475">
        <w:rPr>
          <w:rFonts w:ascii="Times New Roman" w:hAnsi="Times New Roman" w:cs="Times New Roman"/>
          <w:sz w:val="24"/>
          <w:szCs w:val="24"/>
        </w:rPr>
        <w:tab/>
        <w:t>..........................................................................</w:t>
      </w:r>
    </w:p>
    <w:p w:rsidR="00DF5FA6" w:rsidRPr="00A43475" w:rsidRDefault="00DF5FA6" w:rsidP="00784285">
      <w:pPr>
        <w:pStyle w:val="Odsekzoznamu"/>
        <w:numPr>
          <w:ilvl w:val="0"/>
          <w:numId w:val="17"/>
        </w:numPr>
        <w:spacing w:line="360" w:lineRule="auto"/>
        <w:contextualSpacing/>
        <w:rPr>
          <w:rFonts w:ascii="Times New Roman" w:hAnsi="Times New Roman" w:cs="Times New Roman"/>
          <w:sz w:val="24"/>
          <w:szCs w:val="24"/>
        </w:rPr>
      </w:pPr>
      <w:r w:rsidRPr="00A43475">
        <w:rPr>
          <w:rFonts w:ascii="Times New Roman" w:hAnsi="Times New Roman" w:cs="Times New Roman"/>
          <w:sz w:val="24"/>
          <w:szCs w:val="24"/>
        </w:rPr>
        <w:t xml:space="preserve">Sídlo verejného obstarávateľa: </w:t>
      </w:r>
      <w:r w:rsidRPr="00A43475">
        <w:rPr>
          <w:rFonts w:ascii="Times New Roman" w:hAnsi="Times New Roman" w:cs="Times New Roman"/>
          <w:sz w:val="24"/>
          <w:szCs w:val="24"/>
        </w:rPr>
        <w:tab/>
        <w:t>..........................................................................</w:t>
      </w:r>
    </w:p>
    <w:p w:rsidR="00DF5FA6" w:rsidRPr="00A43475" w:rsidRDefault="00DF5FA6" w:rsidP="00784285">
      <w:pPr>
        <w:pStyle w:val="Odsekzoznamu"/>
        <w:numPr>
          <w:ilvl w:val="0"/>
          <w:numId w:val="17"/>
        </w:numPr>
        <w:spacing w:line="360" w:lineRule="auto"/>
        <w:contextualSpacing/>
        <w:rPr>
          <w:rFonts w:ascii="Times New Roman" w:hAnsi="Times New Roman" w:cs="Times New Roman"/>
          <w:sz w:val="24"/>
          <w:szCs w:val="24"/>
        </w:rPr>
      </w:pPr>
      <w:r w:rsidRPr="00A43475">
        <w:rPr>
          <w:rFonts w:ascii="Times New Roman" w:hAnsi="Times New Roman" w:cs="Times New Roman"/>
          <w:sz w:val="24"/>
          <w:szCs w:val="24"/>
        </w:rPr>
        <w:t>Predmet / názov zákazky:</w:t>
      </w:r>
      <w:r>
        <w:rPr>
          <w:rFonts w:ascii="Times New Roman" w:hAnsi="Times New Roman" w:cs="Times New Roman"/>
          <w:sz w:val="24"/>
          <w:szCs w:val="24"/>
        </w:rPr>
        <w:t xml:space="preserve">            </w:t>
      </w:r>
      <w:r w:rsidRPr="00A43475">
        <w:rPr>
          <w:rFonts w:ascii="Times New Roman" w:hAnsi="Times New Roman" w:cs="Times New Roman"/>
          <w:sz w:val="24"/>
          <w:szCs w:val="24"/>
        </w:rPr>
        <w:t>..........................................................................</w:t>
      </w:r>
    </w:p>
    <w:p w:rsidR="00DF5FA6" w:rsidRPr="00A43475" w:rsidRDefault="00DF5FA6" w:rsidP="00784285">
      <w:pPr>
        <w:pStyle w:val="Odsekzoznamu"/>
        <w:numPr>
          <w:ilvl w:val="0"/>
          <w:numId w:val="17"/>
        </w:numPr>
        <w:spacing w:line="360" w:lineRule="auto"/>
        <w:contextualSpacing/>
        <w:rPr>
          <w:rFonts w:ascii="Times New Roman" w:hAnsi="Times New Roman" w:cs="Times New Roman"/>
          <w:sz w:val="24"/>
          <w:szCs w:val="24"/>
        </w:rPr>
      </w:pPr>
      <w:r w:rsidRPr="00A43475">
        <w:rPr>
          <w:rFonts w:ascii="Times New Roman" w:hAnsi="Times New Roman" w:cs="Times New Roman"/>
          <w:sz w:val="24"/>
          <w:szCs w:val="24"/>
        </w:rPr>
        <w:t>Druh postupu:</w:t>
      </w:r>
      <w:r w:rsidRPr="00A43475">
        <w:rPr>
          <w:rFonts w:ascii="Times New Roman" w:hAnsi="Times New Roman" w:cs="Times New Roman"/>
          <w:sz w:val="24"/>
          <w:szCs w:val="24"/>
        </w:rPr>
        <w:tab/>
      </w:r>
      <w:r w:rsidRPr="00A43475">
        <w:rPr>
          <w:rFonts w:ascii="Times New Roman" w:hAnsi="Times New Roman" w:cs="Times New Roman"/>
          <w:sz w:val="24"/>
          <w:szCs w:val="24"/>
        </w:rPr>
        <w:tab/>
      </w:r>
      <w:r w:rsidRPr="00A43475">
        <w:rPr>
          <w:rFonts w:ascii="Times New Roman" w:hAnsi="Times New Roman" w:cs="Times New Roman"/>
          <w:sz w:val="24"/>
          <w:szCs w:val="24"/>
        </w:rPr>
        <w:tab/>
        <w:t>..........................................................................</w:t>
      </w:r>
    </w:p>
    <w:p w:rsidR="00DF5FA6" w:rsidRPr="00A43475" w:rsidRDefault="00DF5FA6" w:rsidP="00784285">
      <w:pPr>
        <w:pStyle w:val="Odsekzoznamu"/>
        <w:numPr>
          <w:ilvl w:val="0"/>
          <w:numId w:val="17"/>
        </w:numPr>
        <w:spacing w:line="360" w:lineRule="auto"/>
        <w:contextualSpacing/>
        <w:rPr>
          <w:rFonts w:ascii="Times New Roman" w:hAnsi="Times New Roman" w:cs="Times New Roman"/>
          <w:sz w:val="24"/>
          <w:szCs w:val="24"/>
        </w:rPr>
      </w:pPr>
      <w:r w:rsidRPr="00A43475">
        <w:rPr>
          <w:rFonts w:ascii="Times New Roman" w:hAnsi="Times New Roman" w:cs="Times New Roman"/>
          <w:sz w:val="24"/>
          <w:szCs w:val="24"/>
        </w:rPr>
        <w:t>Dátum a čas vyhodnotenia:</w:t>
      </w:r>
      <w:r>
        <w:rPr>
          <w:rFonts w:ascii="Times New Roman" w:hAnsi="Times New Roman" w:cs="Times New Roman"/>
          <w:sz w:val="24"/>
          <w:szCs w:val="24"/>
        </w:rPr>
        <w:tab/>
      </w:r>
      <w:r w:rsidRPr="00A43475">
        <w:rPr>
          <w:rFonts w:ascii="Times New Roman" w:hAnsi="Times New Roman" w:cs="Times New Roman"/>
          <w:sz w:val="24"/>
          <w:szCs w:val="24"/>
        </w:rPr>
        <w:t>..........................................................................</w:t>
      </w:r>
    </w:p>
    <w:p w:rsidR="00DF5FA6" w:rsidRPr="00A43475" w:rsidRDefault="00DF5FA6" w:rsidP="00784285">
      <w:pPr>
        <w:pStyle w:val="Odsekzoznamu"/>
        <w:numPr>
          <w:ilvl w:val="0"/>
          <w:numId w:val="17"/>
        </w:numPr>
        <w:spacing w:line="360" w:lineRule="auto"/>
        <w:contextualSpacing/>
        <w:rPr>
          <w:rFonts w:ascii="Times New Roman" w:hAnsi="Times New Roman" w:cs="Times New Roman"/>
          <w:sz w:val="24"/>
          <w:szCs w:val="24"/>
        </w:rPr>
      </w:pPr>
      <w:r w:rsidRPr="00A43475">
        <w:rPr>
          <w:rFonts w:ascii="Times New Roman" w:hAnsi="Times New Roman" w:cs="Times New Roman"/>
          <w:sz w:val="24"/>
          <w:szCs w:val="24"/>
        </w:rPr>
        <w:t>Miesto vyhodnotenia:</w:t>
      </w:r>
      <w:r>
        <w:rPr>
          <w:rFonts w:ascii="Times New Roman" w:hAnsi="Times New Roman" w:cs="Times New Roman"/>
          <w:sz w:val="24"/>
          <w:szCs w:val="24"/>
        </w:rPr>
        <w:tab/>
      </w:r>
      <w:r>
        <w:rPr>
          <w:rFonts w:ascii="Times New Roman" w:hAnsi="Times New Roman" w:cs="Times New Roman"/>
          <w:sz w:val="24"/>
          <w:szCs w:val="24"/>
        </w:rPr>
        <w:tab/>
      </w:r>
      <w:r w:rsidRPr="00A43475">
        <w:rPr>
          <w:rFonts w:ascii="Times New Roman" w:hAnsi="Times New Roman" w:cs="Times New Roman"/>
          <w:sz w:val="24"/>
          <w:szCs w:val="24"/>
        </w:rPr>
        <w:t>..........................................................................</w:t>
      </w:r>
    </w:p>
    <w:p w:rsidR="00DF5FA6" w:rsidRPr="00A43475" w:rsidRDefault="00DF5FA6" w:rsidP="00784285">
      <w:pPr>
        <w:pStyle w:val="Odsekzoznamu"/>
        <w:numPr>
          <w:ilvl w:val="0"/>
          <w:numId w:val="17"/>
        </w:numPr>
        <w:spacing w:before="120" w:line="360" w:lineRule="auto"/>
        <w:contextualSpacing/>
        <w:rPr>
          <w:rFonts w:ascii="Times New Roman" w:hAnsi="Times New Roman" w:cs="Times New Roman"/>
          <w:sz w:val="24"/>
          <w:szCs w:val="24"/>
        </w:rPr>
      </w:pPr>
      <w:r w:rsidRPr="00A43475">
        <w:rPr>
          <w:rFonts w:ascii="Times New Roman" w:hAnsi="Times New Roman" w:cs="Times New Roman"/>
          <w:sz w:val="24"/>
          <w:szCs w:val="24"/>
        </w:rPr>
        <w:t xml:space="preserve">Prítomní členovia komisie: </w:t>
      </w:r>
      <w:r>
        <w:rPr>
          <w:rFonts w:ascii="Times New Roman" w:hAnsi="Times New Roman" w:cs="Times New Roman"/>
          <w:sz w:val="24"/>
          <w:szCs w:val="24"/>
        </w:rPr>
        <w:t xml:space="preserve">         </w:t>
      </w:r>
      <w:r w:rsidRPr="00A43475">
        <w:rPr>
          <w:rFonts w:ascii="Times New Roman" w:hAnsi="Times New Roman" w:cs="Times New Roman"/>
          <w:sz w:val="24"/>
          <w:szCs w:val="24"/>
        </w:rPr>
        <w:t>..........................................................................</w:t>
      </w:r>
    </w:p>
    <w:p w:rsidR="00DF5FA6" w:rsidRDefault="00DF5FA6" w:rsidP="00784285">
      <w:pPr>
        <w:pStyle w:val="Odsekzoznamu"/>
        <w:numPr>
          <w:ilvl w:val="0"/>
          <w:numId w:val="17"/>
        </w:numPr>
        <w:spacing w:line="360" w:lineRule="auto"/>
        <w:contextualSpacing/>
        <w:rPr>
          <w:rFonts w:ascii="Times New Roman" w:hAnsi="Times New Roman" w:cs="Times New Roman"/>
          <w:sz w:val="24"/>
          <w:szCs w:val="24"/>
        </w:rPr>
      </w:pPr>
      <w:r w:rsidRPr="00A43475">
        <w:rPr>
          <w:rFonts w:ascii="Times New Roman" w:hAnsi="Times New Roman" w:cs="Times New Roman"/>
          <w:sz w:val="24"/>
          <w:szCs w:val="24"/>
        </w:rPr>
        <w:t>Zoznam uchád</w:t>
      </w:r>
      <w:r>
        <w:rPr>
          <w:rFonts w:ascii="Times New Roman" w:hAnsi="Times New Roman" w:cs="Times New Roman"/>
          <w:sz w:val="24"/>
          <w:szCs w:val="24"/>
        </w:rPr>
        <w:t>začov, ktorí predložili ponuky:</w:t>
      </w:r>
    </w:p>
    <w:p w:rsidR="00DF5FA6" w:rsidRPr="00A43475" w:rsidRDefault="00DF5FA6" w:rsidP="00DF5FA6">
      <w:pPr>
        <w:pStyle w:val="Odsekzoznamu"/>
        <w:spacing w:line="360" w:lineRule="auto"/>
        <w:ind w:left="360"/>
        <w:contextualSpacing/>
        <w:rPr>
          <w:rFonts w:ascii="Times New Roman" w:hAnsi="Times New Roman" w:cs="Times New Roman"/>
          <w:sz w:val="24"/>
          <w:szCs w:val="24"/>
        </w:rPr>
      </w:pPr>
      <w:r w:rsidRPr="00A43475">
        <w:rPr>
          <w:rFonts w:ascii="Times New Roman" w:hAnsi="Times New Roman" w:cs="Times New Roman"/>
          <w:sz w:val="24"/>
          <w:szCs w:val="24"/>
        </w:rPr>
        <w:t>..........................................................................</w:t>
      </w:r>
    </w:p>
    <w:p w:rsidR="00DF5FA6" w:rsidRPr="00A43475" w:rsidRDefault="00DF5FA6" w:rsidP="00784285">
      <w:pPr>
        <w:pStyle w:val="Odsekzoznamu"/>
        <w:numPr>
          <w:ilvl w:val="0"/>
          <w:numId w:val="17"/>
        </w:numPr>
        <w:tabs>
          <w:tab w:val="left" w:pos="1740"/>
        </w:tabs>
        <w:spacing w:line="288" w:lineRule="auto"/>
        <w:contextualSpacing/>
        <w:rPr>
          <w:rFonts w:ascii="Times New Roman" w:hAnsi="Times New Roman" w:cs="Times New Roman"/>
          <w:sz w:val="24"/>
          <w:szCs w:val="24"/>
        </w:rPr>
      </w:pPr>
      <w:r w:rsidRPr="00A43475">
        <w:rPr>
          <w:rFonts w:ascii="Times New Roman" w:hAnsi="Times New Roman" w:cs="Times New Roman"/>
          <w:sz w:val="24"/>
          <w:szCs w:val="24"/>
        </w:rPr>
        <w:t xml:space="preserve">Poradie uchádzačov a identifikáciu úspešného uchádzača alebo úspešných uchádzačov s uvedením dôvodov úspešnosti ponuky alebo ponúk; podiel subdodávky, ak je známy: </w:t>
      </w:r>
    </w:p>
    <w:tbl>
      <w:tblPr>
        <w:tblStyle w:val="Mriekatabukysvetl1"/>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1266"/>
        <w:gridCol w:w="2708"/>
        <w:gridCol w:w="1351"/>
        <w:gridCol w:w="1710"/>
      </w:tblGrid>
      <w:tr w:rsidR="00DF5FA6" w:rsidRPr="00A43475" w:rsidTr="00DF5FA6">
        <w:tc>
          <w:tcPr>
            <w:tcW w:w="2251" w:type="dxa"/>
            <w:shd w:val="clear" w:color="auto" w:fill="F2F2F2" w:themeFill="background1" w:themeFillShade="F2"/>
            <w:vAlign w:val="center"/>
          </w:tcPr>
          <w:p w:rsidR="00DF5FA6" w:rsidRPr="00A43475" w:rsidRDefault="00DF5FA6" w:rsidP="00DF5FA6">
            <w:pPr>
              <w:jc w:val="center"/>
              <w:rPr>
                <w:rFonts w:ascii="Times New Roman" w:hAnsi="Times New Roman" w:cs="Times New Roman"/>
                <w:b/>
                <w:color w:val="365F91" w:themeColor="accent1" w:themeShade="BF"/>
              </w:rPr>
            </w:pPr>
            <w:r w:rsidRPr="00A43475">
              <w:rPr>
                <w:rFonts w:ascii="Times New Roman" w:hAnsi="Times New Roman" w:cs="Times New Roman"/>
                <w:b/>
                <w:color w:val="365F91" w:themeColor="accent1" w:themeShade="BF"/>
              </w:rPr>
              <w:t>Obchodné meno / názov uchádzača, sídlo / miesto podnikania uchádzača</w:t>
            </w:r>
          </w:p>
        </w:tc>
        <w:tc>
          <w:tcPr>
            <w:tcW w:w="1266" w:type="dxa"/>
            <w:shd w:val="clear" w:color="auto" w:fill="F2F2F2" w:themeFill="background1" w:themeFillShade="F2"/>
            <w:vAlign w:val="center"/>
          </w:tcPr>
          <w:p w:rsidR="00DF5FA6" w:rsidRPr="00A43475" w:rsidRDefault="00DF5FA6" w:rsidP="00DF5FA6">
            <w:pPr>
              <w:jc w:val="center"/>
              <w:rPr>
                <w:rFonts w:ascii="Times New Roman" w:hAnsi="Times New Roman" w:cs="Times New Roman"/>
                <w:b/>
                <w:color w:val="365F91" w:themeColor="accent1" w:themeShade="BF"/>
              </w:rPr>
            </w:pPr>
            <w:r w:rsidRPr="00A43475">
              <w:rPr>
                <w:rFonts w:ascii="Times New Roman" w:hAnsi="Times New Roman" w:cs="Times New Roman"/>
                <w:b/>
                <w:color w:val="365F91" w:themeColor="accent1" w:themeShade="BF"/>
              </w:rPr>
              <w:t>Poradie uchádzačov</w:t>
            </w:r>
          </w:p>
        </w:tc>
        <w:tc>
          <w:tcPr>
            <w:tcW w:w="2708" w:type="dxa"/>
            <w:shd w:val="clear" w:color="auto" w:fill="F2F2F2" w:themeFill="background1" w:themeFillShade="F2"/>
            <w:vAlign w:val="center"/>
          </w:tcPr>
          <w:p w:rsidR="00DF5FA6" w:rsidRPr="00A43475" w:rsidRDefault="00DF5FA6" w:rsidP="00DF5FA6">
            <w:pPr>
              <w:jc w:val="center"/>
              <w:rPr>
                <w:rFonts w:ascii="Times New Roman" w:hAnsi="Times New Roman" w:cs="Times New Roman"/>
                <w:b/>
                <w:color w:val="365F91" w:themeColor="accent1" w:themeShade="BF"/>
              </w:rPr>
            </w:pPr>
            <w:r w:rsidRPr="00A43475">
              <w:rPr>
                <w:rFonts w:ascii="Times New Roman" w:hAnsi="Times New Roman" w:cs="Times New Roman"/>
                <w:b/>
                <w:color w:val="365F91" w:themeColor="accent1" w:themeShade="BF"/>
              </w:rPr>
              <w:t>Návrh kritéria na vyhodnotenie ponúk predložené uchádzačom</w:t>
            </w:r>
          </w:p>
        </w:tc>
        <w:tc>
          <w:tcPr>
            <w:tcW w:w="1351" w:type="dxa"/>
            <w:shd w:val="clear" w:color="auto" w:fill="F2F2F2" w:themeFill="background1" w:themeFillShade="F2"/>
          </w:tcPr>
          <w:p w:rsidR="00DF5FA6" w:rsidRPr="00A43475" w:rsidRDefault="00DF5FA6" w:rsidP="00DF5FA6">
            <w:pPr>
              <w:jc w:val="center"/>
              <w:rPr>
                <w:rFonts w:ascii="Times New Roman" w:hAnsi="Times New Roman" w:cs="Times New Roman"/>
                <w:b/>
                <w:color w:val="365F91" w:themeColor="accent1" w:themeShade="BF"/>
              </w:rPr>
            </w:pPr>
            <w:r w:rsidRPr="00A43475">
              <w:rPr>
                <w:rFonts w:ascii="Times New Roman" w:hAnsi="Times New Roman" w:cs="Times New Roman"/>
                <w:b/>
                <w:color w:val="365F91" w:themeColor="accent1" w:themeShade="BF"/>
              </w:rPr>
              <w:t>Podiel subdodávky</w:t>
            </w:r>
          </w:p>
        </w:tc>
        <w:tc>
          <w:tcPr>
            <w:tcW w:w="1710" w:type="dxa"/>
            <w:shd w:val="clear" w:color="auto" w:fill="F2F2F2" w:themeFill="background1" w:themeFillShade="F2"/>
            <w:vAlign w:val="center"/>
          </w:tcPr>
          <w:p w:rsidR="00DF5FA6" w:rsidRPr="00A43475" w:rsidRDefault="00DF5FA6" w:rsidP="00DF5FA6">
            <w:pPr>
              <w:jc w:val="center"/>
              <w:rPr>
                <w:rFonts w:ascii="Times New Roman" w:hAnsi="Times New Roman" w:cs="Times New Roman"/>
                <w:b/>
                <w:color w:val="365F91" w:themeColor="accent1" w:themeShade="BF"/>
              </w:rPr>
            </w:pPr>
            <w:r w:rsidRPr="00A43475">
              <w:rPr>
                <w:rFonts w:ascii="Times New Roman" w:hAnsi="Times New Roman" w:cs="Times New Roman"/>
                <w:b/>
                <w:color w:val="365F91" w:themeColor="accent1" w:themeShade="BF"/>
              </w:rPr>
              <w:t>Odôvodnenie</w:t>
            </w:r>
          </w:p>
        </w:tc>
      </w:tr>
      <w:tr w:rsidR="00DF5FA6" w:rsidRPr="00A43475" w:rsidTr="00DF5FA6">
        <w:tc>
          <w:tcPr>
            <w:tcW w:w="2251" w:type="dxa"/>
            <w:vAlign w:val="center"/>
          </w:tcPr>
          <w:p w:rsidR="00DF5FA6" w:rsidRPr="00A43475" w:rsidRDefault="00DF5FA6" w:rsidP="00DF5FA6">
            <w:pPr>
              <w:jc w:val="center"/>
              <w:rPr>
                <w:rFonts w:ascii="Times New Roman" w:hAnsi="Times New Roman" w:cs="Times New Roman"/>
                <w:b/>
                <w:color w:val="365F91" w:themeColor="accent1" w:themeShade="BF"/>
              </w:rPr>
            </w:pPr>
          </w:p>
        </w:tc>
        <w:tc>
          <w:tcPr>
            <w:tcW w:w="1266" w:type="dxa"/>
            <w:vAlign w:val="center"/>
          </w:tcPr>
          <w:p w:rsidR="00DF5FA6" w:rsidRPr="00A43475" w:rsidRDefault="00DF5FA6" w:rsidP="00DF5FA6">
            <w:pPr>
              <w:jc w:val="center"/>
              <w:rPr>
                <w:rFonts w:ascii="Times New Roman" w:hAnsi="Times New Roman" w:cs="Times New Roman"/>
                <w:b/>
                <w:color w:val="365F91" w:themeColor="accent1" w:themeShade="BF"/>
              </w:rPr>
            </w:pPr>
          </w:p>
        </w:tc>
        <w:tc>
          <w:tcPr>
            <w:tcW w:w="2708" w:type="dxa"/>
            <w:vAlign w:val="center"/>
          </w:tcPr>
          <w:p w:rsidR="00DF5FA6" w:rsidRPr="00A43475" w:rsidRDefault="00DF5FA6" w:rsidP="00DF5FA6">
            <w:pPr>
              <w:jc w:val="center"/>
              <w:rPr>
                <w:rFonts w:ascii="Times New Roman" w:hAnsi="Times New Roman" w:cs="Times New Roman"/>
                <w:b/>
                <w:color w:val="365F91" w:themeColor="accent1" w:themeShade="BF"/>
              </w:rPr>
            </w:pPr>
          </w:p>
        </w:tc>
        <w:tc>
          <w:tcPr>
            <w:tcW w:w="1351" w:type="dxa"/>
          </w:tcPr>
          <w:p w:rsidR="00DF5FA6" w:rsidRPr="00A43475" w:rsidRDefault="00DF5FA6" w:rsidP="00DF5FA6">
            <w:pPr>
              <w:jc w:val="center"/>
              <w:rPr>
                <w:rFonts w:ascii="Times New Roman" w:hAnsi="Times New Roman" w:cs="Times New Roman"/>
                <w:b/>
                <w:color w:val="365F91" w:themeColor="accent1" w:themeShade="BF"/>
              </w:rPr>
            </w:pPr>
          </w:p>
        </w:tc>
        <w:tc>
          <w:tcPr>
            <w:tcW w:w="1710" w:type="dxa"/>
            <w:vAlign w:val="center"/>
          </w:tcPr>
          <w:p w:rsidR="00DF5FA6" w:rsidRPr="00A43475" w:rsidRDefault="00DF5FA6" w:rsidP="00DF5FA6">
            <w:pPr>
              <w:jc w:val="center"/>
              <w:rPr>
                <w:rFonts w:ascii="Times New Roman" w:hAnsi="Times New Roman" w:cs="Times New Roman"/>
                <w:b/>
                <w:color w:val="365F91" w:themeColor="accent1" w:themeShade="BF"/>
              </w:rPr>
            </w:pPr>
          </w:p>
        </w:tc>
      </w:tr>
      <w:tr w:rsidR="00DF5FA6" w:rsidRPr="00A43475" w:rsidTr="00DF5FA6">
        <w:tc>
          <w:tcPr>
            <w:tcW w:w="2251" w:type="dxa"/>
            <w:vAlign w:val="center"/>
          </w:tcPr>
          <w:p w:rsidR="00DF5FA6" w:rsidRPr="00A43475" w:rsidRDefault="00DF5FA6" w:rsidP="00DF5FA6">
            <w:pPr>
              <w:jc w:val="center"/>
              <w:rPr>
                <w:rFonts w:ascii="Times New Roman" w:hAnsi="Times New Roman" w:cs="Times New Roman"/>
                <w:b/>
                <w:color w:val="365F91" w:themeColor="accent1" w:themeShade="BF"/>
                <w:sz w:val="24"/>
                <w:szCs w:val="24"/>
              </w:rPr>
            </w:pPr>
          </w:p>
        </w:tc>
        <w:tc>
          <w:tcPr>
            <w:tcW w:w="1266" w:type="dxa"/>
            <w:vAlign w:val="center"/>
          </w:tcPr>
          <w:p w:rsidR="00DF5FA6" w:rsidRPr="00A43475" w:rsidRDefault="00DF5FA6" w:rsidP="00DF5FA6">
            <w:pPr>
              <w:jc w:val="center"/>
              <w:rPr>
                <w:rFonts w:ascii="Times New Roman" w:hAnsi="Times New Roman" w:cs="Times New Roman"/>
                <w:b/>
                <w:color w:val="365F91" w:themeColor="accent1" w:themeShade="BF"/>
                <w:sz w:val="24"/>
                <w:szCs w:val="24"/>
              </w:rPr>
            </w:pPr>
          </w:p>
        </w:tc>
        <w:tc>
          <w:tcPr>
            <w:tcW w:w="2708" w:type="dxa"/>
            <w:vAlign w:val="center"/>
          </w:tcPr>
          <w:p w:rsidR="00DF5FA6" w:rsidRPr="00A43475" w:rsidRDefault="00DF5FA6" w:rsidP="00DF5FA6">
            <w:pPr>
              <w:jc w:val="center"/>
              <w:rPr>
                <w:rFonts w:ascii="Times New Roman" w:hAnsi="Times New Roman" w:cs="Times New Roman"/>
                <w:b/>
                <w:color w:val="365F91" w:themeColor="accent1" w:themeShade="BF"/>
                <w:sz w:val="24"/>
                <w:szCs w:val="24"/>
              </w:rPr>
            </w:pPr>
          </w:p>
        </w:tc>
        <w:tc>
          <w:tcPr>
            <w:tcW w:w="1351" w:type="dxa"/>
          </w:tcPr>
          <w:p w:rsidR="00DF5FA6" w:rsidRPr="00A43475" w:rsidRDefault="00DF5FA6" w:rsidP="00DF5FA6">
            <w:pPr>
              <w:jc w:val="center"/>
              <w:rPr>
                <w:rFonts w:ascii="Times New Roman" w:hAnsi="Times New Roman" w:cs="Times New Roman"/>
                <w:b/>
                <w:color w:val="365F91" w:themeColor="accent1" w:themeShade="BF"/>
                <w:sz w:val="24"/>
                <w:szCs w:val="24"/>
              </w:rPr>
            </w:pPr>
          </w:p>
        </w:tc>
        <w:tc>
          <w:tcPr>
            <w:tcW w:w="1710" w:type="dxa"/>
            <w:vAlign w:val="center"/>
          </w:tcPr>
          <w:p w:rsidR="00DF5FA6" w:rsidRPr="00A43475" w:rsidRDefault="00DF5FA6" w:rsidP="00DF5FA6">
            <w:pPr>
              <w:jc w:val="center"/>
              <w:rPr>
                <w:rFonts w:ascii="Times New Roman" w:hAnsi="Times New Roman" w:cs="Times New Roman"/>
                <w:b/>
                <w:color w:val="365F91" w:themeColor="accent1" w:themeShade="BF"/>
                <w:sz w:val="24"/>
                <w:szCs w:val="24"/>
              </w:rPr>
            </w:pPr>
          </w:p>
        </w:tc>
      </w:tr>
      <w:tr w:rsidR="00DF5FA6" w:rsidRPr="00A43475" w:rsidTr="00DF5FA6">
        <w:tc>
          <w:tcPr>
            <w:tcW w:w="2251" w:type="dxa"/>
            <w:vAlign w:val="center"/>
          </w:tcPr>
          <w:p w:rsidR="00DF5FA6" w:rsidRPr="00A43475" w:rsidRDefault="00DF5FA6" w:rsidP="00DF5FA6">
            <w:pPr>
              <w:jc w:val="center"/>
              <w:rPr>
                <w:rFonts w:ascii="Times New Roman" w:hAnsi="Times New Roman" w:cs="Times New Roman"/>
                <w:b/>
                <w:color w:val="365F91" w:themeColor="accent1" w:themeShade="BF"/>
                <w:sz w:val="24"/>
                <w:szCs w:val="24"/>
              </w:rPr>
            </w:pPr>
          </w:p>
        </w:tc>
        <w:tc>
          <w:tcPr>
            <w:tcW w:w="1266" w:type="dxa"/>
            <w:vAlign w:val="center"/>
          </w:tcPr>
          <w:p w:rsidR="00DF5FA6" w:rsidRPr="00A43475" w:rsidRDefault="00DF5FA6" w:rsidP="00DF5FA6">
            <w:pPr>
              <w:jc w:val="center"/>
              <w:rPr>
                <w:rFonts w:ascii="Times New Roman" w:hAnsi="Times New Roman" w:cs="Times New Roman"/>
                <w:b/>
                <w:color w:val="365F91" w:themeColor="accent1" w:themeShade="BF"/>
                <w:sz w:val="24"/>
                <w:szCs w:val="24"/>
              </w:rPr>
            </w:pPr>
          </w:p>
        </w:tc>
        <w:tc>
          <w:tcPr>
            <w:tcW w:w="2708" w:type="dxa"/>
            <w:vAlign w:val="center"/>
          </w:tcPr>
          <w:p w:rsidR="00DF5FA6" w:rsidRPr="00A43475" w:rsidRDefault="00DF5FA6" w:rsidP="00DF5FA6">
            <w:pPr>
              <w:jc w:val="center"/>
              <w:rPr>
                <w:rFonts w:ascii="Times New Roman" w:hAnsi="Times New Roman" w:cs="Times New Roman"/>
                <w:b/>
                <w:color w:val="365F91" w:themeColor="accent1" w:themeShade="BF"/>
                <w:sz w:val="24"/>
                <w:szCs w:val="24"/>
              </w:rPr>
            </w:pPr>
          </w:p>
        </w:tc>
        <w:tc>
          <w:tcPr>
            <w:tcW w:w="1351" w:type="dxa"/>
          </w:tcPr>
          <w:p w:rsidR="00DF5FA6" w:rsidRPr="00A43475" w:rsidRDefault="00DF5FA6" w:rsidP="00DF5FA6">
            <w:pPr>
              <w:jc w:val="center"/>
              <w:rPr>
                <w:rFonts w:ascii="Times New Roman" w:hAnsi="Times New Roman" w:cs="Times New Roman"/>
                <w:b/>
                <w:color w:val="365F91" w:themeColor="accent1" w:themeShade="BF"/>
                <w:sz w:val="24"/>
                <w:szCs w:val="24"/>
              </w:rPr>
            </w:pPr>
          </w:p>
        </w:tc>
        <w:tc>
          <w:tcPr>
            <w:tcW w:w="1710" w:type="dxa"/>
            <w:vAlign w:val="center"/>
          </w:tcPr>
          <w:p w:rsidR="00DF5FA6" w:rsidRPr="00A43475" w:rsidRDefault="00DF5FA6" w:rsidP="00DF5FA6">
            <w:pPr>
              <w:jc w:val="center"/>
              <w:rPr>
                <w:rFonts w:ascii="Times New Roman" w:hAnsi="Times New Roman" w:cs="Times New Roman"/>
                <w:b/>
                <w:color w:val="365F91" w:themeColor="accent1" w:themeShade="BF"/>
                <w:sz w:val="24"/>
                <w:szCs w:val="24"/>
              </w:rPr>
            </w:pPr>
          </w:p>
        </w:tc>
      </w:tr>
    </w:tbl>
    <w:p w:rsidR="00DF5FA6" w:rsidRPr="00A43475" w:rsidRDefault="00DF5FA6" w:rsidP="00784285">
      <w:pPr>
        <w:pStyle w:val="Odsekzoznamu"/>
        <w:numPr>
          <w:ilvl w:val="0"/>
          <w:numId w:val="17"/>
        </w:numPr>
        <w:spacing w:line="360" w:lineRule="auto"/>
        <w:ind w:left="426" w:hanging="426"/>
        <w:contextualSpacing/>
        <w:rPr>
          <w:rFonts w:ascii="Times New Roman" w:hAnsi="Times New Roman" w:cs="Times New Roman"/>
          <w:sz w:val="24"/>
          <w:szCs w:val="24"/>
        </w:rPr>
      </w:pPr>
      <w:r w:rsidRPr="00A43475">
        <w:rPr>
          <w:rFonts w:ascii="Times New Roman" w:hAnsi="Times New Roman" w:cs="Times New Roman"/>
          <w:sz w:val="24"/>
          <w:szCs w:val="24"/>
        </w:rPr>
        <w:t xml:space="preserve">Zoznam vylúčených uchádzačov s uvedením dôvodu ich vylúčenia: </w:t>
      </w:r>
    </w:p>
    <w:p w:rsidR="00DF5FA6" w:rsidRPr="00A43475" w:rsidRDefault="00DF5FA6" w:rsidP="00784285">
      <w:pPr>
        <w:pStyle w:val="Odsekzoznamu"/>
        <w:numPr>
          <w:ilvl w:val="0"/>
          <w:numId w:val="17"/>
        </w:numPr>
        <w:spacing w:line="360" w:lineRule="auto"/>
        <w:ind w:left="426" w:hanging="426"/>
        <w:contextualSpacing/>
        <w:rPr>
          <w:rFonts w:ascii="Times New Roman" w:hAnsi="Times New Roman" w:cs="Times New Roman"/>
          <w:sz w:val="24"/>
          <w:szCs w:val="24"/>
        </w:rPr>
      </w:pPr>
      <w:r w:rsidRPr="00A43475">
        <w:rPr>
          <w:rFonts w:ascii="Times New Roman" w:hAnsi="Times New Roman" w:cs="Times New Roman"/>
          <w:sz w:val="24"/>
          <w:szCs w:val="24"/>
        </w:rPr>
        <w:t>Dôvody vylúčenia mimoriadne nízkych ponúk:</w:t>
      </w:r>
    </w:p>
    <w:p w:rsidR="00DF5FA6" w:rsidRPr="00A43475" w:rsidRDefault="00DF5FA6" w:rsidP="00784285">
      <w:pPr>
        <w:pStyle w:val="Odsekzoznamu"/>
        <w:numPr>
          <w:ilvl w:val="0"/>
          <w:numId w:val="17"/>
        </w:numPr>
        <w:spacing w:line="360" w:lineRule="auto"/>
        <w:ind w:left="426" w:hanging="426"/>
        <w:contextualSpacing/>
        <w:jc w:val="both"/>
        <w:rPr>
          <w:rFonts w:ascii="Times New Roman" w:hAnsi="Times New Roman" w:cs="Times New Roman"/>
          <w:sz w:val="24"/>
          <w:szCs w:val="24"/>
        </w:rPr>
      </w:pPr>
      <w:r w:rsidRPr="00A43475">
        <w:rPr>
          <w:rFonts w:ascii="Times New Roman" w:hAnsi="Times New Roman" w:cs="Times New Roman"/>
          <w:sz w:val="24"/>
          <w:szCs w:val="24"/>
        </w:rPr>
        <w:t>Dôvody, pre ktoré člen komisie odmietol podpísať zápisnicu, alebo podpísal zápisnicu s výhradou:</w:t>
      </w:r>
    </w:p>
    <w:p w:rsidR="00DF5FA6" w:rsidRDefault="00DF5FA6" w:rsidP="00784285">
      <w:pPr>
        <w:pStyle w:val="Odsekzoznamu"/>
        <w:numPr>
          <w:ilvl w:val="0"/>
          <w:numId w:val="17"/>
        </w:numPr>
        <w:spacing w:after="0" w:line="360" w:lineRule="auto"/>
        <w:ind w:left="426" w:hanging="426"/>
        <w:contextualSpacing/>
        <w:rPr>
          <w:rFonts w:ascii="Times New Roman" w:hAnsi="Times New Roman" w:cs="Times New Roman"/>
          <w:sz w:val="24"/>
          <w:szCs w:val="24"/>
        </w:rPr>
      </w:pPr>
      <w:r w:rsidRPr="00A43475">
        <w:rPr>
          <w:rFonts w:ascii="Times New Roman" w:hAnsi="Times New Roman" w:cs="Times New Roman"/>
          <w:sz w:val="24"/>
          <w:szCs w:val="24"/>
        </w:rPr>
        <w:t xml:space="preserve">Záver vyhodnotenia ponúk: </w:t>
      </w:r>
    </w:p>
    <w:p w:rsidR="00DF5FA6" w:rsidRPr="00A86D6B" w:rsidRDefault="00DF5FA6" w:rsidP="00784285">
      <w:pPr>
        <w:pStyle w:val="Odsekzoznamu"/>
        <w:numPr>
          <w:ilvl w:val="0"/>
          <w:numId w:val="17"/>
        </w:numPr>
        <w:spacing w:after="0" w:line="360" w:lineRule="auto"/>
        <w:ind w:left="426" w:hanging="426"/>
        <w:contextualSpacing/>
        <w:rPr>
          <w:rFonts w:ascii="Times New Roman" w:hAnsi="Times New Roman" w:cs="Times New Roman"/>
          <w:sz w:val="24"/>
          <w:szCs w:val="24"/>
        </w:rPr>
      </w:pPr>
      <w:r w:rsidRPr="00A86D6B">
        <w:rPr>
          <w:rFonts w:ascii="Times New Roman" w:hAnsi="Times New Roman" w:cs="Times New Roman"/>
          <w:sz w:val="24"/>
          <w:szCs w:val="24"/>
        </w:rPr>
        <w:t xml:space="preserve">Členovia komisie na vyhodnotenie ponúk vyhlasujú, že táto zápisnica zodpovedá skutočnosti, čo potvrdzujú svojim podpisom </w:t>
      </w:r>
    </w:p>
    <w:p w:rsidR="00DF5FA6" w:rsidRPr="00A43475" w:rsidRDefault="00DF5FA6" w:rsidP="00DF5FA6">
      <w:pPr>
        <w:tabs>
          <w:tab w:val="left" w:pos="1740"/>
        </w:tabs>
        <w:spacing w:after="0"/>
        <w:rPr>
          <w:rFonts w:ascii="Times New Roman" w:hAnsi="Times New Roman" w:cs="Times New Roman"/>
          <w:sz w:val="24"/>
          <w:szCs w:val="24"/>
        </w:rPr>
      </w:pPr>
      <w:r w:rsidRPr="00A43475">
        <w:rPr>
          <w:rFonts w:ascii="Times New Roman" w:hAnsi="Times New Roman" w:cs="Times New Roman"/>
          <w:sz w:val="24"/>
          <w:szCs w:val="24"/>
        </w:rPr>
        <w:t>Mená a podpisy členov komisie:</w:t>
      </w:r>
    </w:p>
    <w:p w:rsidR="00DF5FA6" w:rsidRPr="00A43475" w:rsidRDefault="00DF5FA6" w:rsidP="00DF5FA6">
      <w:pPr>
        <w:tabs>
          <w:tab w:val="left" w:pos="1740"/>
        </w:tabs>
        <w:spacing w:after="0"/>
        <w:rPr>
          <w:rFonts w:ascii="Times New Roman" w:hAnsi="Times New Roman" w:cs="Times New Roman"/>
          <w:sz w:val="24"/>
          <w:szCs w:val="24"/>
        </w:rPr>
      </w:pPr>
      <w:r w:rsidRPr="00A43475">
        <w:rPr>
          <w:rFonts w:ascii="Times New Roman" w:hAnsi="Times New Roman" w:cs="Times New Roman"/>
          <w:sz w:val="24"/>
          <w:szCs w:val="24"/>
        </w:rPr>
        <w:t>.............................................</w:t>
      </w:r>
    </w:p>
    <w:p w:rsidR="00DF5FA6" w:rsidRPr="00A43475" w:rsidRDefault="00DF5FA6" w:rsidP="00DF5FA6">
      <w:pPr>
        <w:tabs>
          <w:tab w:val="left" w:pos="1740"/>
        </w:tabs>
        <w:spacing w:after="0"/>
        <w:rPr>
          <w:rFonts w:ascii="Times New Roman" w:hAnsi="Times New Roman" w:cs="Times New Roman"/>
          <w:sz w:val="24"/>
          <w:szCs w:val="24"/>
        </w:rPr>
      </w:pPr>
      <w:r w:rsidRPr="00A43475">
        <w:rPr>
          <w:rFonts w:ascii="Times New Roman" w:hAnsi="Times New Roman" w:cs="Times New Roman"/>
          <w:sz w:val="24"/>
          <w:szCs w:val="24"/>
        </w:rPr>
        <w:t>.............................................</w:t>
      </w:r>
    </w:p>
    <w:p w:rsidR="00DF5FA6" w:rsidRPr="00A43475" w:rsidRDefault="00DF5FA6" w:rsidP="00DF5FA6">
      <w:pPr>
        <w:tabs>
          <w:tab w:val="left" w:pos="1740"/>
        </w:tabs>
        <w:spacing w:after="0"/>
        <w:rPr>
          <w:rFonts w:ascii="Times New Roman" w:hAnsi="Times New Roman" w:cs="Times New Roman"/>
          <w:sz w:val="24"/>
          <w:szCs w:val="24"/>
        </w:rPr>
      </w:pPr>
      <w:r w:rsidRPr="00A43475">
        <w:rPr>
          <w:rFonts w:ascii="Times New Roman" w:hAnsi="Times New Roman" w:cs="Times New Roman"/>
          <w:sz w:val="24"/>
          <w:szCs w:val="24"/>
        </w:rPr>
        <w:t xml:space="preserve">Miesto a dátum vypracovania zápisnice: </w:t>
      </w:r>
    </w:p>
    <w:p w:rsidR="00DF5FA6" w:rsidRDefault="00DF5FA6" w:rsidP="00DF5FA6">
      <w:pPr>
        <w:spacing w:after="0" w:line="276" w:lineRule="auto"/>
        <w:rPr>
          <w:rFonts w:ascii="Times New Roman" w:hAnsi="Times New Roman" w:cs="Times New Roman"/>
          <w:sz w:val="24"/>
          <w:szCs w:val="24"/>
        </w:rPr>
      </w:pPr>
    </w:p>
    <w:p w:rsidR="00DF5FA6" w:rsidRDefault="00DF5FA6" w:rsidP="00DF5FA6">
      <w:pPr>
        <w:spacing w:after="0" w:line="276" w:lineRule="auto"/>
        <w:rPr>
          <w:rFonts w:ascii="Times New Roman" w:hAnsi="Times New Roman"/>
          <w:sz w:val="24"/>
          <w:szCs w:val="24"/>
        </w:rPr>
      </w:pPr>
      <w:r w:rsidRPr="0027378B">
        <w:rPr>
          <w:rFonts w:ascii="Times New Roman" w:hAnsi="Times New Roman"/>
          <w:sz w:val="24"/>
          <w:szCs w:val="24"/>
        </w:rPr>
        <w:lastRenderedPageBreak/>
        <w:t>Príloha č.</w:t>
      </w:r>
      <w:r w:rsidR="00690ABC">
        <w:rPr>
          <w:rFonts w:ascii="Times New Roman" w:hAnsi="Times New Roman"/>
          <w:sz w:val="24"/>
          <w:szCs w:val="24"/>
        </w:rPr>
        <w:t xml:space="preserve"> 7</w:t>
      </w:r>
      <w:r w:rsidRPr="0027378B">
        <w:rPr>
          <w:rFonts w:ascii="Times New Roman" w:hAnsi="Times New Roman"/>
          <w:sz w:val="24"/>
          <w:szCs w:val="24"/>
        </w:rPr>
        <w:t xml:space="preserve"> </w:t>
      </w:r>
    </w:p>
    <w:p w:rsidR="00DF5FA6" w:rsidRPr="00455933" w:rsidRDefault="00DF5FA6" w:rsidP="00DF5FA6">
      <w:pPr>
        <w:spacing w:after="0" w:line="276" w:lineRule="auto"/>
        <w:jc w:val="center"/>
        <w:rPr>
          <w:rFonts w:ascii="Times New Roman" w:hAnsi="Times New Roman"/>
          <w:b/>
          <w:sz w:val="32"/>
          <w:szCs w:val="32"/>
        </w:rPr>
      </w:pPr>
      <w:r w:rsidRPr="00455933">
        <w:rPr>
          <w:rFonts w:ascii="Times New Roman" w:hAnsi="Times New Roman"/>
          <w:b/>
          <w:sz w:val="32"/>
          <w:szCs w:val="32"/>
        </w:rPr>
        <w:t>Oznámenie o výsledku vyhodnotenia úspešnému uchádzačovi</w:t>
      </w:r>
    </w:p>
    <w:p w:rsidR="00DF5FA6" w:rsidRPr="007D1D80" w:rsidRDefault="00DF5FA6" w:rsidP="00DF5FA6">
      <w:pPr>
        <w:pStyle w:val="Zkladntext3"/>
        <w:jc w:val="both"/>
        <w:rPr>
          <w:caps/>
          <w:sz w:val="22"/>
          <w:szCs w:val="22"/>
        </w:rPr>
      </w:pPr>
    </w:p>
    <w:p w:rsidR="00DF5FA6" w:rsidRPr="00E26E46" w:rsidRDefault="0037456B" w:rsidP="00DF5FA6">
      <w:pPr>
        <w:pStyle w:val="Odsekzoznamu"/>
        <w:spacing w:after="0"/>
        <w:ind w:left="4248" w:firstLine="708"/>
        <w:rPr>
          <w:rFonts w:ascii="Times New Roman" w:hAnsi="Times New Roman"/>
          <w:sz w:val="24"/>
          <w:szCs w:val="24"/>
        </w:rPr>
      </w:pPr>
      <w:r>
        <w:rPr>
          <w:noProof/>
          <w:lang w:eastAsia="sk-SK"/>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135890</wp:posOffset>
                </wp:positionV>
                <wp:extent cx="2592070" cy="1257300"/>
                <wp:effectExtent l="0" t="0" r="17780" b="19050"/>
                <wp:wrapNone/>
                <wp:docPr id="33" name="Blok tex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257300"/>
                        </a:xfrm>
                        <a:prstGeom prst="rect">
                          <a:avLst/>
                        </a:prstGeom>
                        <a:solidFill>
                          <a:srgbClr val="FFFFFF"/>
                        </a:solidFill>
                        <a:ln w="9525">
                          <a:solidFill>
                            <a:srgbClr val="000000"/>
                          </a:solidFill>
                          <a:miter lim="800000"/>
                          <a:headEnd/>
                          <a:tailEnd/>
                        </a:ln>
                      </wps:spPr>
                      <wps:txbx>
                        <w:txbxContent>
                          <w:p w:rsidR="003E6B2C" w:rsidRDefault="003E6B2C" w:rsidP="00DF5FA6">
                            <w:pPr>
                              <w:rPr>
                                <w:b/>
                              </w:rPr>
                            </w:pPr>
                            <w:r>
                              <w:rPr>
                                <w:rFonts w:ascii="Times New Roman" w:hAnsi="Times New Roman"/>
                                <w:bCs/>
                                <w:sz w:val="24"/>
                                <w:szCs w:val="24"/>
                                <w:lang w:eastAsia="sk-SK"/>
                              </w:rPr>
                              <w:t>Adresát</w:t>
                            </w:r>
                            <w:r w:rsidRPr="00F228C0">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9pt;margin-top:10.7pt;width:204.1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">
                <v:textbox>
                  <w:txbxContent>
                    <w:p w:rsidR="003E6B2C" w:rsidRDefault="003E6B2C" w:rsidP="00DF5FA6">
                      <w:pPr>
                        <w:rPr>
                          <w:b/>
                        </w:rPr>
                      </w:pPr>
                      <w:r>
                        <w:rPr>
                          <w:rFonts w:ascii="Times New Roman" w:hAnsi="Times New Roman"/>
                          <w:bCs/>
                          <w:sz w:val="24"/>
                          <w:szCs w:val="24"/>
                          <w:lang w:eastAsia="sk-SK"/>
                        </w:rPr>
                        <w:t>Adresát</w:t>
                      </w:r>
                      <w:r w:rsidRPr="00F228C0">
                        <w:rPr>
                          <w:b/>
                        </w:rPr>
                        <w:t xml:space="preserve">: </w:t>
                      </w:r>
                    </w:p>
                  </w:txbxContent>
                </v:textbox>
              </v:shape>
            </w:pict>
          </mc:Fallback>
        </mc:AlternateContent>
      </w:r>
      <w:r w:rsidR="00DF5FA6">
        <w:rPr>
          <w:rFonts w:ascii="Times New Roman" w:hAnsi="Times New Roman"/>
          <w:sz w:val="24"/>
          <w:szCs w:val="24"/>
        </w:rPr>
        <w:t xml:space="preserve">  </w:t>
      </w:r>
      <w:r w:rsidR="00DF5FA6" w:rsidRPr="00E26E46">
        <w:rPr>
          <w:rFonts w:ascii="Times New Roman" w:hAnsi="Times New Roman"/>
          <w:sz w:val="24"/>
          <w:szCs w:val="24"/>
        </w:rPr>
        <w:t>Váš list č. / zo dňa: - / -</w:t>
      </w:r>
    </w:p>
    <w:p w:rsidR="00DF5FA6" w:rsidRPr="00E26E46" w:rsidRDefault="00DF5FA6" w:rsidP="00DF5FA6">
      <w:pPr>
        <w:pStyle w:val="Odsekzoznamu"/>
        <w:spacing w:after="0"/>
        <w:ind w:left="0"/>
        <w:rPr>
          <w:rFonts w:ascii="Times New Roman" w:hAnsi="Times New Roman"/>
          <w:sz w:val="24"/>
          <w:szCs w:val="24"/>
        </w:rPr>
      </w:pP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Pr>
          <w:rFonts w:ascii="Times New Roman" w:hAnsi="Times New Roman"/>
          <w:sz w:val="24"/>
          <w:szCs w:val="24"/>
        </w:rPr>
        <w:t xml:space="preserve">  </w:t>
      </w:r>
      <w:r w:rsidRPr="00E26E46">
        <w:rPr>
          <w:rFonts w:ascii="Times New Roman" w:hAnsi="Times New Roman"/>
          <w:sz w:val="24"/>
          <w:szCs w:val="24"/>
        </w:rPr>
        <w:t>Naše číslo:</w:t>
      </w:r>
      <w:r w:rsidRPr="00E26E46">
        <w:rPr>
          <w:rFonts w:ascii="Times New Roman" w:hAnsi="Times New Roman"/>
          <w:sz w:val="24"/>
          <w:szCs w:val="24"/>
        </w:rPr>
        <w:tab/>
      </w:r>
    </w:p>
    <w:p w:rsidR="00DF5FA6" w:rsidRPr="00E26E46" w:rsidRDefault="00DF5FA6" w:rsidP="00DF5FA6">
      <w:pPr>
        <w:pStyle w:val="Odsekzoznamu"/>
        <w:spacing w:after="0"/>
        <w:ind w:left="0"/>
        <w:rPr>
          <w:rFonts w:ascii="Times New Roman" w:hAnsi="Times New Roman"/>
          <w:sz w:val="24"/>
          <w:szCs w:val="24"/>
        </w:rPr>
      </w:pP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Pr>
          <w:rFonts w:ascii="Times New Roman" w:hAnsi="Times New Roman"/>
          <w:sz w:val="24"/>
          <w:szCs w:val="24"/>
        </w:rPr>
        <w:t xml:space="preserve">  </w:t>
      </w:r>
      <w:r w:rsidRPr="00E26E46">
        <w:rPr>
          <w:rFonts w:ascii="Times New Roman" w:hAnsi="Times New Roman"/>
          <w:sz w:val="24"/>
          <w:szCs w:val="24"/>
        </w:rPr>
        <w:t>Vybavuje:</w:t>
      </w:r>
      <w:r w:rsidRPr="00E26E46">
        <w:rPr>
          <w:rFonts w:ascii="Times New Roman" w:hAnsi="Times New Roman"/>
          <w:sz w:val="24"/>
          <w:szCs w:val="24"/>
        </w:rPr>
        <w:tab/>
      </w:r>
    </w:p>
    <w:p w:rsidR="00DF5FA6" w:rsidRPr="00E26E46" w:rsidRDefault="00DF5FA6" w:rsidP="00DF5FA6">
      <w:pPr>
        <w:pStyle w:val="Odsekzoznamu"/>
        <w:spacing w:after="0"/>
        <w:ind w:left="0"/>
        <w:rPr>
          <w:rFonts w:ascii="Times New Roman" w:hAnsi="Times New Roman"/>
          <w:sz w:val="24"/>
          <w:szCs w:val="24"/>
        </w:rPr>
      </w:pP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t xml:space="preserve">                                    </w:t>
      </w:r>
      <w:r>
        <w:rPr>
          <w:rFonts w:ascii="Times New Roman" w:hAnsi="Times New Roman"/>
          <w:sz w:val="24"/>
          <w:szCs w:val="24"/>
        </w:rPr>
        <w:t xml:space="preserve">  </w:t>
      </w:r>
      <w:r w:rsidRPr="00E26E46">
        <w:rPr>
          <w:rFonts w:ascii="Times New Roman" w:hAnsi="Times New Roman"/>
          <w:sz w:val="24"/>
          <w:szCs w:val="24"/>
        </w:rPr>
        <w:t>Mobil:</w:t>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Pr>
          <w:rFonts w:ascii="Times New Roman" w:hAnsi="Times New Roman"/>
          <w:sz w:val="24"/>
          <w:szCs w:val="24"/>
        </w:rPr>
        <w:t xml:space="preserve">               </w:t>
      </w:r>
      <w:r w:rsidRPr="00E26E46">
        <w:rPr>
          <w:rFonts w:ascii="Times New Roman" w:hAnsi="Times New Roman"/>
          <w:sz w:val="24"/>
          <w:szCs w:val="24"/>
        </w:rPr>
        <w:t>Email:</w:t>
      </w:r>
      <w:r w:rsidRPr="00E26E46">
        <w:rPr>
          <w:rFonts w:ascii="Times New Roman" w:hAnsi="Times New Roman"/>
          <w:sz w:val="24"/>
          <w:szCs w:val="24"/>
        </w:rPr>
        <w:tab/>
        <w:t xml:space="preserve">                                                </w:t>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p>
    <w:p w:rsidR="00DF5FA6" w:rsidRDefault="00DF5FA6" w:rsidP="00DF5FA6">
      <w:pPr>
        <w:spacing w:line="240" w:lineRule="auto"/>
        <w:outlineLvl w:val="0"/>
        <w:rPr>
          <w:rFonts w:ascii="Times New Roman" w:hAnsi="Times New Roman"/>
          <w:b/>
          <w:bCs/>
          <w:sz w:val="24"/>
          <w:szCs w:val="24"/>
          <w:u w:val="single"/>
        </w:rPr>
      </w:pPr>
    </w:p>
    <w:p w:rsidR="00DF5FA6" w:rsidRDefault="00DF5FA6" w:rsidP="00DF5FA6">
      <w:pPr>
        <w:spacing w:line="240" w:lineRule="auto"/>
        <w:jc w:val="both"/>
        <w:outlineLvl w:val="0"/>
        <w:rPr>
          <w:rFonts w:ascii="Times New Roman" w:hAnsi="Times New Roman"/>
          <w:bCs/>
          <w:sz w:val="24"/>
          <w:szCs w:val="24"/>
        </w:rPr>
      </w:pPr>
    </w:p>
    <w:p w:rsidR="00DF5FA6" w:rsidRPr="00922230" w:rsidRDefault="00DF5FA6" w:rsidP="00DF5FA6">
      <w:pPr>
        <w:spacing w:line="240" w:lineRule="auto"/>
        <w:jc w:val="both"/>
        <w:outlineLvl w:val="0"/>
        <w:rPr>
          <w:rFonts w:ascii="Times New Roman" w:hAnsi="Times New Roman"/>
          <w:bCs/>
          <w:sz w:val="24"/>
          <w:szCs w:val="24"/>
        </w:rPr>
      </w:pPr>
      <w:r w:rsidRPr="00922230">
        <w:rPr>
          <w:rFonts w:ascii="Times New Roman" w:hAnsi="Times New Roman"/>
          <w:bCs/>
          <w:sz w:val="24"/>
          <w:szCs w:val="24"/>
        </w:rPr>
        <w:t xml:space="preserve">Vec:   </w:t>
      </w:r>
    </w:p>
    <w:p w:rsidR="00DF5FA6" w:rsidRPr="00922230" w:rsidRDefault="00DF5FA6" w:rsidP="00DF5FA6">
      <w:pPr>
        <w:spacing w:line="240" w:lineRule="auto"/>
        <w:jc w:val="both"/>
        <w:outlineLvl w:val="0"/>
        <w:rPr>
          <w:rFonts w:ascii="Times New Roman" w:hAnsi="Times New Roman"/>
          <w:b/>
          <w:bCs/>
          <w:sz w:val="24"/>
          <w:szCs w:val="24"/>
        </w:rPr>
      </w:pPr>
      <w:r w:rsidRPr="00922230">
        <w:rPr>
          <w:rFonts w:ascii="Times New Roman" w:hAnsi="Times New Roman"/>
          <w:b/>
          <w:bCs/>
          <w:sz w:val="24"/>
          <w:szCs w:val="24"/>
        </w:rPr>
        <w:t>Informácia o výsledku vyhodnotenia ponúk – úspešný uchádzač</w:t>
      </w:r>
    </w:p>
    <w:p w:rsidR="00DF5FA6" w:rsidRPr="00562EEF" w:rsidRDefault="00DF5FA6" w:rsidP="00DF5FA6">
      <w:pPr>
        <w:pStyle w:val="Odsekzoznamu"/>
        <w:ind w:left="0"/>
        <w:jc w:val="both"/>
        <w:rPr>
          <w:rFonts w:ascii="Times New Roman" w:hAnsi="Times New Roman"/>
          <w:b/>
          <w:sz w:val="24"/>
          <w:szCs w:val="24"/>
        </w:rPr>
      </w:pPr>
      <w:r w:rsidRPr="006F5C96">
        <w:rPr>
          <w:rFonts w:ascii="Times New Roman" w:hAnsi="Times New Roman"/>
          <w:sz w:val="24"/>
          <w:szCs w:val="24"/>
        </w:rPr>
        <w:t xml:space="preserve">Predmet zákazky:    </w:t>
      </w:r>
      <w:r>
        <w:rPr>
          <w:rFonts w:ascii="Times New Roman" w:hAnsi="Times New Roman"/>
          <w:sz w:val="24"/>
          <w:szCs w:val="24"/>
        </w:rPr>
        <w:t xml:space="preserve">    </w:t>
      </w:r>
    </w:p>
    <w:p w:rsidR="00DF5FA6" w:rsidRDefault="00DF5FA6" w:rsidP="00DF5FA6">
      <w:pPr>
        <w:spacing w:after="0" w:line="240" w:lineRule="auto"/>
        <w:jc w:val="both"/>
        <w:rPr>
          <w:rFonts w:ascii="Times New Roman" w:hAnsi="Times New Roman"/>
          <w:bCs/>
          <w:sz w:val="24"/>
          <w:szCs w:val="24"/>
        </w:rPr>
      </w:pPr>
    </w:p>
    <w:p w:rsidR="00DF5FA6" w:rsidRDefault="00DF5FA6" w:rsidP="00DF5FA6">
      <w:pPr>
        <w:spacing w:after="0" w:line="276" w:lineRule="auto"/>
        <w:ind w:firstLine="709"/>
        <w:jc w:val="both"/>
        <w:rPr>
          <w:rFonts w:ascii="Times New Roman" w:hAnsi="Times New Roman"/>
          <w:sz w:val="24"/>
          <w:szCs w:val="24"/>
        </w:rPr>
      </w:pPr>
      <w:r w:rsidRPr="006F5C96">
        <w:rPr>
          <w:rFonts w:ascii="Times New Roman" w:hAnsi="Times New Roman"/>
          <w:bCs/>
          <w:sz w:val="24"/>
          <w:szCs w:val="24"/>
        </w:rPr>
        <w:t xml:space="preserve">Dňa </w:t>
      </w:r>
      <w:r w:rsidRPr="0084670D">
        <w:rPr>
          <w:rFonts w:ascii="Times New Roman" w:hAnsi="Times New Roman"/>
          <w:bCs/>
          <w:sz w:val="24"/>
          <w:szCs w:val="24"/>
        </w:rPr>
        <w:t>.................................... verejný obstarávateľ, vyhlásil verejné obstarávanie na ..................................</w:t>
      </w:r>
      <w:r>
        <w:rPr>
          <w:rFonts w:ascii="Times New Roman" w:hAnsi="Times New Roman"/>
          <w:bCs/>
          <w:sz w:val="24"/>
          <w:szCs w:val="24"/>
        </w:rPr>
        <w:t>v súlade so</w:t>
      </w:r>
      <w:r w:rsidRPr="006F5C96">
        <w:rPr>
          <w:rFonts w:ascii="Times New Roman" w:hAnsi="Times New Roman"/>
          <w:sz w:val="24"/>
          <w:szCs w:val="24"/>
        </w:rPr>
        <w:t xml:space="preserve"> zákon</w:t>
      </w:r>
      <w:r>
        <w:rPr>
          <w:rFonts w:ascii="Times New Roman" w:hAnsi="Times New Roman"/>
          <w:sz w:val="24"/>
          <w:szCs w:val="24"/>
        </w:rPr>
        <w:t>om</w:t>
      </w:r>
      <w:r w:rsidRPr="006F5C96">
        <w:rPr>
          <w:rFonts w:ascii="Times New Roman" w:hAnsi="Times New Roman"/>
          <w:sz w:val="24"/>
          <w:szCs w:val="24"/>
        </w:rPr>
        <w:t xml:space="preserve"> č. </w:t>
      </w:r>
      <w:r>
        <w:rPr>
          <w:rFonts w:ascii="Times New Roman" w:hAnsi="Times New Roman"/>
          <w:sz w:val="24"/>
          <w:szCs w:val="24"/>
        </w:rPr>
        <w:t>343</w:t>
      </w:r>
      <w:r w:rsidRPr="006F5C96">
        <w:rPr>
          <w:rFonts w:ascii="Times New Roman" w:hAnsi="Times New Roman"/>
          <w:sz w:val="24"/>
          <w:szCs w:val="24"/>
        </w:rPr>
        <w:t>/20</w:t>
      </w:r>
      <w:r>
        <w:rPr>
          <w:rFonts w:ascii="Times New Roman" w:hAnsi="Times New Roman"/>
          <w:sz w:val="24"/>
          <w:szCs w:val="24"/>
        </w:rPr>
        <w:t>15</w:t>
      </w:r>
      <w:r w:rsidRPr="006F5C96">
        <w:rPr>
          <w:rFonts w:ascii="Times New Roman" w:hAnsi="Times New Roman"/>
          <w:sz w:val="24"/>
          <w:szCs w:val="24"/>
        </w:rPr>
        <w:t xml:space="preserve"> Z. z. o verejnom obstarávaní a o zmene a doplnení niektorých zákonov</w:t>
      </w:r>
      <w:r>
        <w:rPr>
          <w:rFonts w:ascii="Times New Roman" w:hAnsi="Times New Roman"/>
          <w:sz w:val="24"/>
          <w:szCs w:val="24"/>
        </w:rPr>
        <w:t xml:space="preserve">. </w:t>
      </w:r>
    </w:p>
    <w:p w:rsidR="00DF5FA6" w:rsidRDefault="00DF5FA6" w:rsidP="00DF5FA6">
      <w:pPr>
        <w:spacing w:after="0" w:line="276" w:lineRule="auto"/>
        <w:ind w:firstLine="709"/>
        <w:jc w:val="both"/>
        <w:rPr>
          <w:rFonts w:ascii="Times New Roman" w:hAnsi="Times New Roman"/>
          <w:sz w:val="24"/>
          <w:szCs w:val="24"/>
        </w:rPr>
      </w:pPr>
    </w:p>
    <w:p w:rsidR="00DF5FA6" w:rsidRDefault="00DF5FA6" w:rsidP="00DF5FA6">
      <w:pPr>
        <w:spacing w:after="0" w:line="276" w:lineRule="auto"/>
        <w:ind w:firstLine="709"/>
        <w:jc w:val="both"/>
        <w:rPr>
          <w:rFonts w:ascii="Times New Roman" w:hAnsi="Times New Roman"/>
          <w:sz w:val="24"/>
          <w:szCs w:val="24"/>
        </w:rPr>
      </w:pPr>
      <w:r w:rsidRPr="006F5C96">
        <w:rPr>
          <w:rFonts w:ascii="Times New Roman" w:hAnsi="Times New Roman"/>
          <w:sz w:val="24"/>
          <w:szCs w:val="24"/>
        </w:rPr>
        <w:t xml:space="preserve">Po posúdení splnenia podmienok účasti, náležitostí ponuky a požiadaviek na predmet zákazky a po </w:t>
      </w:r>
      <w:r>
        <w:rPr>
          <w:rFonts w:ascii="Times New Roman" w:hAnsi="Times New Roman"/>
          <w:sz w:val="24"/>
          <w:szCs w:val="24"/>
        </w:rPr>
        <w:t xml:space="preserve">celkovom </w:t>
      </w:r>
      <w:r w:rsidRPr="006F5C96">
        <w:rPr>
          <w:rFonts w:ascii="Times New Roman" w:hAnsi="Times New Roman"/>
          <w:sz w:val="24"/>
          <w:szCs w:val="24"/>
        </w:rPr>
        <w:t>vyhodnotení ponúk</w:t>
      </w:r>
      <w:r>
        <w:rPr>
          <w:rFonts w:ascii="Times New Roman" w:hAnsi="Times New Roman"/>
          <w:sz w:val="24"/>
          <w:szCs w:val="24"/>
        </w:rPr>
        <w:t xml:space="preserve"> podľa kritérií hodnotenia, </w:t>
      </w:r>
      <w:r w:rsidRPr="006F5C96">
        <w:rPr>
          <w:rFonts w:ascii="Times New Roman" w:hAnsi="Times New Roman"/>
          <w:sz w:val="24"/>
          <w:szCs w:val="24"/>
        </w:rPr>
        <w:t xml:space="preserve"> ste splnili podmienky účasti, náležitosti ponuky a požiadavky na predmet zákazky vyžadované verejným obstarávateľom v</w:t>
      </w:r>
      <w:r>
        <w:rPr>
          <w:rFonts w:ascii="Times New Roman" w:hAnsi="Times New Roman"/>
          <w:sz w:val="24"/>
          <w:szCs w:val="24"/>
        </w:rPr>
        <w:t>o</w:t>
      </w:r>
      <w:r w:rsidRPr="006F5C96">
        <w:rPr>
          <w:rFonts w:ascii="Times New Roman" w:hAnsi="Times New Roman"/>
          <w:sz w:val="24"/>
          <w:szCs w:val="24"/>
        </w:rPr>
        <w:t xml:space="preserve"> </w:t>
      </w:r>
      <w:r>
        <w:rPr>
          <w:rFonts w:ascii="Times New Roman" w:hAnsi="Times New Roman"/>
          <w:sz w:val="24"/>
          <w:szCs w:val="24"/>
        </w:rPr>
        <w:t>výzve</w:t>
      </w:r>
      <w:r w:rsidRPr="006F5C96">
        <w:rPr>
          <w:rFonts w:ascii="Times New Roman" w:hAnsi="Times New Roman"/>
          <w:sz w:val="24"/>
          <w:szCs w:val="24"/>
        </w:rPr>
        <w:t xml:space="preserve"> na predloženie cenovej ponuky</w:t>
      </w:r>
      <w:r>
        <w:rPr>
          <w:rFonts w:ascii="Times New Roman" w:hAnsi="Times New Roman"/>
          <w:sz w:val="24"/>
          <w:szCs w:val="24"/>
        </w:rPr>
        <w:t xml:space="preserve"> a kritérium hodnotenia najnižšia cena za predmet obstarávania s DPH.   </w:t>
      </w:r>
      <w:r w:rsidRPr="006F5C96">
        <w:rPr>
          <w:rFonts w:ascii="Times New Roman" w:hAnsi="Times New Roman"/>
          <w:sz w:val="24"/>
          <w:szCs w:val="24"/>
        </w:rPr>
        <w:t xml:space="preserve"> </w:t>
      </w:r>
    </w:p>
    <w:p w:rsidR="00DF5FA6" w:rsidRDefault="00DF5FA6" w:rsidP="00DF5FA6">
      <w:pPr>
        <w:spacing w:after="0" w:line="240" w:lineRule="auto"/>
        <w:ind w:firstLine="709"/>
        <w:jc w:val="both"/>
        <w:rPr>
          <w:rFonts w:ascii="Times New Roman" w:hAnsi="Times New Roman"/>
          <w:sz w:val="24"/>
          <w:szCs w:val="24"/>
        </w:rPr>
      </w:pPr>
      <w:r w:rsidRPr="006F5C96">
        <w:rPr>
          <w:rFonts w:ascii="Times New Roman" w:hAnsi="Times New Roman"/>
          <w:bCs/>
          <w:sz w:val="24"/>
          <w:szCs w:val="24"/>
        </w:rPr>
        <w:t xml:space="preserve">. </w:t>
      </w:r>
    </w:p>
    <w:p w:rsidR="00DF5FA6" w:rsidRDefault="00DF5FA6" w:rsidP="00DF5FA6">
      <w:pPr>
        <w:spacing w:after="0" w:line="240" w:lineRule="auto"/>
        <w:ind w:firstLine="709"/>
        <w:jc w:val="both"/>
        <w:rPr>
          <w:rFonts w:ascii="Times New Roman" w:hAnsi="Times New Roman"/>
          <w:sz w:val="24"/>
          <w:szCs w:val="24"/>
        </w:rPr>
      </w:pPr>
    </w:p>
    <w:p w:rsidR="00DF5FA6" w:rsidRDefault="00DF5FA6" w:rsidP="00DF5FA6">
      <w:pPr>
        <w:spacing w:after="0" w:line="276" w:lineRule="auto"/>
        <w:ind w:firstLine="709"/>
        <w:jc w:val="both"/>
        <w:rPr>
          <w:rFonts w:ascii="Times New Roman" w:hAnsi="Times New Roman"/>
          <w:b/>
          <w:sz w:val="24"/>
          <w:szCs w:val="24"/>
        </w:rPr>
      </w:pPr>
      <w:r>
        <w:rPr>
          <w:rFonts w:ascii="Times New Roman" w:hAnsi="Times New Roman"/>
          <w:sz w:val="24"/>
          <w:szCs w:val="24"/>
        </w:rPr>
        <w:t xml:space="preserve">Na základe uvedených skutočností, Vám verejný obstarávateľ oznamuje, že ste sa </w:t>
      </w:r>
      <w:r w:rsidRPr="00261B4B">
        <w:rPr>
          <w:rFonts w:ascii="Times New Roman" w:hAnsi="Times New Roman"/>
          <w:b/>
          <w:sz w:val="24"/>
          <w:szCs w:val="24"/>
        </w:rPr>
        <w:t>stal</w:t>
      </w:r>
      <w:r>
        <w:rPr>
          <w:rFonts w:ascii="Times New Roman" w:hAnsi="Times New Roman"/>
          <w:b/>
          <w:sz w:val="24"/>
          <w:szCs w:val="24"/>
        </w:rPr>
        <w:t>i</w:t>
      </w:r>
      <w:r w:rsidRPr="00261B4B">
        <w:rPr>
          <w:rFonts w:ascii="Times New Roman" w:hAnsi="Times New Roman"/>
          <w:b/>
          <w:sz w:val="24"/>
          <w:szCs w:val="24"/>
        </w:rPr>
        <w:t xml:space="preserve"> úspešným uchádzačom a Vašu ponuku</w:t>
      </w:r>
      <w:r>
        <w:rPr>
          <w:rFonts w:ascii="Times New Roman" w:hAnsi="Times New Roman"/>
          <w:b/>
          <w:sz w:val="24"/>
          <w:szCs w:val="24"/>
        </w:rPr>
        <w:t xml:space="preserve"> verejný obstarávateľ </w:t>
      </w:r>
      <w:r w:rsidRPr="00261B4B">
        <w:rPr>
          <w:rFonts w:ascii="Times New Roman" w:hAnsi="Times New Roman"/>
          <w:b/>
          <w:sz w:val="24"/>
          <w:szCs w:val="24"/>
        </w:rPr>
        <w:t xml:space="preserve"> prijal</w:t>
      </w:r>
      <w:r>
        <w:rPr>
          <w:rFonts w:ascii="Times New Roman" w:hAnsi="Times New Roman"/>
          <w:b/>
          <w:sz w:val="24"/>
          <w:szCs w:val="24"/>
        </w:rPr>
        <w:t xml:space="preserve"> a podpíše s Vami </w:t>
      </w:r>
      <w:r w:rsidR="0084670D">
        <w:rPr>
          <w:rFonts w:ascii="Times New Roman" w:hAnsi="Times New Roman"/>
          <w:b/>
          <w:i/>
          <w:sz w:val="24"/>
          <w:szCs w:val="24"/>
        </w:rPr>
        <w:t>objednávku /</w:t>
      </w:r>
      <w:r w:rsidRPr="0084670D">
        <w:rPr>
          <w:rFonts w:ascii="Times New Roman" w:hAnsi="Times New Roman"/>
          <w:b/>
          <w:i/>
          <w:sz w:val="24"/>
          <w:szCs w:val="24"/>
        </w:rPr>
        <w:t xml:space="preserve"> kúpnu zmluvu</w:t>
      </w:r>
      <w:r w:rsidR="0084670D">
        <w:rPr>
          <w:rFonts w:ascii="Times New Roman" w:hAnsi="Times New Roman"/>
          <w:b/>
          <w:i/>
          <w:sz w:val="24"/>
          <w:szCs w:val="24"/>
        </w:rPr>
        <w:t xml:space="preserve"> /</w:t>
      </w:r>
      <w:r w:rsidRPr="0084670D">
        <w:rPr>
          <w:rFonts w:ascii="Times New Roman" w:hAnsi="Times New Roman"/>
          <w:b/>
          <w:i/>
          <w:sz w:val="24"/>
          <w:szCs w:val="24"/>
        </w:rPr>
        <w:t xml:space="preserve"> rámcovú dohodu ......</w:t>
      </w:r>
      <w:r>
        <w:rPr>
          <w:rFonts w:ascii="Times New Roman" w:hAnsi="Times New Roman"/>
          <w:b/>
          <w:sz w:val="24"/>
          <w:szCs w:val="24"/>
        </w:rPr>
        <w:t xml:space="preserve"> </w:t>
      </w:r>
    </w:p>
    <w:p w:rsidR="00DF5FA6" w:rsidRPr="00120D52" w:rsidRDefault="00DF5FA6" w:rsidP="00DF5FA6">
      <w:pPr>
        <w:spacing w:after="0" w:line="240" w:lineRule="auto"/>
        <w:ind w:firstLine="709"/>
        <w:jc w:val="both"/>
        <w:rPr>
          <w:rFonts w:ascii="Times New Roman" w:hAnsi="Times New Roman"/>
          <w:sz w:val="24"/>
          <w:szCs w:val="24"/>
        </w:rPr>
      </w:pPr>
    </w:p>
    <w:p w:rsidR="00DF5FA6" w:rsidRDefault="00DF5FA6" w:rsidP="00DF5FA6">
      <w:pPr>
        <w:pStyle w:val="Odsekzoznamu"/>
        <w:spacing w:line="240" w:lineRule="auto"/>
        <w:ind w:left="0"/>
        <w:jc w:val="both"/>
      </w:pPr>
      <w:r w:rsidRPr="006F5C96">
        <w:t xml:space="preserve">                     </w:t>
      </w:r>
      <w:r>
        <w:t xml:space="preserve">                </w:t>
      </w:r>
    </w:p>
    <w:p w:rsidR="00DF5FA6" w:rsidRPr="00455933" w:rsidRDefault="00DF5FA6" w:rsidP="00DF5FA6">
      <w:pPr>
        <w:pStyle w:val="Odsekzoznamu"/>
        <w:ind w:left="0"/>
        <w:jc w:val="both"/>
        <w:rPr>
          <w:rFonts w:ascii="Times New Roman" w:hAnsi="Times New Roman"/>
          <w:i/>
          <w:sz w:val="24"/>
          <w:szCs w:val="24"/>
        </w:rPr>
      </w:pPr>
      <w:r>
        <w:rPr>
          <w:rFonts w:ascii="Times New Roman" w:hAnsi="Times New Roman"/>
          <w:sz w:val="24"/>
          <w:szCs w:val="24"/>
        </w:rPr>
        <w:t xml:space="preserve">S pozdravom,                                                               </w:t>
      </w:r>
      <w:r>
        <w:rPr>
          <w:rFonts w:ascii="Times New Roman" w:hAnsi="Times New Roman"/>
          <w:i/>
          <w:sz w:val="24"/>
          <w:szCs w:val="24"/>
        </w:rPr>
        <w:t>podpis zodpovednej osoby</w:t>
      </w:r>
    </w:p>
    <w:p w:rsidR="00DF5FA6" w:rsidRDefault="00DF5FA6" w:rsidP="00DF5FA6">
      <w:pPr>
        <w:pStyle w:val="Odsekzoznamu"/>
        <w:ind w:left="0"/>
        <w:rPr>
          <w:rFonts w:ascii="Times New Roman" w:hAnsi="Times New Roman"/>
          <w:sz w:val="24"/>
          <w:szCs w:val="24"/>
        </w:rPr>
      </w:pPr>
    </w:p>
    <w:p w:rsidR="00DF5FA6" w:rsidRDefault="00DF5FA6" w:rsidP="00DF5FA6">
      <w:pPr>
        <w:pStyle w:val="Odsekzoznamu"/>
        <w:ind w:left="0"/>
        <w:jc w:val="both"/>
        <w:rPr>
          <w:rFonts w:ascii="Times New Roman" w:hAnsi="Times New Roman"/>
          <w:sz w:val="24"/>
          <w:szCs w:val="24"/>
        </w:rPr>
      </w:pPr>
    </w:p>
    <w:p w:rsidR="00DF5FA6" w:rsidRDefault="00DF5FA6" w:rsidP="00DF5FA6">
      <w:pPr>
        <w:pStyle w:val="Odsekzoznamu"/>
        <w:ind w:left="0"/>
        <w:jc w:val="both"/>
        <w:rPr>
          <w:rFonts w:ascii="Times New Roman" w:hAnsi="Times New Roman"/>
          <w:sz w:val="24"/>
          <w:szCs w:val="24"/>
        </w:rPr>
      </w:pPr>
    </w:p>
    <w:p w:rsidR="00DF5FA6" w:rsidRPr="007A1F81" w:rsidRDefault="00DF5FA6" w:rsidP="00DF5FA6">
      <w:pPr>
        <w:pStyle w:val="Odsekzoznamu"/>
        <w:ind w:left="0"/>
        <w:jc w:val="both"/>
        <w:rPr>
          <w:rFonts w:ascii="Times New Roman" w:hAnsi="Times New Roman"/>
          <w:b/>
          <w:sz w:val="24"/>
          <w:szCs w:val="24"/>
        </w:rPr>
      </w:pPr>
      <w:r>
        <w:rPr>
          <w:rFonts w:ascii="Times New Roman" w:hAnsi="Times New Roman"/>
          <w:sz w:val="24"/>
          <w:szCs w:val="24"/>
        </w:rPr>
        <w:t>V ................... dňa..........................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F5FA6" w:rsidRDefault="00DF5FA6" w:rsidP="00DF5FA6">
      <w:pPr>
        <w:pStyle w:val="Odsekzoznamu"/>
        <w:ind w:left="0"/>
        <w:jc w:val="right"/>
        <w:rPr>
          <w:rFonts w:ascii="Times New Roman" w:hAnsi="Times New Roman"/>
          <w:i/>
          <w:sz w:val="24"/>
          <w:szCs w:val="24"/>
        </w:rPr>
      </w:pPr>
      <w:r>
        <w:rPr>
          <w:rFonts w:ascii="Times New Roman" w:hAnsi="Times New Roman"/>
          <w:i/>
          <w:sz w:val="24"/>
          <w:szCs w:val="24"/>
        </w:rPr>
        <w:t xml:space="preserve">                                                                                                                           </w:t>
      </w:r>
    </w:p>
    <w:p w:rsidR="00DF5FA6" w:rsidRDefault="00DF5FA6" w:rsidP="00DF5FA6">
      <w:pPr>
        <w:spacing w:after="0" w:line="276" w:lineRule="auto"/>
        <w:rPr>
          <w:rFonts w:ascii="Times New Roman" w:hAnsi="Times New Roman"/>
          <w:sz w:val="24"/>
          <w:szCs w:val="24"/>
        </w:rPr>
      </w:pPr>
    </w:p>
    <w:p w:rsidR="00DF5FA6" w:rsidRDefault="00DF5FA6" w:rsidP="0084670D">
      <w:pPr>
        <w:spacing w:after="100" w:afterAutospacing="1" w:line="276" w:lineRule="auto"/>
        <w:rPr>
          <w:rFonts w:ascii="Times New Roman" w:hAnsi="Times New Roman"/>
          <w:sz w:val="24"/>
          <w:szCs w:val="24"/>
        </w:rPr>
      </w:pPr>
      <w:r>
        <w:rPr>
          <w:rFonts w:ascii="Times New Roman" w:hAnsi="Times New Roman"/>
          <w:sz w:val="24"/>
          <w:szCs w:val="24"/>
        </w:rPr>
        <w:lastRenderedPageBreak/>
        <w:t>P</w:t>
      </w:r>
      <w:r w:rsidRPr="0027378B">
        <w:rPr>
          <w:rFonts w:ascii="Times New Roman" w:hAnsi="Times New Roman"/>
          <w:sz w:val="24"/>
          <w:szCs w:val="24"/>
        </w:rPr>
        <w:t xml:space="preserve">ríloha č. </w:t>
      </w:r>
      <w:r w:rsidR="00690ABC">
        <w:rPr>
          <w:rFonts w:ascii="Times New Roman" w:hAnsi="Times New Roman"/>
          <w:sz w:val="24"/>
          <w:szCs w:val="24"/>
        </w:rPr>
        <w:t>8</w:t>
      </w:r>
      <w:r w:rsidRPr="0027378B">
        <w:rPr>
          <w:rFonts w:ascii="Times New Roman" w:hAnsi="Times New Roman"/>
          <w:sz w:val="24"/>
          <w:szCs w:val="24"/>
        </w:rPr>
        <w:t xml:space="preserve"> </w:t>
      </w:r>
    </w:p>
    <w:p w:rsidR="00DF5FA6" w:rsidRPr="00455933" w:rsidRDefault="00DF5FA6" w:rsidP="00DF5FA6">
      <w:pPr>
        <w:spacing w:after="0" w:line="276" w:lineRule="auto"/>
        <w:jc w:val="center"/>
        <w:rPr>
          <w:rFonts w:ascii="Times New Roman" w:hAnsi="Times New Roman"/>
          <w:b/>
          <w:sz w:val="32"/>
          <w:szCs w:val="32"/>
        </w:rPr>
      </w:pPr>
      <w:r w:rsidRPr="00455933">
        <w:rPr>
          <w:rFonts w:ascii="Times New Roman" w:hAnsi="Times New Roman"/>
          <w:b/>
          <w:sz w:val="32"/>
          <w:szCs w:val="32"/>
        </w:rPr>
        <w:t>Oznámenie o výsledku vyhodnotenia neúspešnému uchádzačovi</w:t>
      </w:r>
    </w:p>
    <w:p w:rsidR="00DF5FA6" w:rsidRPr="007D1D80" w:rsidRDefault="00DF5FA6" w:rsidP="00DF5FA6">
      <w:pPr>
        <w:pStyle w:val="Zkladntext3"/>
        <w:jc w:val="both"/>
        <w:rPr>
          <w:caps/>
          <w:sz w:val="22"/>
          <w:szCs w:val="22"/>
        </w:rPr>
      </w:pPr>
    </w:p>
    <w:p w:rsidR="00DF5FA6" w:rsidRPr="00E26E46" w:rsidRDefault="0037456B" w:rsidP="00DF5FA6">
      <w:pPr>
        <w:pStyle w:val="Odsekzoznamu"/>
        <w:spacing w:after="0"/>
        <w:ind w:left="4248" w:firstLine="708"/>
        <w:rPr>
          <w:rFonts w:ascii="Times New Roman" w:hAnsi="Times New Roman"/>
          <w:sz w:val="24"/>
          <w:szCs w:val="24"/>
        </w:rPr>
      </w:pPr>
      <w:r>
        <w:rPr>
          <w:noProof/>
          <w:lang w:eastAsia="sk-SK"/>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135890</wp:posOffset>
                </wp:positionV>
                <wp:extent cx="2592070" cy="1257300"/>
                <wp:effectExtent l="0" t="0" r="17780" b="19050"/>
                <wp:wrapNone/>
                <wp:docPr id="34" name="Blok tex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257300"/>
                        </a:xfrm>
                        <a:prstGeom prst="rect">
                          <a:avLst/>
                        </a:prstGeom>
                        <a:solidFill>
                          <a:srgbClr val="FFFFFF"/>
                        </a:solidFill>
                        <a:ln w="9525">
                          <a:solidFill>
                            <a:srgbClr val="000000"/>
                          </a:solidFill>
                          <a:miter lim="800000"/>
                          <a:headEnd/>
                          <a:tailEnd/>
                        </a:ln>
                      </wps:spPr>
                      <wps:txbx>
                        <w:txbxContent>
                          <w:p w:rsidR="003E6B2C" w:rsidRDefault="003E6B2C" w:rsidP="00DF5FA6">
                            <w:pPr>
                              <w:rPr>
                                <w:b/>
                              </w:rPr>
                            </w:pPr>
                            <w:r>
                              <w:rPr>
                                <w:rFonts w:ascii="Times New Roman" w:hAnsi="Times New Roman"/>
                                <w:bCs/>
                                <w:sz w:val="24"/>
                                <w:szCs w:val="24"/>
                                <w:lang w:eastAsia="sk-SK"/>
                              </w:rPr>
                              <w:t>Adresát</w:t>
                            </w:r>
                            <w:r w:rsidRPr="00F228C0">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9pt;margin-top:10.7pt;width:204.1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">
                <v:textbox>
                  <w:txbxContent>
                    <w:p w:rsidR="003E6B2C" w:rsidRDefault="003E6B2C" w:rsidP="00DF5FA6">
                      <w:pPr>
                        <w:rPr>
                          <w:b/>
                        </w:rPr>
                      </w:pPr>
                      <w:r>
                        <w:rPr>
                          <w:rFonts w:ascii="Times New Roman" w:hAnsi="Times New Roman"/>
                          <w:bCs/>
                          <w:sz w:val="24"/>
                          <w:szCs w:val="24"/>
                          <w:lang w:eastAsia="sk-SK"/>
                        </w:rPr>
                        <w:t>Adresát</w:t>
                      </w:r>
                      <w:r w:rsidRPr="00F228C0">
                        <w:rPr>
                          <w:b/>
                        </w:rPr>
                        <w:t xml:space="preserve">: </w:t>
                      </w:r>
                    </w:p>
                  </w:txbxContent>
                </v:textbox>
              </v:shape>
            </w:pict>
          </mc:Fallback>
        </mc:AlternateContent>
      </w:r>
      <w:r w:rsidR="00DF5FA6">
        <w:rPr>
          <w:rFonts w:ascii="Times New Roman" w:hAnsi="Times New Roman"/>
          <w:sz w:val="24"/>
          <w:szCs w:val="24"/>
        </w:rPr>
        <w:t xml:space="preserve">  </w:t>
      </w:r>
      <w:r w:rsidR="00DF5FA6" w:rsidRPr="00E26E46">
        <w:rPr>
          <w:rFonts w:ascii="Times New Roman" w:hAnsi="Times New Roman"/>
          <w:sz w:val="24"/>
          <w:szCs w:val="24"/>
        </w:rPr>
        <w:t>Váš list č. / zo dňa: - / -</w:t>
      </w:r>
    </w:p>
    <w:p w:rsidR="00DF5FA6" w:rsidRPr="00E26E46" w:rsidRDefault="00DF5FA6" w:rsidP="00DF5FA6">
      <w:pPr>
        <w:pStyle w:val="Odsekzoznamu"/>
        <w:spacing w:after="0"/>
        <w:ind w:left="0"/>
        <w:rPr>
          <w:rFonts w:ascii="Times New Roman" w:hAnsi="Times New Roman"/>
          <w:sz w:val="24"/>
          <w:szCs w:val="24"/>
        </w:rPr>
      </w:pP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Pr>
          <w:rFonts w:ascii="Times New Roman" w:hAnsi="Times New Roman"/>
          <w:sz w:val="24"/>
          <w:szCs w:val="24"/>
        </w:rPr>
        <w:t xml:space="preserve">  </w:t>
      </w:r>
      <w:r w:rsidRPr="00E26E46">
        <w:rPr>
          <w:rFonts w:ascii="Times New Roman" w:hAnsi="Times New Roman"/>
          <w:sz w:val="24"/>
          <w:szCs w:val="24"/>
        </w:rPr>
        <w:t>Naše číslo:</w:t>
      </w:r>
      <w:r w:rsidRPr="00E26E46">
        <w:rPr>
          <w:rFonts w:ascii="Times New Roman" w:hAnsi="Times New Roman"/>
          <w:sz w:val="24"/>
          <w:szCs w:val="24"/>
        </w:rPr>
        <w:tab/>
      </w:r>
    </w:p>
    <w:p w:rsidR="00DF5FA6" w:rsidRPr="00E26E46" w:rsidRDefault="00DF5FA6" w:rsidP="00DF5FA6">
      <w:pPr>
        <w:pStyle w:val="Odsekzoznamu"/>
        <w:spacing w:after="0"/>
        <w:ind w:left="0"/>
        <w:rPr>
          <w:rFonts w:ascii="Times New Roman" w:hAnsi="Times New Roman"/>
          <w:sz w:val="24"/>
          <w:szCs w:val="24"/>
        </w:rPr>
      </w:pP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Pr>
          <w:rFonts w:ascii="Times New Roman" w:hAnsi="Times New Roman"/>
          <w:sz w:val="24"/>
          <w:szCs w:val="24"/>
        </w:rPr>
        <w:t xml:space="preserve">  </w:t>
      </w:r>
      <w:r w:rsidRPr="00E26E46">
        <w:rPr>
          <w:rFonts w:ascii="Times New Roman" w:hAnsi="Times New Roman"/>
          <w:sz w:val="24"/>
          <w:szCs w:val="24"/>
        </w:rPr>
        <w:t>Vybavuje:</w:t>
      </w:r>
      <w:r w:rsidRPr="00E26E46">
        <w:rPr>
          <w:rFonts w:ascii="Times New Roman" w:hAnsi="Times New Roman"/>
          <w:sz w:val="24"/>
          <w:szCs w:val="24"/>
        </w:rPr>
        <w:tab/>
      </w:r>
    </w:p>
    <w:p w:rsidR="00DF5FA6" w:rsidRPr="00E26E46" w:rsidRDefault="00DF5FA6" w:rsidP="00DF5FA6">
      <w:pPr>
        <w:pStyle w:val="Odsekzoznamu"/>
        <w:spacing w:after="0"/>
        <w:ind w:left="0"/>
        <w:rPr>
          <w:rFonts w:ascii="Times New Roman" w:hAnsi="Times New Roman"/>
          <w:sz w:val="24"/>
          <w:szCs w:val="24"/>
        </w:rPr>
      </w:pP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t xml:space="preserve">                                    </w:t>
      </w:r>
      <w:r>
        <w:rPr>
          <w:rFonts w:ascii="Times New Roman" w:hAnsi="Times New Roman"/>
          <w:sz w:val="24"/>
          <w:szCs w:val="24"/>
        </w:rPr>
        <w:t xml:space="preserve">  </w:t>
      </w:r>
      <w:r w:rsidRPr="00E26E46">
        <w:rPr>
          <w:rFonts w:ascii="Times New Roman" w:hAnsi="Times New Roman"/>
          <w:sz w:val="24"/>
          <w:szCs w:val="24"/>
        </w:rPr>
        <w:t>Mobil:</w:t>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Pr>
          <w:rFonts w:ascii="Times New Roman" w:hAnsi="Times New Roman"/>
          <w:sz w:val="24"/>
          <w:szCs w:val="24"/>
        </w:rPr>
        <w:t xml:space="preserve">               </w:t>
      </w:r>
      <w:r w:rsidRPr="00E26E46">
        <w:rPr>
          <w:rFonts w:ascii="Times New Roman" w:hAnsi="Times New Roman"/>
          <w:sz w:val="24"/>
          <w:szCs w:val="24"/>
        </w:rPr>
        <w:t>Email:</w:t>
      </w:r>
      <w:r w:rsidRPr="00E26E46">
        <w:rPr>
          <w:rFonts w:ascii="Times New Roman" w:hAnsi="Times New Roman"/>
          <w:sz w:val="24"/>
          <w:szCs w:val="24"/>
        </w:rPr>
        <w:tab/>
        <w:t xml:space="preserve">                                                </w:t>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r w:rsidRPr="00E26E46">
        <w:rPr>
          <w:rFonts w:ascii="Times New Roman" w:hAnsi="Times New Roman"/>
          <w:sz w:val="24"/>
          <w:szCs w:val="24"/>
        </w:rPr>
        <w:tab/>
      </w:r>
    </w:p>
    <w:p w:rsidR="00DF5FA6" w:rsidRDefault="00DF5FA6" w:rsidP="00DF5FA6">
      <w:pPr>
        <w:spacing w:line="240" w:lineRule="auto"/>
        <w:outlineLvl w:val="0"/>
        <w:rPr>
          <w:rFonts w:ascii="Times New Roman" w:hAnsi="Times New Roman"/>
          <w:b/>
          <w:bCs/>
          <w:sz w:val="24"/>
          <w:szCs w:val="24"/>
          <w:u w:val="single"/>
        </w:rPr>
      </w:pPr>
    </w:p>
    <w:p w:rsidR="00DF5FA6" w:rsidRDefault="00DF5FA6" w:rsidP="00DF5FA6">
      <w:pPr>
        <w:spacing w:line="240" w:lineRule="auto"/>
        <w:outlineLvl w:val="0"/>
        <w:rPr>
          <w:rFonts w:ascii="Times New Roman" w:hAnsi="Times New Roman"/>
          <w:b/>
          <w:bCs/>
          <w:sz w:val="24"/>
          <w:szCs w:val="24"/>
          <w:u w:val="single"/>
        </w:rPr>
      </w:pPr>
    </w:p>
    <w:p w:rsidR="00DF5FA6" w:rsidRPr="005A41FD" w:rsidRDefault="00DF5FA6" w:rsidP="00DF5FA6">
      <w:pPr>
        <w:spacing w:line="240" w:lineRule="auto"/>
        <w:jc w:val="both"/>
        <w:outlineLvl w:val="0"/>
        <w:rPr>
          <w:rFonts w:ascii="Times New Roman" w:hAnsi="Times New Roman"/>
          <w:bCs/>
          <w:sz w:val="24"/>
          <w:szCs w:val="24"/>
        </w:rPr>
      </w:pPr>
      <w:r w:rsidRPr="005A41FD">
        <w:rPr>
          <w:rFonts w:ascii="Times New Roman" w:hAnsi="Times New Roman"/>
          <w:bCs/>
          <w:sz w:val="24"/>
          <w:szCs w:val="24"/>
        </w:rPr>
        <w:t xml:space="preserve">Vec: </w:t>
      </w:r>
    </w:p>
    <w:p w:rsidR="00DF5FA6" w:rsidRPr="00455933" w:rsidRDefault="00DF5FA6" w:rsidP="00DF5FA6">
      <w:pPr>
        <w:spacing w:line="240" w:lineRule="auto"/>
        <w:jc w:val="both"/>
        <w:outlineLvl w:val="0"/>
        <w:rPr>
          <w:rFonts w:ascii="Times New Roman" w:hAnsi="Times New Roman"/>
          <w:b/>
          <w:bCs/>
          <w:sz w:val="24"/>
          <w:szCs w:val="24"/>
        </w:rPr>
      </w:pPr>
      <w:r w:rsidRPr="005A41FD">
        <w:rPr>
          <w:rFonts w:ascii="Times New Roman" w:hAnsi="Times New Roman"/>
          <w:b/>
          <w:bCs/>
          <w:sz w:val="24"/>
          <w:szCs w:val="24"/>
        </w:rPr>
        <w:t>Informácia o výsledku vyhodnotenia ponúk – neúspešný uchádzač</w:t>
      </w:r>
    </w:p>
    <w:p w:rsidR="00DF5FA6" w:rsidRPr="00562EEF" w:rsidRDefault="00DF5FA6" w:rsidP="00DF5FA6">
      <w:pPr>
        <w:pStyle w:val="Odsekzoznamu"/>
        <w:ind w:left="0"/>
        <w:jc w:val="both"/>
        <w:rPr>
          <w:rFonts w:ascii="Times New Roman" w:hAnsi="Times New Roman"/>
          <w:b/>
          <w:sz w:val="24"/>
          <w:szCs w:val="24"/>
        </w:rPr>
      </w:pPr>
      <w:r w:rsidRPr="006F5C96">
        <w:rPr>
          <w:rFonts w:ascii="Times New Roman" w:hAnsi="Times New Roman"/>
          <w:sz w:val="24"/>
          <w:szCs w:val="24"/>
        </w:rPr>
        <w:t xml:space="preserve">Predmet zákazky:    </w:t>
      </w:r>
      <w:r>
        <w:rPr>
          <w:rFonts w:ascii="Times New Roman" w:hAnsi="Times New Roman"/>
          <w:sz w:val="24"/>
          <w:szCs w:val="24"/>
        </w:rPr>
        <w:t xml:space="preserve">    </w:t>
      </w:r>
    </w:p>
    <w:p w:rsidR="00DF5FA6" w:rsidRDefault="00DF5FA6" w:rsidP="00DF5FA6">
      <w:pPr>
        <w:spacing w:after="0" w:line="276" w:lineRule="auto"/>
        <w:jc w:val="both"/>
        <w:rPr>
          <w:rFonts w:ascii="Times New Roman" w:hAnsi="Times New Roman"/>
          <w:bCs/>
          <w:sz w:val="24"/>
          <w:szCs w:val="24"/>
        </w:rPr>
      </w:pPr>
    </w:p>
    <w:p w:rsidR="00DF5FA6" w:rsidRPr="0084670D" w:rsidRDefault="00DF5FA6" w:rsidP="00DF5FA6">
      <w:pPr>
        <w:spacing w:after="0" w:line="276" w:lineRule="auto"/>
        <w:ind w:firstLine="709"/>
        <w:jc w:val="both"/>
        <w:rPr>
          <w:rFonts w:ascii="Times New Roman" w:hAnsi="Times New Roman"/>
          <w:sz w:val="24"/>
          <w:szCs w:val="24"/>
        </w:rPr>
      </w:pPr>
      <w:r w:rsidRPr="0084670D">
        <w:rPr>
          <w:rFonts w:ascii="Times New Roman" w:hAnsi="Times New Roman"/>
          <w:bCs/>
          <w:sz w:val="24"/>
          <w:szCs w:val="24"/>
        </w:rPr>
        <w:t>Dňa .................... verejný obstarávateľ, vyhlásil verejné obstarávanie na ......................v súlade so</w:t>
      </w:r>
      <w:r w:rsidRPr="0084670D">
        <w:rPr>
          <w:rFonts w:ascii="Times New Roman" w:hAnsi="Times New Roman"/>
          <w:sz w:val="24"/>
          <w:szCs w:val="24"/>
        </w:rPr>
        <w:t xml:space="preserve"> zákonom č. 343/2015 Z. z. o verejnom obstarávaní a o zmene a doplnení niektorých zákonov. </w:t>
      </w:r>
    </w:p>
    <w:p w:rsidR="00DF5FA6" w:rsidRPr="0084670D" w:rsidRDefault="00DF5FA6" w:rsidP="00DF5FA6">
      <w:pPr>
        <w:spacing w:after="0" w:line="276" w:lineRule="auto"/>
        <w:ind w:firstLine="709"/>
        <w:jc w:val="both"/>
        <w:rPr>
          <w:rFonts w:ascii="Times New Roman" w:hAnsi="Times New Roman"/>
          <w:sz w:val="24"/>
          <w:szCs w:val="24"/>
        </w:rPr>
      </w:pPr>
      <w:r w:rsidRPr="0084670D">
        <w:rPr>
          <w:rFonts w:ascii="Times New Roman" w:hAnsi="Times New Roman"/>
          <w:sz w:val="24"/>
          <w:szCs w:val="24"/>
        </w:rPr>
        <w:t xml:space="preserve">Po posúdení splnenia podmienok účasti, náležitostí ponuky a požiadaviek na predmet zákazky a po celkovom vyhodnotení ponúk podľa kritérií hodnotenia,  ste splnili podmienky účasti, náležitosti ponuky a požiadavky na predmet zákazky vyžadované verejným obstarávateľom vo výzve na predloženie cenovej ponuky. </w:t>
      </w:r>
    </w:p>
    <w:p w:rsidR="00DF5FA6" w:rsidRPr="0084670D" w:rsidRDefault="00DF5FA6" w:rsidP="00DF5FA6">
      <w:pPr>
        <w:spacing w:after="0" w:line="276" w:lineRule="auto"/>
        <w:ind w:firstLine="709"/>
        <w:jc w:val="both"/>
        <w:rPr>
          <w:rFonts w:ascii="Times New Roman" w:hAnsi="Times New Roman"/>
          <w:sz w:val="24"/>
          <w:szCs w:val="24"/>
        </w:rPr>
      </w:pPr>
      <w:r w:rsidRPr="0084670D">
        <w:rPr>
          <w:rFonts w:ascii="Times New Roman" w:hAnsi="Times New Roman"/>
          <w:sz w:val="24"/>
          <w:szCs w:val="24"/>
        </w:rPr>
        <w:t xml:space="preserve">Plnením kritéria stanoveného verejným obstarávateľom ste sa umiestnili na ....... mieste. </w:t>
      </w:r>
    </w:p>
    <w:p w:rsidR="00DF5FA6" w:rsidRPr="0084670D" w:rsidRDefault="00DF5FA6" w:rsidP="00DF5FA6">
      <w:pPr>
        <w:spacing w:after="0" w:line="276" w:lineRule="auto"/>
        <w:jc w:val="both"/>
        <w:rPr>
          <w:rFonts w:ascii="Times New Roman" w:hAnsi="Times New Roman"/>
          <w:b/>
          <w:sz w:val="24"/>
          <w:szCs w:val="24"/>
        </w:rPr>
      </w:pPr>
      <w:r w:rsidRPr="0084670D">
        <w:rPr>
          <w:rFonts w:ascii="Times New Roman" w:hAnsi="Times New Roman"/>
          <w:b/>
          <w:sz w:val="24"/>
          <w:szCs w:val="24"/>
        </w:rPr>
        <w:t xml:space="preserve">Víťazným uchádzačom sa stala spoločnosť: </w:t>
      </w:r>
    </w:p>
    <w:p w:rsidR="00DF5FA6" w:rsidRPr="0084670D" w:rsidRDefault="00DF5FA6" w:rsidP="00DF5FA6">
      <w:pPr>
        <w:spacing w:after="0" w:line="276" w:lineRule="auto"/>
        <w:ind w:firstLine="709"/>
        <w:jc w:val="both"/>
        <w:rPr>
          <w:rFonts w:ascii="Times New Roman" w:hAnsi="Times New Roman"/>
          <w:sz w:val="24"/>
          <w:szCs w:val="24"/>
        </w:rPr>
      </w:pPr>
    </w:p>
    <w:p w:rsidR="00DF5FA6" w:rsidRPr="0084670D" w:rsidRDefault="00DF5FA6" w:rsidP="00DF5FA6">
      <w:pPr>
        <w:spacing w:after="0" w:line="276" w:lineRule="auto"/>
        <w:ind w:firstLine="709"/>
        <w:jc w:val="both"/>
        <w:rPr>
          <w:rFonts w:ascii="Times New Roman" w:hAnsi="Times New Roman"/>
          <w:sz w:val="24"/>
          <w:szCs w:val="24"/>
        </w:rPr>
      </w:pPr>
      <w:r w:rsidRPr="0084670D">
        <w:rPr>
          <w:rFonts w:ascii="Times New Roman" w:hAnsi="Times New Roman"/>
          <w:sz w:val="24"/>
          <w:szCs w:val="24"/>
        </w:rPr>
        <w:t>........................................................................................................................................</w:t>
      </w:r>
    </w:p>
    <w:p w:rsidR="00DF5FA6" w:rsidRPr="0084670D" w:rsidRDefault="00DF5FA6" w:rsidP="00DF5FA6">
      <w:pPr>
        <w:spacing w:after="0" w:line="276" w:lineRule="auto"/>
        <w:ind w:firstLine="709"/>
        <w:jc w:val="both"/>
        <w:rPr>
          <w:rFonts w:ascii="Times New Roman" w:hAnsi="Times New Roman"/>
          <w:sz w:val="24"/>
          <w:szCs w:val="24"/>
        </w:rPr>
      </w:pPr>
    </w:p>
    <w:p w:rsidR="00DF5FA6" w:rsidRDefault="00DF5FA6" w:rsidP="00DF5FA6">
      <w:pPr>
        <w:spacing w:after="0" w:line="276" w:lineRule="auto"/>
        <w:ind w:firstLine="709"/>
        <w:jc w:val="both"/>
        <w:rPr>
          <w:rFonts w:ascii="Times New Roman" w:hAnsi="Times New Roman"/>
          <w:b/>
          <w:sz w:val="24"/>
          <w:szCs w:val="24"/>
        </w:rPr>
      </w:pPr>
      <w:r w:rsidRPr="0084670D">
        <w:rPr>
          <w:rFonts w:ascii="Times New Roman" w:hAnsi="Times New Roman"/>
          <w:sz w:val="24"/>
          <w:szCs w:val="24"/>
        </w:rPr>
        <w:t xml:space="preserve">Na základe uvedených skutočností, Vám verejný obstarávateľ oznamuje, že ste sa </w:t>
      </w:r>
      <w:r w:rsidRPr="0084670D">
        <w:rPr>
          <w:rFonts w:ascii="Times New Roman" w:hAnsi="Times New Roman"/>
          <w:b/>
          <w:sz w:val="24"/>
          <w:szCs w:val="24"/>
        </w:rPr>
        <w:t>stali neúspešným uchádzačom a Vašu ponuku verejný obstarávateľ  neprijal.</w:t>
      </w:r>
      <w:r>
        <w:rPr>
          <w:rFonts w:ascii="Times New Roman" w:hAnsi="Times New Roman"/>
          <w:b/>
          <w:sz w:val="24"/>
          <w:szCs w:val="24"/>
        </w:rPr>
        <w:t xml:space="preserve"> </w:t>
      </w:r>
    </w:p>
    <w:p w:rsidR="00DF5FA6" w:rsidRPr="00120D52" w:rsidRDefault="00DF5FA6" w:rsidP="00DF5FA6">
      <w:pPr>
        <w:spacing w:after="0" w:line="276" w:lineRule="auto"/>
        <w:ind w:firstLine="709"/>
        <w:jc w:val="both"/>
        <w:rPr>
          <w:rFonts w:ascii="Times New Roman" w:hAnsi="Times New Roman"/>
          <w:sz w:val="24"/>
          <w:szCs w:val="24"/>
        </w:rPr>
      </w:pPr>
    </w:p>
    <w:p w:rsidR="00DF5FA6" w:rsidRPr="005A41FD" w:rsidRDefault="00DF5FA6" w:rsidP="00DF5FA6">
      <w:pPr>
        <w:spacing w:line="276" w:lineRule="auto"/>
        <w:jc w:val="both"/>
        <w:rPr>
          <w:rFonts w:ascii="Times New Roman" w:hAnsi="Times New Roman"/>
          <w:sz w:val="24"/>
          <w:szCs w:val="24"/>
        </w:rPr>
      </w:pPr>
      <w:r w:rsidRPr="00120D52">
        <w:rPr>
          <w:rFonts w:ascii="Times New Roman" w:hAnsi="Times New Roman"/>
          <w:sz w:val="24"/>
          <w:szCs w:val="24"/>
        </w:rPr>
        <w:t>Za účasť na predmetnom</w:t>
      </w:r>
      <w:r>
        <w:rPr>
          <w:rFonts w:ascii="Times New Roman" w:hAnsi="Times New Roman"/>
          <w:sz w:val="24"/>
          <w:szCs w:val="24"/>
        </w:rPr>
        <w:t xml:space="preserve"> verejnom obstarávaní ďakujeme.</w:t>
      </w:r>
    </w:p>
    <w:p w:rsidR="0084670D" w:rsidRDefault="00DF5FA6" w:rsidP="00DF5FA6">
      <w:pPr>
        <w:pStyle w:val="Odsekzoznamu"/>
        <w:ind w:left="0"/>
        <w:jc w:val="both"/>
        <w:rPr>
          <w:rFonts w:ascii="Times New Roman" w:hAnsi="Times New Roman"/>
          <w:sz w:val="24"/>
          <w:szCs w:val="24"/>
        </w:rPr>
      </w:pPr>
      <w:r>
        <w:rPr>
          <w:rFonts w:ascii="Times New Roman" w:hAnsi="Times New Roman"/>
          <w:sz w:val="24"/>
          <w:szCs w:val="24"/>
        </w:rPr>
        <w:t xml:space="preserve">S pozdravom,                                                                </w:t>
      </w:r>
    </w:p>
    <w:p w:rsidR="0084670D" w:rsidRDefault="0084670D" w:rsidP="00DF5FA6">
      <w:pPr>
        <w:pStyle w:val="Odsekzoznamu"/>
        <w:ind w:left="0"/>
        <w:jc w:val="both"/>
        <w:rPr>
          <w:rFonts w:ascii="Times New Roman" w:hAnsi="Times New Roman"/>
          <w:sz w:val="24"/>
          <w:szCs w:val="24"/>
        </w:rPr>
      </w:pPr>
    </w:p>
    <w:p w:rsidR="0084670D" w:rsidRDefault="0084670D" w:rsidP="0084670D">
      <w:pPr>
        <w:pStyle w:val="Odsekzoznamu"/>
        <w:ind w:left="0"/>
        <w:jc w:val="right"/>
        <w:rPr>
          <w:rFonts w:ascii="Times New Roman" w:hAnsi="Times New Roman"/>
          <w:sz w:val="24"/>
          <w:szCs w:val="24"/>
        </w:rPr>
      </w:pPr>
    </w:p>
    <w:p w:rsidR="00DF5FA6" w:rsidRPr="00455933" w:rsidRDefault="00DF5FA6" w:rsidP="0084670D">
      <w:pPr>
        <w:pStyle w:val="Odsekzoznamu"/>
        <w:ind w:left="0"/>
        <w:jc w:val="right"/>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podpis zodpovednej osoby</w:t>
      </w:r>
    </w:p>
    <w:p w:rsidR="00DF5FA6" w:rsidRPr="004E542C" w:rsidRDefault="00DF5FA6" w:rsidP="004E542C">
      <w:pPr>
        <w:pStyle w:val="Odsekzoznamu"/>
        <w:ind w:left="0"/>
        <w:jc w:val="both"/>
        <w:rPr>
          <w:rFonts w:ascii="Times New Roman" w:hAnsi="Times New Roman"/>
          <w:b/>
          <w:sz w:val="24"/>
          <w:szCs w:val="24"/>
        </w:rPr>
      </w:pPr>
      <w:r>
        <w:rPr>
          <w:rFonts w:ascii="Times New Roman" w:hAnsi="Times New Roman"/>
          <w:sz w:val="24"/>
          <w:szCs w:val="24"/>
        </w:rPr>
        <w:t>V ................... dňa..........................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 xml:space="preserve">                                                                                                                      </w:t>
      </w:r>
    </w:p>
    <w:p w:rsidR="00DF5FA6" w:rsidRDefault="00DF5FA6" w:rsidP="00DF5FA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Príloha č</w:t>
      </w:r>
      <w:r w:rsidR="00690ABC">
        <w:rPr>
          <w:rFonts w:ascii="Times New Roman" w:hAnsi="Times New Roman" w:cs="Times New Roman"/>
          <w:sz w:val="24"/>
          <w:szCs w:val="24"/>
        </w:rPr>
        <w:t>. 9</w:t>
      </w:r>
    </w:p>
    <w:p w:rsidR="00DF5FA6" w:rsidRDefault="00DF5FA6" w:rsidP="00DF5FA6">
      <w:pPr>
        <w:spacing w:after="0"/>
        <w:jc w:val="center"/>
        <w:rPr>
          <w:rFonts w:ascii="Times New Roman" w:hAnsi="Times New Roman" w:cs="Times New Roman"/>
          <w:sz w:val="24"/>
          <w:szCs w:val="24"/>
        </w:rPr>
      </w:pPr>
      <w:r w:rsidRPr="00455933">
        <w:rPr>
          <w:rFonts w:ascii="Times New Roman" w:hAnsi="Times New Roman" w:cs="Times New Roman"/>
          <w:b/>
          <w:sz w:val="32"/>
          <w:szCs w:val="32"/>
        </w:rPr>
        <w:t>Konflikt záujmov</w:t>
      </w:r>
      <w:r w:rsidRPr="002026B9">
        <w:rPr>
          <w:rFonts w:ascii="Times New Roman" w:hAnsi="Times New Roman" w:cs="Times New Roman"/>
          <w:sz w:val="24"/>
          <w:szCs w:val="24"/>
        </w:rPr>
        <w:t xml:space="preserve"> </w:t>
      </w:r>
    </w:p>
    <w:p w:rsidR="00DF5FA6" w:rsidRPr="002026B9" w:rsidRDefault="00DF5FA6" w:rsidP="00DF5FA6">
      <w:pPr>
        <w:spacing w:after="0"/>
        <w:jc w:val="center"/>
        <w:rPr>
          <w:rFonts w:ascii="Times New Roman" w:hAnsi="Times New Roman" w:cs="Times New Roman"/>
          <w:sz w:val="24"/>
          <w:szCs w:val="24"/>
        </w:rPr>
      </w:pPr>
      <w:r w:rsidRPr="002026B9">
        <w:rPr>
          <w:rFonts w:ascii="Times New Roman" w:hAnsi="Times New Roman" w:cs="Times New Roman"/>
          <w:sz w:val="24"/>
          <w:szCs w:val="24"/>
        </w:rPr>
        <w:t>podľa § 23 zákona č. 343/2015 Z. z. o verejnom obstarávaní</w:t>
      </w:r>
    </w:p>
    <w:p w:rsidR="00DF5FA6" w:rsidRPr="002026B9" w:rsidRDefault="00DF5FA6" w:rsidP="00DF5FA6">
      <w:pPr>
        <w:spacing w:after="0"/>
        <w:jc w:val="both"/>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4524"/>
        <w:gridCol w:w="4538"/>
      </w:tblGrid>
      <w:tr w:rsidR="00DF5FA6" w:rsidTr="00DF5FA6">
        <w:tc>
          <w:tcPr>
            <w:tcW w:w="4606" w:type="dxa"/>
          </w:tcPr>
          <w:p w:rsidR="00DF5FA6" w:rsidRDefault="00DF5FA6" w:rsidP="00DF5FA6">
            <w:pPr>
              <w:jc w:val="both"/>
              <w:rPr>
                <w:rFonts w:ascii="Times New Roman" w:hAnsi="Times New Roman" w:cs="Times New Roman"/>
                <w:sz w:val="24"/>
                <w:szCs w:val="24"/>
              </w:rPr>
            </w:pPr>
            <w:r w:rsidRPr="002026B9">
              <w:rPr>
                <w:rFonts w:ascii="Times New Roman" w:hAnsi="Times New Roman" w:cs="Times New Roman"/>
                <w:sz w:val="24"/>
                <w:szCs w:val="24"/>
              </w:rPr>
              <w:t>Meno:</w:t>
            </w:r>
          </w:p>
          <w:p w:rsidR="00DF5FA6" w:rsidRDefault="00DF5FA6" w:rsidP="00DF5FA6">
            <w:pPr>
              <w:jc w:val="both"/>
              <w:rPr>
                <w:rFonts w:ascii="Times New Roman" w:hAnsi="Times New Roman" w:cs="Times New Roman"/>
                <w:sz w:val="24"/>
                <w:szCs w:val="24"/>
              </w:rPr>
            </w:pPr>
          </w:p>
        </w:tc>
        <w:tc>
          <w:tcPr>
            <w:tcW w:w="4606" w:type="dxa"/>
          </w:tcPr>
          <w:p w:rsidR="00DF5FA6" w:rsidRPr="0086578B" w:rsidRDefault="00DF5FA6" w:rsidP="00DF5FA6">
            <w:pPr>
              <w:jc w:val="both"/>
              <w:rPr>
                <w:rFonts w:ascii="Times New Roman" w:hAnsi="Times New Roman" w:cs="Times New Roman"/>
                <w:i/>
                <w:sz w:val="24"/>
                <w:szCs w:val="24"/>
              </w:rPr>
            </w:pPr>
            <w:r w:rsidRPr="0086578B">
              <w:rPr>
                <w:rFonts w:ascii="Times New Roman" w:hAnsi="Times New Roman" w:cs="Times New Roman"/>
                <w:i/>
                <w:sz w:val="24"/>
                <w:szCs w:val="24"/>
              </w:rPr>
              <w:t>(uvedie sa meno zainteresovanej osoby)</w:t>
            </w:r>
          </w:p>
        </w:tc>
      </w:tr>
      <w:tr w:rsidR="00DF5FA6" w:rsidTr="00DF5FA6">
        <w:tc>
          <w:tcPr>
            <w:tcW w:w="4606" w:type="dxa"/>
          </w:tcPr>
          <w:p w:rsidR="00DF5FA6" w:rsidRDefault="00DF5FA6" w:rsidP="00DF5FA6">
            <w:pPr>
              <w:jc w:val="both"/>
              <w:rPr>
                <w:rFonts w:ascii="Times New Roman" w:hAnsi="Times New Roman" w:cs="Times New Roman"/>
                <w:sz w:val="24"/>
                <w:szCs w:val="24"/>
              </w:rPr>
            </w:pPr>
            <w:r w:rsidRPr="002026B9">
              <w:rPr>
                <w:rFonts w:ascii="Times New Roman" w:hAnsi="Times New Roman" w:cs="Times New Roman"/>
                <w:sz w:val="24"/>
                <w:szCs w:val="24"/>
              </w:rPr>
              <w:t>Priezvisko:</w:t>
            </w:r>
          </w:p>
          <w:p w:rsidR="00DF5FA6" w:rsidRDefault="00DF5FA6" w:rsidP="00DF5FA6">
            <w:pPr>
              <w:jc w:val="both"/>
              <w:rPr>
                <w:rFonts w:ascii="Times New Roman" w:hAnsi="Times New Roman" w:cs="Times New Roman"/>
                <w:sz w:val="24"/>
                <w:szCs w:val="24"/>
              </w:rPr>
            </w:pPr>
          </w:p>
        </w:tc>
        <w:tc>
          <w:tcPr>
            <w:tcW w:w="4606" w:type="dxa"/>
          </w:tcPr>
          <w:p w:rsidR="00DF5FA6" w:rsidRPr="0086578B" w:rsidRDefault="00DF5FA6" w:rsidP="00DF5FA6">
            <w:pPr>
              <w:jc w:val="both"/>
              <w:rPr>
                <w:rFonts w:ascii="Times New Roman" w:hAnsi="Times New Roman" w:cs="Times New Roman"/>
                <w:i/>
                <w:sz w:val="24"/>
                <w:szCs w:val="24"/>
              </w:rPr>
            </w:pPr>
            <w:r w:rsidRPr="0086578B">
              <w:rPr>
                <w:rFonts w:ascii="Times New Roman" w:hAnsi="Times New Roman" w:cs="Times New Roman"/>
                <w:i/>
                <w:sz w:val="24"/>
                <w:szCs w:val="24"/>
              </w:rPr>
              <w:t>(uvedie sa meno zainteresovanej osoby)</w:t>
            </w:r>
          </w:p>
        </w:tc>
      </w:tr>
      <w:tr w:rsidR="00DF5FA6" w:rsidTr="00DF5FA6">
        <w:tc>
          <w:tcPr>
            <w:tcW w:w="4606" w:type="dxa"/>
          </w:tcPr>
          <w:p w:rsidR="00DF5FA6" w:rsidRDefault="00DF5FA6" w:rsidP="00DF5FA6">
            <w:pPr>
              <w:jc w:val="both"/>
              <w:rPr>
                <w:rFonts w:ascii="Times New Roman" w:hAnsi="Times New Roman" w:cs="Times New Roman"/>
                <w:sz w:val="24"/>
                <w:szCs w:val="24"/>
              </w:rPr>
            </w:pPr>
            <w:r w:rsidRPr="002026B9">
              <w:rPr>
                <w:rFonts w:ascii="Times New Roman" w:hAnsi="Times New Roman" w:cs="Times New Roman"/>
                <w:sz w:val="24"/>
                <w:szCs w:val="24"/>
              </w:rPr>
              <w:t>Dátum narodenia:</w:t>
            </w:r>
          </w:p>
          <w:p w:rsidR="00DF5FA6" w:rsidRDefault="00DF5FA6" w:rsidP="00DF5FA6">
            <w:pPr>
              <w:jc w:val="both"/>
              <w:rPr>
                <w:rFonts w:ascii="Times New Roman" w:hAnsi="Times New Roman" w:cs="Times New Roman"/>
                <w:sz w:val="24"/>
                <w:szCs w:val="24"/>
              </w:rPr>
            </w:pPr>
          </w:p>
          <w:p w:rsidR="00DF5FA6" w:rsidRDefault="00DF5FA6" w:rsidP="00DF5FA6">
            <w:pPr>
              <w:jc w:val="both"/>
              <w:rPr>
                <w:rFonts w:ascii="Times New Roman" w:hAnsi="Times New Roman" w:cs="Times New Roman"/>
                <w:sz w:val="24"/>
                <w:szCs w:val="24"/>
              </w:rPr>
            </w:pPr>
          </w:p>
          <w:p w:rsidR="00DF5FA6" w:rsidRDefault="00DF5FA6" w:rsidP="00DF5FA6">
            <w:pPr>
              <w:jc w:val="both"/>
              <w:rPr>
                <w:rFonts w:ascii="Times New Roman" w:hAnsi="Times New Roman" w:cs="Times New Roman"/>
                <w:sz w:val="24"/>
                <w:szCs w:val="24"/>
              </w:rPr>
            </w:pPr>
          </w:p>
          <w:p w:rsidR="00DF5FA6" w:rsidRDefault="00DF5FA6" w:rsidP="00DF5FA6">
            <w:pPr>
              <w:jc w:val="both"/>
              <w:rPr>
                <w:rFonts w:ascii="Times New Roman" w:hAnsi="Times New Roman" w:cs="Times New Roman"/>
                <w:sz w:val="24"/>
                <w:szCs w:val="24"/>
              </w:rPr>
            </w:pPr>
            <w:r w:rsidRPr="002026B9">
              <w:rPr>
                <w:rFonts w:ascii="Times New Roman" w:hAnsi="Times New Roman" w:cs="Times New Roman"/>
                <w:sz w:val="24"/>
                <w:szCs w:val="24"/>
              </w:rPr>
              <w:t>Status:</w:t>
            </w:r>
          </w:p>
        </w:tc>
        <w:tc>
          <w:tcPr>
            <w:tcW w:w="4606" w:type="dxa"/>
          </w:tcPr>
          <w:p w:rsidR="00DF5FA6" w:rsidRDefault="00DF5FA6" w:rsidP="00DF5FA6">
            <w:pPr>
              <w:jc w:val="both"/>
              <w:rPr>
                <w:rFonts w:ascii="Times New Roman" w:hAnsi="Times New Roman" w:cs="Times New Roman"/>
                <w:i/>
                <w:sz w:val="24"/>
                <w:szCs w:val="24"/>
              </w:rPr>
            </w:pPr>
            <w:r w:rsidRPr="0086578B">
              <w:rPr>
                <w:rFonts w:ascii="Times New Roman" w:hAnsi="Times New Roman" w:cs="Times New Roman"/>
                <w:i/>
                <w:sz w:val="24"/>
                <w:szCs w:val="24"/>
              </w:rPr>
              <w:t>(uvedie sa dátum narodenia zainteresovanej osoby)</w:t>
            </w:r>
          </w:p>
          <w:p w:rsidR="00DF5FA6" w:rsidRDefault="00DF5FA6" w:rsidP="00DF5FA6">
            <w:pPr>
              <w:jc w:val="both"/>
              <w:rPr>
                <w:rFonts w:ascii="Times New Roman" w:hAnsi="Times New Roman" w:cs="Times New Roman"/>
                <w:i/>
                <w:sz w:val="24"/>
                <w:szCs w:val="24"/>
              </w:rPr>
            </w:pPr>
          </w:p>
          <w:p w:rsidR="00DF5FA6" w:rsidRDefault="00DF5FA6" w:rsidP="00DF5FA6">
            <w:pPr>
              <w:jc w:val="both"/>
              <w:rPr>
                <w:rFonts w:ascii="Times New Roman" w:hAnsi="Times New Roman" w:cs="Times New Roman"/>
                <w:i/>
                <w:sz w:val="24"/>
                <w:szCs w:val="24"/>
              </w:rPr>
            </w:pPr>
          </w:p>
          <w:p w:rsidR="00DF5FA6" w:rsidRPr="0086578B" w:rsidRDefault="00DF5FA6" w:rsidP="00DF5FA6">
            <w:pPr>
              <w:spacing w:line="276" w:lineRule="auto"/>
              <w:jc w:val="both"/>
              <w:rPr>
                <w:rFonts w:ascii="Times New Roman" w:hAnsi="Times New Roman" w:cs="Times New Roman"/>
                <w:i/>
                <w:sz w:val="24"/>
                <w:szCs w:val="24"/>
              </w:rPr>
            </w:pPr>
            <w:r w:rsidRPr="0086578B">
              <w:rPr>
                <w:rFonts w:ascii="Times New Roman" w:hAnsi="Times New Roman" w:cs="Times New Roman"/>
                <w:i/>
                <w:sz w:val="24"/>
                <w:szCs w:val="24"/>
              </w:rPr>
              <w:t>(uvedie sa údaj, či zainteresova</w:t>
            </w:r>
            <w:r>
              <w:rPr>
                <w:rFonts w:ascii="Times New Roman" w:hAnsi="Times New Roman" w:cs="Times New Roman"/>
                <w:i/>
                <w:sz w:val="24"/>
                <w:szCs w:val="24"/>
              </w:rPr>
              <w:t xml:space="preserve">ná osoba je zamestnancom VO, </w:t>
            </w:r>
            <w:r w:rsidRPr="0086578B">
              <w:rPr>
                <w:rFonts w:ascii="Times New Roman" w:hAnsi="Times New Roman" w:cs="Times New Roman"/>
                <w:i/>
                <w:sz w:val="24"/>
                <w:szCs w:val="24"/>
              </w:rPr>
              <w:t>subjektom na základe iného ako prac</w:t>
            </w:r>
            <w:r>
              <w:rPr>
                <w:rFonts w:ascii="Times New Roman" w:hAnsi="Times New Roman" w:cs="Times New Roman"/>
                <w:i/>
                <w:sz w:val="24"/>
                <w:szCs w:val="24"/>
              </w:rPr>
              <w:t xml:space="preserve">ovnoprávneho vzťahu, pričom sa </w:t>
            </w:r>
            <w:r w:rsidRPr="0086578B">
              <w:rPr>
                <w:rFonts w:ascii="Times New Roman" w:hAnsi="Times New Roman" w:cs="Times New Roman"/>
                <w:i/>
                <w:sz w:val="24"/>
                <w:szCs w:val="24"/>
              </w:rPr>
              <w:t>identifikuje tento zmluvný vzť</w:t>
            </w:r>
            <w:r>
              <w:rPr>
                <w:rFonts w:ascii="Times New Roman" w:hAnsi="Times New Roman" w:cs="Times New Roman"/>
                <w:i/>
                <w:sz w:val="24"/>
                <w:szCs w:val="24"/>
              </w:rPr>
              <w:t xml:space="preserve">ah) Napr. osoba vykonáva úlohy </w:t>
            </w:r>
            <w:r w:rsidRPr="0086578B">
              <w:rPr>
                <w:rFonts w:ascii="Times New Roman" w:hAnsi="Times New Roman" w:cs="Times New Roman"/>
                <w:i/>
                <w:sz w:val="24"/>
                <w:szCs w:val="24"/>
              </w:rPr>
              <w:t xml:space="preserve">vo verejnom obstarávaní na základe plnej moci/mandátnej </w:t>
            </w:r>
          </w:p>
          <w:p w:rsidR="00DF5FA6" w:rsidRPr="0086578B" w:rsidRDefault="00DF5FA6" w:rsidP="00DF5FA6">
            <w:pPr>
              <w:spacing w:line="276" w:lineRule="auto"/>
              <w:jc w:val="both"/>
              <w:rPr>
                <w:rFonts w:ascii="Times New Roman" w:hAnsi="Times New Roman" w:cs="Times New Roman"/>
                <w:i/>
                <w:sz w:val="24"/>
                <w:szCs w:val="24"/>
              </w:rPr>
            </w:pPr>
            <w:r w:rsidRPr="0086578B">
              <w:rPr>
                <w:rFonts w:ascii="Times New Roman" w:hAnsi="Times New Roman" w:cs="Times New Roman"/>
                <w:i/>
                <w:sz w:val="24"/>
                <w:szCs w:val="24"/>
              </w:rPr>
              <w:t xml:space="preserve">zmluvy, zmluvy o výkone činností. </w:t>
            </w:r>
          </w:p>
          <w:p w:rsidR="00DF5FA6" w:rsidRPr="0086578B" w:rsidRDefault="00DF5FA6" w:rsidP="00DF5FA6">
            <w:pPr>
              <w:jc w:val="both"/>
              <w:rPr>
                <w:rFonts w:ascii="Times New Roman" w:hAnsi="Times New Roman" w:cs="Times New Roman"/>
                <w:i/>
                <w:sz w:val="24"/>
                <w:szCs w:val="24"/>
              </w:rPr>
            </w:pPr>
          </w:p>
        </w:tc>
      </w:tr>
      <w:tr w:rsidR="00DF5FA6" w:rsidTr="00DF5FA6">
        <w:tc>
          <w:tcPr>
            <w:tcW w:w="4606" w:type="dxa"/>
          </w:tcPr>
          <w:p w:rsidR="00DF5FA6" w:rsidRPr="002026B9" w:rsidRDefault="00DF5FA6" w:rsidP="00DF5FA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Právomoci vo väzbe na verejné </w:t>
            </w:r>
            <w:r w:rsidRPr="002026B9">
              <w:rPr>
                <w:rFonts w:ascii="Times New Roman" w:hAnsi="Times New Roman" w:cs="Times New Roman"/>
                <w:sz w:val="24"/>
                <w:szCs w:val="24"/>
              </w:rPr>
              <w:t xml:space="preserve">obstarávanie: </w:t>
            </w:r>
          </w:p>
          <w:p w:rsidR="00DF5FA6" w:rsidRDefault="00DF5FA6" w:rsidP="00DF5FA6">
            <w:pPr>
              <w:jc w:val="both"/>
              <w:rPr>
                <w:rFonts w:ascii="Times New Roman" w:hAnsi="Times New Roman" w:cs="Times New Roman"/>
                <w:sz w:val="24"/>
                <w:szCs w:val="24"/>
              </w:rPr>
            </w:pPr>
          </w:p>
        </w:tc>
        <w:tc>
          <w:tcPr>
            <w:tcW w:w="4606" w:type="dxa"/>
          </w:tcPr>
          <w:p w:rsidR="00DF5FA6" w:rsidRPr="0086578B" w:rsidRDefault="00DF5FA6" w:rsidP="00DF5FA6">
            <w:pPr>
              <w:spacing w:line="276" w:lineRule="auto"/>
              <w:jc w:val="both"/>
              <w:rPr>
                <w:rFonts w:ascii="Times New Roman" w:hAnsi="Times New Roman" w:cs="Times New Roman"/>
                <w:i/>
                <w:sz w:val="24"/>
                <w:szCs w:val="24"/>
              </w:rPr>
            </w:pPr>
            <w:r w:rsidRPr="0086578B">
              <w:rPr>
                <w:rFonts w:ascii="Times New Roman" w:hAnsi="Times New Roman" w:cs="Times New Roman"/>
                <w:i/>
                <w:sz w:val="24"/>
                <w:szCs w:val="24"/>
              </w:rPr>
              <w:t>(uvedie sa postavenie osoby vo</w:t>
            </w:r>
            <w:r>
              <w:rPr>
                <w:rFonts w:ascii="Times New Roman" w:hAnsi="Times New Roman" w:cs="Times New Roman"/>
                <w:i/>
                <w:sz w:val="24"/>
                <w:szCs w:val="24"/>
              </w:rPr>
              <w:t xml:space="preserve"> väzbe na oprávnenia v procese </w:t>
            </w:r>
            <w:r w:rsidRPr="0086578B">
              <w:rPr>
                <w:rFonts w:ascii="Times New Roman" w:hAnsi="Times New Roman" w:cs="Times New Roman"/>
                <w:i/>
                <w:sz w:val="24"/>
                <w:szCs w:val="24"/>
              </w:rPr>
              <w:t xml:space="preserve">verejného obstarávania) Napr. osoba je zodpovedná </w:t>
            </w:r>
          </w:p>
          <w:p w:rsidR="00DF5FA6" w:rsidRPr="0086578B" w:rsidRDefault="00DF5FA6" w:rsidP="00DF5FA6">
            <w:pPr>
              <w:spacing w:line="276" w:lineRule="auto"/>
              <w:jc w:val="both"/>
              <w:rPr>
                <w:rFonts w:ascii="Times New Roman" w:hAnsi="Times New Roman" w:cs="Times New Roman"/>
                <w:i/>
                <w:sz w:val="24"/>
                <w:szCs w:val="24"/>
              </w:rPr>
            </w:pPr>
            <w:r w:rsidRPr="0086578B">
              <w:rPr>
                <w:rFonts w:ascii="Times New Roman" w:hAnsi="Times New Roman" w:cs="Times New Roman"/>
                <w:i/>
                <w:sz w:val="24"/>
                <w:szCs w:val="24"/>
              </w:rPr>
              <w:t>za vypracovanie návrhu zmluvy</w:t>
            </w:r>
            <w:r>
              <w:rPr>
                <w:rFonts w:ascii="Times New Roman" w:hAnsi="Times New Roman" w:cs="Times New Roman"/>
                <w:i/>
                <w:sz w:val="24"/>
                <w:szCs w:val="24"/>
              </w:rPr>
              <w:t xml:space="preserve"> vo verejnom obstarávaní/osoba </w:t>
            </w:r>
            <w:r w:rsidRPr="0086578B">
              <w:rPr>
                <w:rFonts w:ascii="Times New Roman" w:hAnsi="Times New Roman" w:cs="Times New Roman"/>
                <w:i/>
                <w:sz w:val="24"/>
                <w:szCs w:val="24"/>
              </w:rPr>
              <w:t xml:space="preserve">je zodpovedná za realizáciu procesných úkonov vo verejnom </w:t>
            </w:r>
          </w:p>
          <w:p w:rsidR="00DF5FA6" w:rsidRPr="0086578B" w:rsidRDefault="00DF5FA6" w:rsidP="00DF5FA6">
            <w:pPr>
              <w:spacing w:line="276" w:lineRule="auto"/>
              <w:jc w:val="both"/>
              <w:rPr>
                <w:rFonts w:ascii="Times New Roman" w:hAnsi="Times New Roman" w:cs="Times New Roman"/>
                <w:i/>
                <w:sz w:val="24"/>
                <w:szCs w:val="24"/>
              </w:rPr>
            </w:pPr>
            <w:r w:rsidRPr="0086578B">
              <w:rPr>
                <w:rFonts w:ascii="Times New Roman" w:hAnsi="Times New Roman" w:cs="Times New Roman"/>
                <w:i/>
                <w:sz w:val="24"/>
                <w:szCs w:val="24"/>
              </w:rPr>
              <w:t>obstarávaní/osoba je zodpove</w:t>
            </w:r>
            <w:r>
              <w:rPr>
                <w:rFonts w:ascii="Times New Roman" w:hAnsi="Times New Roman" w:cs="Times New Roman"/>
                <w:i/>
                <w:sz w:val="24"/>
                <w:szCs w:val="24"/>
              </w:rPr>
              <w:t xml:space="preserve">dná za prípravu opisu predmetu </w:t>
            </w:r>
            <w:r w:rsidRPr="0086578B">
              <w:rPr>
                <w:rFonts w:ascii="Times New Roman" w:hAnsi="Times New Roman" w:cs="Times New Roman"/>
                <w:i/>
                <w:sz w:val="24"/>
                <w:szCs w:val="24"/>
              </w:rPr>
              <w:t>zákazky/osoba schvaľuje</w:t>
            </w:r>
            <w:r>
              <w:rPr>
                <w:rFonts w:ascii="Times New Roman" w:hAnsi="Times New Roman" w:cs="Times New Roman"/>
                <w:i/>
                <w:sz w:val="24"/>
                <w:szCs w:val="24"/>
              </w:rPr>
              <w:t xml:space="preserve"> súťažné podklady/člen komisie </w:t>
            </w:r>
            <w:r w:rsidRPr="0086578B">
              <w:rPr>
                <w:rFonts w:ascii="Times New Roman" w:hAnsi="Times New Roman" w:cs="Times New Roman"/>
                <w:i/>
                <w:sz w:val="24"/>
                <w:szCs w:val="24"/>
              </w:rPr>
              <w:t>na vyhodnotenie ponúk/štatutá</w:t>
            </w:r>
            <w:r>
              <w:rPr>
                <w:rFonts w:ascii="Times New Roman" w:hAnsi="Times New Roman" w:cs="Times New Roman"/>
                <w:i/>
                <w:sz w:val="24"/>
                <w:szCs w:val="24"/>
              </w:rPr>
              <w:t xml:space="preserve">r schvaľujúci súťažné podklady </w:t>
            </w:r>
            <w:r w:rsidRPr="0086578B">
              <w:rPr>
                <w:rFonts w:ascii="Times New Roman" w:hAnsi="Times New Roman" w:cs="Times New Roman"/>
                <w:i/>
                <w:sz w:val="24"/>
                <w:szCs w:val="24"/>
              </w:rPr>
              <w:t xml:space="preserve">a podpisujúci zmluvu/osoba nastavujúca elektronickú aukciu. </w:t>
            </w:r>
          </w:p>
          <w:p w:rsidR="00DF5FA6" w:rsidRDefault="00DF5FA6" w:rsidP="00DF5FA6">
            <w:pPr>
              <w:jc w:val="both"/>
              <w:rPr>
                <w:rFonts w:ascii="Times New Roman" w:hAnsi="Times New Roman" w:cs="Times New Roman"/>
                <w:sz w:val="24"/>
                <w:szCs w:val="24"/>
              </w:rPr>
            </w:pPr>
          </w:p>
        </w:tc>
      </w:tr>
    </w:tbl>
    <w:p w:rsidR="00DF5FA6" w:rsidRDefault="00DF5FA6" w:rsidP="00DF5FA6">
      <w:pPr>
        <w:pStyle w:val="Odsekzoznamu3"/>
        <w:ind w:left="0"/>
        <w:rPr>
          <w:rFonts w:ascii="Times New Roman" w:hAnsi="Times New Roman"/>
        </w:rPr>
      </w:pPr>
    </w:p>
    <w:tbl>
      <w:tblPr>
        <w:tblStyle w:val="Mriekatabuky"/>
        <w:tblW w:w="0" w:type="auto"/>
        <w:tblLook w:val="04A0" w:firstRow="1" w:lastRow="0" w:firstColumn="1" w:lastColumn="0" w:noHBand="0" w:noVBand="1"/>
      </w:tblPr>
      <w:tblGrid>
        <w:gridCol w:w="4531"/>
        <w:gridCol w:w="4531"/>
      </w:tblGrid>
      <w:tr w:rsidR="00DF5FA6" w:rsidRPr="00151F26" w:rsidTr="00DF5FA6">
        <w:tc>
          <w:tcPr>
            <w:tcW w:w="4606" w:type="dxa"/>
          </w:tcPr>
          <w:p w:rsidR="00DF5FA6" w:rsidRPr="002026B9" w:rsidRDefault="00DF5FA6" w:rsidP="00DF5FA6">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Vyjadrenie </w:t>
            </w:r>
            <w:r w:rsidRPr="002026B9">
              <w:rPr>
                <w:rFonts w:ascii="Times New Roman" w:hAnsi="Times New Roman" w:cs="Times New Roman"/>
                <w:sz w:val="24"/>
                <w:szCs w:val="24"/>
              </w:rPr>
              <w:t xml:space="preserve">zainteresovanej osoby: </w:t>
            </w:r>
          </w:p>
          <w:p w:rsidR="00DF5FA6" w:rsidRDefault="00DF5FA6" w:rsidP="00DF5FA6">
            <w:pPr>
              <w:jc w:val="both"/>
              <w:rPr>
                <w:rFonts w:ascii="Times New Roman" w:hAnsi="Times New Roman" w:cs="Times New Roman"/>
                <w:sz w:val="24"/>
                <w:szCs w:val="24"/>
              </w:rPr>
            </w:pPr>
          </w:p>
        </w:tc>
        <w:tc>
          <w:tcPr>
            <w:tcW w:w="4606" w:type="dxa"/>
          </w:tcPr>
          <w:p w:rsidR="00DF5FA6" w:rsidRPr="002026B9" w:rsidRDefault="00DF5FA6" w:rsidP="00DF5FA6">
            <w:pPr>
              <w:spacing w:line="276" w:lineRule="auto"/>
              <w:jc w:val="both"/>
              <w:rPr>
                <w:rFonts w:ascii="Times New Roman" w:hAnsi="Times New Roman" w:cs="Times New Roman"/>
                <w:sz w:val="24"/>
                <w:szCs w:val="24"/>
              </w:rPr>
            </w:pPr>
            <w:r w:rsidRPr="002026B9">
              <w:rPr>
                <w:rFonts w:ascii="Times New Roman" w:hAnsi="Times New Roman" w:cs="Times New Roman"/>
                <w:sz w:val="24"/>
                <w:szCs w:val="24"/>
              </w:rPr>
              <w:t xml:space="preserve">vo vzťahu k verejnému obstarávaniu na predmet zákazky „.............“: </w:t>
            </w:r>
          </w:p>
          <w:p w:rsidR="00DF5FA6" w:rsidRPr="002026B9" w:rsidRDefault="00DF5FA6" w:rsidP="00DF5FA6">
            <w:pPr>
              <w:spacing w:line="276" w:lineRule="auto"/>
              <w:jc w:val="both"/>
              <w:rPr>
                <w:rFonts w:ascii="Times New Roman" w:hAnsi="Times New Roman" w:cs="Times New Roman"/>
                <w:sz w:val="24"/>
                <w:szCs w:val="24"/>
              </w:rPr>
            </w:pPr>
          </w:p>
          <w:p w:rsidR="00DF5FA6" w:rsidRPr="002026B9" w:rsidRDefault="00DF5FA6" w:rsidP="00DF5FA6">
            <w:pPr>
              <w:spacing w:line="276" w:lineRule="auto"/>
              <w:jc w:val="both"/>
              <w:rPr>
                <w:rFonts w:ascii="Times New Roman" w:hAnsi="Times New Roman" w:cs="Times New Roman"/>
                <w:sz w:val="24"/>
                <w:szCs w:val="24"/>
              </w:rPr>
            </w:pPr>
            <w:r w:rsidRPr="002026B9">
              <w:rPr>
                <w:rFonts w:ascii="Times New Roman" w:hAnsi="Times New Roman" w:cs="Times New Roman"/>
                <w:sz w:val="24"/>
                <w:szCs w:val="24"/>
              </w:rPr>
              <w:t xml:space="preserve">som / nie som (vybrať možnosť) </w:t>
            </w:r>
          </w:p>
          <w:p w:rsidR="00DF5FA6" w:rsidRPr="002026B9" w:rsidRDefault="00DF5FA6" w:rsidP="00DF5FA6">
            <w:pPr>
              <w:spacing w:line="276" w:lineRule="auto"/>
              <w:jc w:val="both"/>
              <w:rPr>
                <w:rFonts w:ascii="Times New Roman" w:hAnsi="Times New Roman" w:cs="Times New Roman"/>
                <w:sz w:val="24"/>
                <w:szCs w:val="24"/>
              </w:rPr>
            </w:pPr>
            <w:r w:rsidRPr="002026B9">
              <w:rPr>
                <w:rFonts w:ascii="Times New Roman" w:hAnsi="Times New Roman" w:cs="Times New Roman"/>
                <w:sz w:val="24"/>
                <w:szCs w:val="24"/>
              </w:rPr>
              <w:t xml:space="preserve">v konflikte záujmov vo vzťahu k: </w:t>
            </w:r>
          </w:p>
          <w:p w:rsidR="00DF5FA6" w:rsidRDefault="00DF5FA6" w:rsidP="00DF5FA6">
            <w:pPr>
              <w:spacing w:line="276" w:lineRule="auto"/>
              <w:jc w:val="both"/>
              <w:rPr>
                <w:rFonts w:ascii="Times New Roman" w:hAnsi="Times New Roman" w:cs="Times New Roman"/>
                <w:i/>
                <w:sz w:val="24"/>
                <w:szCs w:val="24"/>
              </w:rPr>
            </w:pPr>
            <w:r w:rsidRPr="0086578B">
              <w:rPr>
                <w:rFonts w:ascii="Times New Roman" w:hAnsi="Times New Roman" w:cs="Times New Roman"/>
                <w:i/>
                <w:sz w:val="24"/>
                <w:szCs w:val="24"/>
              </w:rPr>
              <w:t>hospodárskemu subjektu, ktorý sa zúčastňuje príprav</w:t>
            </w:r>
            <w:r>
              <w:rPr>
                <w:rFonts w:ascii="Times New Roman" w:hAnsi="Times New Roman" w:cs="Times New Roman"/>
                <w:i/>
                <w:sz w:val="24"/>
                <w:szCs w:val="24"/>
              </w:rPr>
              <w:t xml:space="preserve">ných trhových konzultácií, </w:t>
            </w:r>
          </w:p>
          <w:p w:rsidR="00DF5FA6" w:rsidRPr="0086578B" w:rsidRDefault="00DF5FA6" w:rsidP="00DF5FA6">
            <w:pPr>
              <w:spacing w:line="276" w:lineRule="auto"/>
              <w:jc w:val="both"/>
              <w:rPr>
                <w:rFonts w:ascii="Times New Roman" w:hAnsi="Times New Roman" w:cs="Times New Roman"/>
                <w:i/>
                <w:sz w:val="24"/>
                <w:szCs w:val="24"/>
              </w:rPr>
            </w:pPr>
            <w:r w:rsidRPr="0086578B">
              <w:rPr>
                <w:rFonts w:ascii="Times New Roman" w:hAnsi="Times New Roman" w:cs="Times New Roman"/>
                <w:i/>
                <w:sz w:val="24"/>
                <w:szCs w:val="24"/>
              </w:rPr>
              <w:t xml:space="preserve">záujemcovi, </w:t>
            </w:r>
          </w:p>
          <w:p w:rsidR="00DF5FA6" w:rsidRPr="0086578B" w:rsidRDefault="00DF5FA6" w:rsidP="00DF5FA6">
            <w:pPr>
              <w:spacing w:line="276" w:lineRule="auto"/>
              <w:jc w:val="both"/>
              <w:rPr>
                <w:rFonts w:ascii="Times New Roman" w:hAnsi="Times New Roman" w:cs="Times New Roman"/>
                <w:i/>
                <w:sz w:val="24"/>
                <w:szCs w:val="24"/>
              </w:rPr>
            </w:pPr>
            <w:r w:rsidRPr="0086578B">
              <w:rPr>
                <w:rFonts w:ascii="Times New Roman" w:hAnsi="Times New Roman" w:cs="Times New Roman"/>
                <w:i/>
                <w:sz w:val="24"/>
                <w:szCs w:val="24"/>
              </w:rPr>
              <w:t xml:space="preserve">uchádzačovi, </w:t>
            </w:r>
          </w:p>
          <w:p w:rsidR="00DF5FA6" w:rsidRPr="0086578B" w:rsidRDefault="00DF5FA6" w:rsidP="00DF5FA6">
            <w:pPr>
              <w:spacing w:line="276" w:lineRule="auto"/>
              <w:jc w:val="both"/>
              <w:rPr>
                <w:rFonts w:ascii="Times New Roman" w:hAnsi="Times New Roman" w:cs="Times New Roman"/>
                <w:i/>
                <w:sz w:val="24"/>
                <w:szCs w:val="24"/>
              </w:rPr>
            </w:pPr>
            <w:r w:rsidRPr="0086578B">
              <w:rPr>
                <w:rFonts w:ascii="Times New Roman" w:hAnsi="Times New Roman" w:cs="Times New Roman"/>
                <w:i/>
                <w:sz w:val="24"/>
                <w:szCs w:val="24"/>
              </w:rPr>
              <w:t xml:space="preserve">účastníkovi alebo </w:t>
            </w:r>
          </w:p>
          <w:p w:rsidR="00DF5FA6" w:rsidRPr="00151F26" w:rsidRDefault="00DF5FA6" w:rsidP="00DF5FA6">
            <w:pPr>
              <w:spacing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dodávateľovi </w:t>
            </w:r>
          </w:p>
        </w:tc>
      </w:tr>
      <w:tr w:rsidR="00DF5FA6" w:rsidRPr="0086578B" w:rsidTr="00DF5FA6">
        <w:tc>
          <w:tcPr>
            <w:tcW w:w="4606" w:type="dxa"/>
          </w:tcPr>
          <w:p w:rsidR="00DF5FA6" w:rsidRPr="002026B9" w:rsidRDefault="00DF5FA6" w:rsidP="00DF5FA6">
            <w:pPr>
              <w:spacing w:line="276" w:lineRule="auto"/>
              <w:jc w:val="both"/>
              <w:rPr>
                <w:rFonts w:ascii="Times New Roman" w:hAnsi="Times New Roman" w:cs="Times New Roman"/>
                <w:sz w:val="24"/>
                <w:szCs w:val="24"/>
              </w:rPr>
            </w:pPr>
            <w:r w:rsidRPr="002026B9">
              <w:rPr>
                <w:rFonts w:ascii="Times New Roman" w:hAnsi="Times New Roman" w:cs="Times New Roman"/>
                <w:sz w:val="24"/>
                <w:szCs w:val="24"/>
              </w:rPr>
              <w:t>Dátum</w:t>
            </w:r>
            <w:r>
              <w:rPr>
                <w:rFonts w:ascii="Times New Roman" w:hAnsi="Times New Roman" w:cs="Times New Roman"/>
                <w:sz w:val="24"/>
                <w:szCs w:val="24"/>
              </w:rPr>
              <w:t>:</w:t>
            </w:r>
            <w:r w:rsidRPr="002026B9">
              <w:rPr>
                <w:rFonts w:ascii="Times New Roman" w:hAnsi="Times New Roman" w:cs="Times New Roman"/>
                <w:sz w:val="24"/>
                <w:szCs w:val="24"/>
              </w:rPr>
              <w:t xml:space="preserve"> </w:t>
            </w:r>
          </w:p>
          <w:p w:rsidR="00DF5FA6" w:rsidRDefault="00DF5FA6" w:rsidP="00DF5FA6">
            <w:pPr>
              <w:jc w:val="both"/>
              <w:rPr>
                <w:rFonts w:ascii="Times New Roman" w:hAnsi="Times New Roman" w:cs="Times New Roman"/>
                <w:sz w:val="24"/>
                <w:szCs w:val="24"/>
              </w:rPr>
            </w:pPr>
          </w:p>
        </w:tc>
        <w:tc>
          <w:tcPr>
            <w:tcW w:w="4606" w:type="dxa"/>
          </w:tcPr>
          <w:p w:rsidR="00DF5FA6" w:rsidRPr="0086578B" w:rsidRDefault="00DF5FA6" w:rsidP="00DF5FA6">
            <w:pPr>
              <w:jc w:val="both"/>
              <w:rPr>
                <w:rFonts w:ascii="Times New Roman" w:hAnsi="Times New Roman" w:cs="Times New Roman"/>
                <w:i/>
                <w:sz w:val="24"/>
                <w:szCs w:val="24"/>
              </w:rPr>
            </w:pPr>
            <w:r w:rsidRPr="0086578B">
              <w:rPr>
                <w:rFonts w:ascii="Times New Roman" w:hAnsi="Times New Roman" w:cs="Times New Roman"/>
                <w:i/>
                <w:sz w:val="24"/>
                <w:szCs w:val="24"/>
              </w:rPr>
              <w:t>(uvádza sa dátum podpisu zainteresovanej osoby)</w:t>
            </w:r>
          </w:p>
        </w:tc>
      </w:tr>
      <w:tr w:rsidR="00DF5FA6" w:rsidRPr="0086578B" w:rsidTr="00DF5FA6">
        <w:tc>
          <w:tcPr>
            <w:tcW w:w="4606" w:type="dxa"/>
          </w:tcPr>
          <w:p w:rsidR="00DF5FA6" w:rsidRPr="002026B9" w:rsidRDefault="00DF5FA6" w:rsidP="00DF5FA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Podpis zainteresovanej </w:t>
            </w:r>
            <w:r w:rsidRPr="002026B9">
              <w:rPr>
                <w:rFonts w:ascii="Times New Roman" w:hAnsi="Times New Roman" w:cs="Times New Roman"/>
                <w:sz w:val="24"/>
                <w:szCs w:val="24"/>
              </w:rPr>
              <w:t xml:space="preserve">osoby: </w:t>
            </w:r>
          </w:p>
          <w:p w:rsidR="00DF5FA6" w:rsidRPr="002026B9" w:rsidRDefault="00DF5FA6" w:rsidP="00DF5FA6">
            <w:pPr>
              <w:jc w:val="both"/>
              <w:rPr>
                <w:rFonts w:ascii="Times New Roman" w:hAnsi="Times New Roman" w:cs="Times New Roman"/>
                <w:sz w:val="24"/>
                <w:szCs w:val="24"/>
              </w:rPr>
            </w:pPr>
          </w:p>
        </w:tc>
        <w:tc>
          <w:tcPr>
            <w:tcW w:w="4606" w:type="dxa"/>
          </w:tcPr>
          <w:p w:rsidR="00DF5FA6" w:rsidRPr="0086578B" w:rsidRDefault="00DF5FA6" w:rsidP="00DF5FA6">
            <w:pPr>
              <w:jc w:val="both"/>
              <w:rPr>
                <w:rFonts w:ascii="Times New Roman" w:hAnsi="Times New Roman" w:cs="Times New Roman"/>
                <w:i/>
                <w:sz w:val="24"/>
                <w:szCs w:val="24"/>
              </w:rPr>
            </w:pPr>
          </w:p>
        </w:tc>
      </w:tr>
    </w:tbl>
    <w:p w:rsidR="00DF5FA6" w:rsidRDefault="00DF5FA6" w:rsidP="00DF5FA6">
      <w:pPr>
        <w:pStyle w:val="Odsekzoznamu3"/>
        <w:ind w:left="0"/>
        <w:rPr>
          <w:rFonts w:ascii="Times New Roman" w:hAnsi="Times New Roman"/>
        </w:rPr>
      </w:pPr>
    </w:p>
    <w:p w:rsidR="00DF5FA6" w:rsidRDefault="00DF5FA6" w:rsidP="00DF5FA6">
      <w:pPr>
        <w:pStyle w:val="Odsekzoznamu3"/>
        <w:ind w:left="0"/>
        <w:rPr>
          <w:rFonts w:ascii="Times New Roman" w:hAnsi="Times New Roman"/>
        </w:rPr>
      </w:pPr>
    </w:p>
    <w:p w:rsidR="00DF5FA6" w:rsidRDefault="00DF5FA6" w:rsidP="00DF5FA6">
      <w:pPr>
        <w:pStyle w:val="Odsekzoznamu3"/>
        <w:ind w:left="0"/>
        <w:rPr>
          <w:rFonts w:ascii="Times New Roman" w:hAnsi="Times New Roman"/>
        </w:rPr>
      </w:pPr>
    </w:p>
    <w:p w:rsidR="00DF5FA6" w:rsidRDefault="00DF5FA6" w:rsidP="00DF5FA6">
      <w:pPr>
        <w:pStyle w:val="Odsekzoznamu3"/>
        <w:ind w:left="0"/>
        <w:rPr>
          <w:rFonts w:ascii="Times New Roman" w:hAnsi="Times New Roman"/>
        </w:rPr>
      </w:pPr>
    </w:p>
    <w:p w:rsidR="00DF5FA6" w:rsidRDefault="00DF5FA6" w:rsidP="00DF5FA6">
      <w:pPr>
        <w:pStyle w:val="Odsekzoznamu3"/>
        <w:ind w:left="0"/>
        <w:rPr>
          <w:rFonts w:ascii="Times New Roman" w:hAnsi="Times New Roman"/>
        </w:rPr>
      </w:pPr>
    </w:p>
    <w:p w:rsidR="00DF5FA6" w:rsidRDefault="00DF5FA6" w:rsidP="00DF5FA6">
      <w:pPr>
        <w:pStyle w:val="Odsekzoznamu3"/>
        <w:ind w:left="0"/>
        <w:rPr>
          <w:rFonts w:ascii="Times New Roman" w:hAnsi="Times New Roman"/>
        </w:rPr>
      </w:pPr>
    </w:p>
    <w:p w:rsidR="00DF5FA6" w:rsidRDefault="00DF5FA6" w:rsidP="00DF5FA6">
      <w:pPr>
        <w:pStyle w:val="Odsekzoznamu3"/>
        <w:ind w:left="0"/>
        <w:rPr>
          <w:rFonts w:ascii="Times New Roman" w:hAnsi="Times New Roman"/>
        </w:rPr>
      </w:pPr>
    </w:p>
    <w:p w:rsidR="00DF5FA6" w:rsidRDefault="00DF5FA6" w:rsidP="00DF5FA6">
      <w:pPr>
        <w:pStyle w:val="Odsekzoznamu3"/>
        <w:ind w:left="0"/>
        <w:rPr>
          <w:rFonts w:ascii="Times New Roman" w:hAnsi="Times New Roman"/>
        </w:rPr>
      </w:pPr>
    </w:p>
    <w:p w:rsidR="00DF5FA6" w:rsidRDefault="00DF5FA6" w:rsidP="00DF5FA6">
      <w:pPr>
        <w:pStyle w:val="Odsekzoznamu3"/>
        <w:ind w:left="0"/>
        <w:rPr>
          <w:rFonts w:ascii="Times New Roman" w:hAnsi="Times New Roman"/>
        </w:rPr>
      </w:pPr>
    </w:p>
    <w:p w:rsidR="00DF5FA6" w:rsidRDefault="00DF5FA6" w:rsidP="00DF5FA6">
      <w:pPr>
        <w:pStyle w:val="Odsekzoznamu3"/>
        <w:ind w:left="0"/>
        <w:rPr>
          <w:rFonts w:ascii="Times New Roman" w:hAnsi="Times New Roman"/>
        </w:rPr>
      </w:pPr>
    </w:p>
    <w:p w:rsidR="00DF5FA6" w:rsidRDefault="00DF5FA6" w:rsidP="00DF5FA6">
      <w:pPr>
        <w:pStyle w:val="Odsekzoznamu3"/>
        <w:ind w:left="0"/>
        <w:rPr>
          <w:rFonts w:ascii="Times New Roman" w:hAnsi="Times New Roman"/>
        </w:rPr>
      </w:pPr>
    </w:p>
    <w:p w:rsidR="00DF5FA6" w:rsidRDefault="00DF5FA6" w:rsidP="00DF5FA6">
      <w:pPr>
        <w:pStyle w:val="Odsekzoznamu3"/>
        <w:ind w:left="0"/>
        <w:rPr>
          <w:rFonts w:ascii="Times New Roman" w:hAnsi="Times New Roman"/>
        </w:rPr>
      </w:pPr>
    </w:p>
    <w:p w:rsidR="00DF5FA6" w:rsidRDefault="00DF5FA6" w:rsidP="00DF5FA6">
      <w:pPr>
        <w:pStyle w:val="Odsekzoznamu3"/>
        <w:ind w:left="0"/>
        <w:rPr>
          <w:rFonts w:ascii="Times New Roman" w:hAnsi="Times New Roman"/>
        </w:rPr>
      </w:pPr>
    </w:p>
    <w:p w:rsidR="00DF5FA6" w:rsidRDefault="00DF5FA6" w:rsidP="00DF5FA6">
      <w:pPr>
        <w:pStyle w:val="Odsekzoznamu3"/>
        <w:ind w:left="0"/>
        <w:rPr>
          <w:rFonts w:ascii="Times New Roman" w:hAnsi="Times New Roman"/>
        </w:rPr>
      </w:pPr>
    </w:p>
    <w:p w:rsidR="00DF5FA6" w:rsidRDefault="00DF5FA6" w:rsidP="00DF5FA6">
      <w:pPr>
        <w:pStyle w:val="Odsekzoznamu3"/>
        <w:ind w:left="0"/>
        <w:rPr>
          <w:rFonts w:ascii="Times New Roman" w:hAnsi="Times New Roman"/>
        </w:rPr>
      </w:pPr>
    </w:p>
    <w:p w:rsidR="00DF5FA6" w:rsidRDefault="00DF5FA6" w:rsidP="00DF5FA6">
      <w:pPr>
        <w:pStyle w:val="Odsekzoznamu3"/>
        <w:ind w:left="0"/>
        <w:rPr>
          <w:rFonts w:ascii="Times New Roman" w:hAnsi="Times New Roman"/>
        </w:rPr>
      </w:pPr>
    </w:p>
    <w:p w:rsidR="00DF5FA6" w:rsidRDefault="00DF5FA6" w:rsidP="00DF5FA6">
      <w:pPr>
        <w:pStyle w:val="Odsekzoznamu3"/>
        <w:ind w:left="0"/>
        <w:rPr>
          <w:rFonts w:ascii="Times New Roman" w:hAnsi="Times New Roman"/>
        </w:rPr>
      </w:pPr>
    </w:p>
    <w:p w:rsidR="00DF5FA6" w:rsidRDefault="00DF5FA6" w:rsidP="00DF5FA6">
      <w:pPr>
        <w:pStyle w:val="Odsekzoznamu3"/>
        <w:ind w:left="0"/>
        <w:rPr>
          <w:rFonts w:ascii="Times New Roman" w:hAnsi="Times New Roman"/>
        </w:rPr>
      </w:pPr>
    </w:p>
    <w:p w:rsidR="00DF5FA6" w:rsidRDefault="00DF5FA6" w:rsidP="00DF5FA6">
      <w:pPr>
        <w:pStyle w:val="Odsekzoznamu3"/>
        <w:ind w:left="0"/>
        <w:rPr>
          <w:rFonts w:ascii="Times New Roman" w:hAnsi="Times New Roman"/>
        </w:rPr>
      </w:pPr>
    </w:p>
    <w:p w:rsidR="00DF5FA6" w:rsidRDefault="00DF5FA6" w:rsidP="00DF5FA6">
      <w:pPr>
        <w:pStyle w:val="Odsekzoznamu3"/>
        <w:ind w:left="0"/>
        <w:rPr>
          <w:rFonts w:ascii="Times New Roman" w:hAnsi="Times New Roman"/>
        </w:rPr>
      </w:pPr>
    </w:p>
    <w:p w:rsidR="00DF5FA6" w:rsidRDefault="00DF5FA6" w:rsidP="00DF5FA6">
      <w:pPr>
        <w:pStyle w:val="Odsekzoznamu3"/>
        <w:ind w:left="0"/>
        <w:rPr>
          <w:rFonts w:ascii="Times New Roman" w:hAnsi="Times New Roman"/>
        </w:rPr>
      </w:pPr>
    </w:p>
    <w:p w:rsidR="00DF5FA6" w:rsidRDefault="00DF5FA6" w:rsidP="00DF5FA6">
      <w:pPr>
        <w:pStyle w:val="Odsekzoznamu3"/>
        <w:ind w:left="0"/>
        <w:rPr>
          <w:rFonts w:ascii="Times New Roman" w:hAnsi="Times New Roman"/>
        </w:rPr>
      </w:pPr>
    </w:p>
    <w:p w:rsidR="00DF5FA6" w:rsidRDefault="00DF5FA6" w:rsidP="00DF5FA6">
      <w:pPr>
        <w:pStyle w:val="Odsekzoznamu3"/>
        <w:ind w:left="0"/>
        <w:rPr>
          <w:rFonts w:ascii="Times New Roman" w:hAnsi="Times New Roman"/>
        </w:rPr>
      </w:pPr>
    </w:p>
    <w:p w:rsidR="00DF5FA6" w:rsidRDefault="00DF5FA6" w:rsidP="00DF5FA6">
      <w:pPr>
        <w:pStyle w:val="Odsekzoznamu3"/>
        <w:ind w:left="0"/>
        <w:rPr>
          <w:rFonts w:ascii="Times New Roman" w:hAnsi="Times New Roman"/>
        </w:rPr>
      </w:pPr>
    </w:p>
    <w:p w:rsidR="00DF5FA6" w:rsidRDefault="00DF5FA6" w:rsidP="00DF5FA6">
      <w:pPr>
        <w:pStyle w:val="Odsekzoznamu3"/>
        <w:ind w:left="0"/>
        <w:rPr>
          <w:rFonts w:ascii="Times New Roman" w:hAnsi="Times New Roman"/>
        </w:rPr>
      </w:pPr>
    </w:p>
    <w:p w:rsidR="00DF5FA6" w:rsidRDefault="00DF5FA6" w:rsidP="00DF5FA6">
      <w:pPr>
        <w:pStyle w:val="Odsekzoznamu3"/>
        <w:ind w:left="0"/>
        <w:rPr>
          <w:rFonts w:ascii="Times New Roman" w:hAnsi="Times New Roman"/>
        </w:rPr>
      </w:pPr>
      <w:r w:rsidRPr="009E473D">
        <w:rPr>
          <w:rFonts w:ascii="Times New Roman" w:hAnsi="Times New Roman"/>
        </w:rPr>
        <w:lastRenderedPageBreak/>
        <w:t xml:space="preserve">Príloha č. </w:t>
      </w:r>
      <w:r w:rsidR="00690ABC">
        <w:rPr>
          <w:rFonts w:ascii="Times New Roman" w:hAnsi="Times New Roman"/>
        </w:rPr>
        <w:t>10</w:t>
      </w:r>
      <w:r>
        <w:rPr>
          <w:rFonts w:ascii="Times New Roman" w:hAnsi="Times New Roman"/>
        </w:rPr>
        <w:t xml:space="preserve"> </w:t>
      </w:r>
      <w:r w:rsidRPr="009E473D">
        <w:rPr>
          <w:rFonts w:ascii="Times New Roman" w:hAnsi="Times New Roman"/>
        </w:rPr>
        <w:t xml:space="preserve"> </w:t>
      </w:r>
    </w:p>
    <w:p w:rsidR="00DF5FA6" w:rsidRDefault="00DF5FA6" w:rsidP="00DF5FA6">
      <w:pPr>
        <w:pStyle w:val="Odsekzoznamu3"/>
        <w:ind w:left="0"/>
        <w:jc w:val="center"/>
        <w:rPr>
          <w:rFonts w:ascii="Times New Roman" w:hAnsi="Times New Roman"/>
          <w:b/>
          <w:sz w:val="32"/>
          <w:szCs w:val="32"/>
        </w:rPr>
      </w:pPr>
      <w:r w:rsidRPr="000E37EE">
        <w:rPr>
          <w:rFonts w:ascii="Times New Roman" w:hAnsi="Times New Roman"/>
          <w:b/>
          <w:sz w:val="32"/>
          <w:szCs w:val="32"/>
        </w:rPr>
        <w:t>ZÁPIS</w:t>
      </w:r>
      <w:r>
        <w:rPr>
          <w:rFonts w:ascii="Times New Roman" w:hAnsi="Times New Roman"/>
          <w:b/>
          <w:sz w:val="32"/>
          <w:szCs w:val="32"/>
        </w:rPr>
        <w:t>NICA</w:t>
      </w:r>
      <w:r w:rsidRPr="000E37EE">
        <w:rPr>
          <w:rFonts w:ascii="Times New Roman" w:hAnsi="Times New Roman"/>
          <w:b/>
          <w:sz w:val="32"/>
          <w:szCs w:val="32"/>
        </w:rPr>
        <w:t xml:space="preserve"> Z HAVARIJNEJ UDALOSTI</w:t>
      </w:r>
    </w:p>
    <w:p w:rsidR="00DF5FA6" w:rsidRPr="00DA225C" w:rsidRDefault="00DF5FA6" w:rsidP="00DF5FA6">
      <w:pPr>
        <w:pStyle w:val="Odsekzoznamu3"/>
        <w:ind w:left="0"/>
        <w:jc w:val="center"/>
        <w:rPr>
          <w:rFonts w:ascii="Times New Roman" w:hAnsi="Times New Roman"/>
          <w:sz w:val="24"/>
          <w:szCs w:val="24"/>
        </w:rPr>
      </w:pPr>
      <w:r w:rsidRPr="0084670D">
        <w:rPr>
          <w:rFonts w:ascii="Times New Roman" w:hAnsi="Times New Roman"/>
          <w:sz w:val="24"/>
          <w:szCs w:val="24"/>
        </w:rPr>
        <w:t>slúži ako žiadosť pre ......................................... na riešenie vzniknutých havarijných situácií a na kapitálové výdavky na riešenie vzniknutých havarijných situácií.</w:t>
      </w:r>
      <w:r>
        <w:rPr>
          <w:rFonts w:ascii="Times New Roman" w:hAnsi="Times New Roman"/>
          <w:sz w:val="24"/>
          <w:szCs w:val="24"/>
        </w:rPr>
        <w:t xml:space="preserve"> </w:t>
      </w:r>
    </w:p>
    <w:p w:rsidR="00DF5FA6" w:rsidRDefault="00DF5FA6" w:rsidP="00DF5FA6">
      <w:pPr>
        <w:pStyle w:val="Odsekzoznamu3"/>
        <w:ind w:left="0"/>
        <w:rPr>
          <w:rFonts w:ascii="Times New Roman" w:hAnsi="Times New Roman"/>
          <w:b/>
          <w:sz w:val="32"/>
          <w:szCs w:val="32"/>
        </w:rPr>
      </w:pPr>
    </w:p>
    <w:p w:rsidR="00DF5FA6" w:rsidRDefault="00DF5FA6" w:rsidP="00DF5FA6">
      <w:pPr>
        <w:pStyle w:val="Odsekzoznamu3"/>
        <w:ind w:left="0"/>
        <w:jc w:val="both"/>
        <w:rPr>
          <w:rFonts w:ascii="Times New Roman" w:hAnsi="Times New Roman"/>
          <w:sz w:val="24"/>
          <w:szCs w:val="24"/>
        </w:rPr>
      </w:pPr>
      <w:r w:rsidRPr="0084670D">
        <w:rPr>
          <w:rFonts w:ascii="Times New Roman" w:hAnsi="Times New Roman"/>
          <w:sz w:val="24"/>
          <w:szCs w:val="24"/>
        </w:rPr>
        <w:t>Verejný obstarávateľ: .......................................................</w:t>
      </w:r>
      <w:r w:rsidRPr="0084670D">
        <w:rPr>
          <w:rFonts w:ascii="Times New Roman" w:hAnsi="Times New Roman"/>
          <w:b/>
          <w:sz w:val="24"/>
          <w:szCs w:val="24"/>
        </w:rPr>
        <w:t xml:space="preserve">, </w:t>
      </w:r>
      <w:r w:rsidRPr="0084670D">
        <w:rPr>
          <w:rFonts w:ascii="Times New Roman" w:hAnsi="Times New Roman"/>
          <w:sz w:val="24"/>
          <w:szCs w:val="24"/>
        </w:rPr>
        <w:t xml:space="preserve">týmto oznamuje zriaďovateľovi ................................, že dňa  </w:t>
      </w:r>
      <w:r w:rsidR="0084670D">
        <w:rPr>
          <w:rFonts w:ascii="Times New Roman" w:hAnsi="Times New Roman"/>
          <w:sz w:val="24"/>
          <w:szCs w:val="24"/>
        </w:rPr>
        <w:t>.......................................</w:t>
      </w:r>
      <w:r w:rsidRPr="0084670D">
        <w:rPr>
          <w:rFonts w:ascii="Times New Roman" w:hAnsi="Times New Roman"/>
          <w:sz w:val="24"/>
          <w:szCs w:val="24"/>
        </w:rPr>
        <w:t xml:space="preserve"> nastala nasledovná udalosť:</w:t>
      </w:r>
    </w:p>
    <w:p w:rsidR="00DF5FA6" w:rsidRDefault="00DF5FA6" w:rsidP="00DF5FA6">
      <w:pPr>
        <w:pStyle w:val="Odsekzoznamu3"/>
        <w:ind w:left="0"/>
        <w:rPr>
          <w:rFonts w:ascii="Times New Roman" w:hAnsi="Times New Roman"/>
          <w:i/>
          <w:sz w:val="24"/>
          <w:szCs w:val="24"/>
        </w:rPr>
      </w:pPr>
    </w:p>
    <w:p w:rsidR="00DF5FA6" w:rsidRPr="003E7585" w:rsidRDefault="00DF5FA6" w:rsidP="00DF5FA6">
      <w:pPr>
        <w:pStyle w:val="Odsekzoznamu3"/>
        <w:ind w:left="0"/>
        <w:rPr>
          <w:rFonts w:ascii="Times New Roman" w:hAnsi="Times New Roman"/>
          <w:b/>
          <w:sz w:val="24"/>
          <w:szCs w:val="24"/>
        </w:rPr>
      </w:pPr>
      <w:r>
        <w:rPr>
          <w:rFonts w:ascii="Times New Roman" w:hAnsi="Times New Roman"/>
          <w:b/>
          <w:sz w:val="24"/>
          <w:szCs w:val="24"/>
        </w:rPr>
        <w:t xml:space="preserve">Popis vzniknutej havarijnej situácie: </w:t>
      </w:r>
    </w:p>
    <w:p w:rsidR="00DF5FA6" w:rsidRDefault="00DF5FA6" w:rsidP="00DF5FA6">
      <w:pPr>
        <w:pStyle w:val="Odsekzoznamu3"/>
        <w:ind w:left="0"/>
        <w:rPr>
          <w:rFonts w:ascii="Times New Roman" w:hAnsi="Times New Roman"/>
          <w:i/>
          <w:sz w:val="24"/>
          <w:szCs w:val="24"/>
        </w:rPr>
      </w:pPr>
      <w:r>
        <w:rPr>
          <w:rFonts w:ascii="Times New Roman" w:hAnsi="Times New Roman"/>
          <w:i/>
          <w:sz w:val="24"/>
          <w:szCs w:val="24"/>
        </w:rPr>
        <w:t>Je potrebné čo najpodrobnejšie opísať vzniknutú havarijnú situáciu a príčiny jej vzniku.</w:t>
      </w:r>
    </w:p>
    <w:p w:rsidR="00DF5FA6" w:rsidRDefault="00DF5FA6" w:rsidP="00DF5FA6">
      <w:pPr>
        <w:pStyle w:val="Odsekzoznamu3"/>
        <w:ind w:left="0"/>
        <w:rPr>
          <w:rFonts w:ascii="Times New Roman" w:hAnsi="Times New Roman"/>
          <w:i/>
          <w:sz w:val="24"/>
          <w:szCs w:val="24"/>
        </w:rPr>
      </w:pPr>
      <w:r>
        <w:rPr>
          <w:rFonts w:ascii="Times New Roman" w:hAnsi="Times New Roman"/>
          <w:i/>
          <w:sz w:val="24"/>
          <w:szCs w:val="24"/>
        </w:rPr>
        <w:t xml:space="preserve">Haváriu spôsobili príčiny: fyzické a morálne opotrebovanie materiálu, nepriazeň počasia, skrat elektrického zariadenia, požiar, iná nepredvídateľná udalosť. </w:t>
      </w:r>
    </w:p>
    <w:p w:rsidR="00DF5FA6" w:rsidRDefault="00DF5FA6" w:rsidP="00DF5FA6">
      <w:pPr>
        <w:pStyle w:val="Odsekzoznamu3"/>
        <w:ind w:left="0"/>
        <w:rPr>
          <w:rFonts w:ascii="Times New Roman" w:hAnsi="Times New Roman"/>
          <w:i/>
          <w:sz w:val="24"/>
          <w:szCs w:val="24"/>
        </w:rPr>
      </w:pPr>
    </w:p>
    <w:p w:rsidR="00DF5FA6" w:rsidRDefault="00DF5FA6" w:rsidP="00DF5FA6">
      <w:pPr>
        <w:pStyle w:val="Odsekzoznamu3"/>
        <w:ind w:left="0"/>
        <w:rPr>
          <w:rFonts w:ascii="Times New Roman" w:hAnsi="Times New Roman"/>
          <w:b/>
          <w:sz w:val="24"/>
          <w:szCs w:val="24"/>
        </w:rPr>
      </w:pPr>
      <w:r>
        <w:rPr>
          <w:rFonts w:ascii="Times New Roman" w:hAnsi="Times New Roman"/>
          <w:b/>
          <w:sz w:val="24"/>
          <w:szCs w:val="24"/>
        </w:rPr>
        <w:t xml:space="preserve">Havária ohrozuje: </w:t>
      </w:r>
    </w:p>
    <w:p w:rsidR="00DF5FA6" w:rsidRPr="003E7585" w:rsidRDefault="00DF5FA6" w:rsidP="00DF5FA6">
      <w:pPr>
        <w:pStyle w:val="Odsekzoznamu3"/>
        <w:ind w:left="0"/>
        <w:rPr>
          <w:rFonts w:ascii="Times New Roman" w:hAnsi="Times New Roman"/>
          <w:i/>
          <w:sz w:val="24"/>
          <w:szCs w:val="24"/>
        </w:rPr>
      </w:pPr>
      <w:r>
        <w:rPr>
          <w:rFonts w:ascii="Times New Roman" w:hAnsi="Times New Roman"/>
          <w:i/>
          <w:sz w:val="24"/>
          <w:szCs w:val="24"/>
        </w:rPr>
        <w:t>Život, zdravie detí, ohrozuje majetok, môže dôjsť k šíreniu škôd na majetku apod.</w:t>
      </w:r>
    </w:p>
    <w:p w:rsidR="00DF5FA6" w:rsidRDefault="00DF5FA6" w:rsidP="00DF5FA6">
      <w:pPr>
        <w:pStyle w:val="Odsekzoznamu3"/>
        <w:ind w:left="0"/>
        <w:rPr>
          <w:rFonts w:ascii="Times New Roman" w:hAnsi="Times New Roman"/>
          <w:b/>
          <w:sz w:val="24"/>
          <w:szCs w:val="24"/>
        </w:rPr>
      </w:pPr>
      <w:r>
        <w:rPr>
          <w:rFonts w:ascii="Times New Roman" w:hAnsi="Times New Roman"/>
          <w:b/>
          <w:sz w:val="24"/>
          <w:szCs w:val="24"/>
        </w:rPr>
        <w:t xml:space="preserve"> </w:t>
      </w:r>
    </w:p>
    <w:p w:rsidR="00DF5FA6" w:rsidRPr="003E7585" w:rsidRDefault="00DF5FA6" w:rsidP="00DF5FA6">
      <w:pPr>
        <w:pStyle w:val="Odsekzoznamu3"/>
        <w:ind w:left="0"/>
        <w:rPr>
          <w:rFonts w:ascii="Times New Roman" w:hAnsi="Times New Roman"/>
          <w:b/>
          <w:sz w:val="24"/>
          <w:szCs w:val="24"/>
        </w:rPr>
      </w:pPr>
      <w:r>
        <w:rPr>
          <w:rFonts w:ascii="Times New Roman" w:hAnsi="Times New Roman"/>
          <w:b/>
          <w:sz w:val="24"/>
          <w:szCs w:val="24"/>
        </w:rPr>
        <w:t xml:space="preserve">Predpokladané nevyhnutné náklady na odstránenie havarijnej situácie: </w:t>
      </w:r>
    </w:p>
    <w:p w:rsidR="00DF5FA6" w:rsidRDefault="00DF5FA6" w:rsidP="00DF5FA6">
      <w:pPr>
        <w:pStyle w:val="Odsekzoznamu3"/>
        <w:ind w:left="0"/>
        <w:jc w:val="both"/>
        <w:rPr>
          <w:rFonts w:ascii="Times New Roman" w:hAnsi="Times New Roman"/>
          <w:i/>
          <w:sz w:val="24"/>
          <w:szCs w:val="24"/>
        </w:rPr>
      </w:pPr>
      <w:r>
        <w:rPr>
          <w:rFonts w:ascii="Times New Roman" w:hAnsi="Times New Roman"/>
          <w:i/>
          <w:sz w:val="24"/>
          <w:szCs w:val="24"/>
        </w:rPr>
        <w:t>Je potrebné zavolať jedného odborníka, ktorý podrobne vo svojom rozpočte popíše predpokladané nevyhnutné náklady na odstránenie havarijnej situácie ( rozpočet bude tvoriť prílohu tohto zápisu) .</w:t>
      </w:r>
    </w:p>
    <w:p w:rsidR="00DF5FA6" w:rsidRDefault="00DF5FA6" w:rsidP="00DF5FA6">
      <w:pPr>
        <w:pStyle w:val="Odsekzoznamu3"/>
        <w:ind w:left="0"/>
        <w:rPr>
          <w:rFonts w:ascii="Times New Roman" w:hAnsi="Times New Roman"/>
          <w:i/>
          <w:sz w:val="24"/>
          <w:szCs w:val="24"/>
        </w:rPr>
      </w:pPr>
    </w:p>
    <w:p w:rsidR="00DF5FA6" w:rsidRDefault="00DF5FA6" w:rsidP="00DF5FA6">
      <w:pPr>
        <w:pStyle w:val="Odsekzoznamu3"/>
        <w:ind w:left="0"/>
        <w:rPr>
          <w:rFonts w:ascii="Times New Roman" w:hAnsi="Times New Roman"/>
          <w:b/>
          <w:sz w:val="24"/>
          <w:szCs w:val="24"/>
        </w:rPr>
      </w:pPr>
      <w:r>
        <w:rPr>
          <w:rFonts w:ascii="Times New Roman" w:hAnsi="Times New Roman"/>
          <w:b/>
          <w:sz w:val="24"/>
          <w:szCs w:val="24"/>
        </w:rPr>
        <w:t xml:space="preserve">Návrh riešenia: </w:t>
      </w:r>
    </w:p>
    <w:p w:rsidR="00DF5FA6" w:rsidRPr="00424F6A" w:rsidRDefault="00DF5FA6" w:rsidP="00DF5FA6">
      <w:pPr>
        <w:pStyle w:val="Odsekzoznamu3"/>
        <w:ind w:left="0"/>
        <w:jc w:val="both"/>
        <w:rPr>
          <w:rFonts w:ascii="Times New Roman" w:hAnsi="Times New Roman"/>
          <w:sz w:val="24"/>
          <w:szCs w:val="24"/>
        </w:rPr>
      </w:pPr>
      <w:r>
        <w:rPr>
          <w:rFonts w:ascii="Times New Roman" w:hAnsi="Times New Roman"/>
          <w:sz w:val="24"/>
          <w:szCs w:val="24"/>
        </w:rPr>
        <w:t xml:space="preserve">Verejný obstarávateľ s poukazom na uvedené skutočnosti bude postupovať v odstránení havárie priamym zadaním zákazky dodávateľovi oprávnenému </w:t>
      </w:r>
      <w:r w:rsidRPr="0084670D">
        <w:rPr>
          <w:rFonts w:ascii="Times New Roman" w:hAnsi="Times New Roman"/>
          <w:i/>
          <w:sz w:val="24"/>
          <w:szCs w:val="24"/>
        </w:rPr>
        <w:t>dodávať, poskytovať, uskutočňovať predmet zákazky v súlade s Obchodným registrom, Živnostenským registrom...</w:t>
      </w:r>
      <w:r>
        <w:rPr>
          <w:rFonts w:ascii="Times New Roman" w:hAnsi="Times New Roman"/>
          <w:sz w:val="24"/>
          <w:szCs w:val="24"/>
        </w:rPr>
        <w:t xml:space="preserve">  </w:t>
      </w:r>
    </w:p>
    <w:p w:rsidR="00DF5FA6" w:rsidRDefault="00DF5FA6" w:rsidP="00DF5FA6">
      <w:pPr>
        <w:pStyle w:val="Odsekzoznamu3"/>
        <w:ind w:left="0"/>
        <w:rPr>
          <w:rFonts w:ascii="Times New Roman" w:hAnsi="Times New Roman"/>
          <w:b/>
          <w:sz w:val="24"/>
          <w:szCs w:val="24"/>
        </w:rPr>
      </w:pPr>
    </w:p>
    <w:p w:rsidR="00DF5FA6" w:rsidRDefault="00DF5FA6" w:rsidP="00DF5FA6">
      <w:pPr>
        <w:pStyle w:val="Odsekzoznamu3"/>
        <w:ind w:left="0"/>
        <w:rPr>
          <w:rFonts w:ascii="Times New Roman" w:hAnsi="Times New Roman"/>
          <w:i/>
          <w:sz w:val="24"/>
          <w:szCs w:val="24"/>
        </w:rPr>
      </w:pPr>
      <w:r>
        <w:rPr>
          <w:rFonts w:ascii="Times New Roman" w:hAnsi="Times New Roman"/>
          <w:b/>
          <w:sz w:val="24"/>
          <w:szCs w:val="24"/>
        </w:rPr>
        <w:t xml:space="preserve">Identifikácia zhotoviteľa: </w:t>
      </w:r>
      <w:r>
        <w:rPr>
          <w:rFonts w:ascii="Times New Roman" w:hAnsi="Times New Roman"/>
          <w:i/>
          <w:sz w:val="24"/>
          <w:szCs w:val="24"/>
        </w:rPr>
        <w:t xml:space="preserve"> </w:t>
      </w:r>
    </w:p>
    <w:p w:rsidR="00DF5FA6" w:rsidRDefault="00DF5FA6" w:rsidP="00DF5FA6">
      <w:pPr>
        <w:pStyle w:val="Odsekzoznamu3"/>
        <w:ind w:left="0"/>
        <w:rPr>
          <w:rFonts w:ascii="Times New Roman" w:hAnsi="Times New Roman"/>
          <w:i/>
          <w:sz w:val="24"/>
          <w:szCs w:val="24"/>
        </w:rPr>
      </w:pPr>
      <w:r>
        <w:rPr>
          <w:rFonts w:ascii="Times New Roman" w:hAnsi="Times New Roman"/>
          <w:i/>
          <w:sz w:val="24"/>
          <w:szCs w:val="24"/>
        </w:rPr>
        <w:t>( identifikačné údaje spoločnosti, ktorá pripravovala havarijný rozpočet )</w:t>
      </w:r>
    </w:p>
    <w:p w:rsidR="00DF5FA6" w:rsidRDefault="00DF5FA6" w:rsidP="00DF5FA6">
      <w:pPr>
        <w:pStyle w:val="Odsekzoznamu3"/>
        <w:ind w:left="0"/>
        <w:rPr>
          <w:rFonts w:ascii="Times New Roman" w:hAnsi="Times New Roman"/>
          <w:b/>
          <w:sz w:val="24"/>
          <w:szCs w:val="24"/>
        </w:rPr>
      </w:pPr>
      <w:r>
        <w:rPr>
          <w:rFonts w:ascii="Times New Roman" w:hAnsi="Times New Roman"/>
          <w:b/>
          <w:sz w:val="24"/>
          <w:szCs w:val="24"/>
        </w:rPr>
        <w:t xml:space="preserve">Termín odstránenia havárie: </w:t>
      </w:r>
    </w:p>
    <w:p w:rsidR="00DF5FA6" w:rsidRDefault="00DF5FA6" w:rsidP="00DF5FA6">
      <w:pPr>
        <w:pStyle w:val="Odsekzoznamu3"/>
        <w:ind w:left="0"/>
        <w:rPr>
          <w:rFonts w:ascii="Times New Roman" w:hAnsi="Times New Roman"/>
          <w:b/>
          <w:sz w:val="24"/>
          <w:szCs w:val="24"/>
        </w:rPr>
      </w:pPr>
    </w:p>
    <w:p w:rsidR="00DF5FA6" w:rsidRDefault="00DF5FA6" w:rsidP="00DF5FA6">
      <w:pPr>
        <w:pStyle w:val="Odsekzoznamu3"/>
        <w:ind w:left="0"/>
        <w:rPr>
          <w:rFonts w:ascii="Times New Roman" w:hAnsi="Times New Roman"/>
          <w:b/>
          <w:sz w:val="24"/>
          <w:szCs w:val="24"/>
        </w:rPr>
      </w:pPr>
      <w:r>
        <w:rPr>
          <w:rFonts w:ascii="Times New Roman" w:hAnsi="Times New Roman"/>
          <w:b/>
          <w:sz w:val="24"/>
          <w:szCs w:val="24"/>
        </w:rPr>
        <w:t xml:space="preserve">Prílohy: </w:t>
      </w:r>
    </w:p>
    <w:p w:rsidR="00DF5FA6" w:rsidRDefault="00DF5FA6" w:rsidP="00784285">
      <w:pPr>
        <w:pStyle w:val="Odsekzoznamu3"/>
        <w:numPr>
          <w:ilvl w:val="0"/>
          <w:numId w:val="18"/>
        </w:numPr>
        <w:rPr>
          <w:rFonts w:ascii="Times New Roman" w:hAnsi="Times New Roman"/>
          <w:sz w:val="24"/>
          <w:szCs w:val="24"/>
        </w:rPr>
      </w:pPr>
      <w:r>
        <w:rPr>
          <w:rFonts w:ascii="Times New Roman" w:hAnsi="Times New Roman"/>
          <w:sz w:val="24"/>
          <w:szCs w:val="24"/>
        </w:rPr>
        <w:t>rozpočet havárie</w:t>
      </w:r>
    </w:p>
    <w:p w:rsidR="00DF5FA6" w:rsidRPr="00455933" w:rsidRDefault="00DF5FA6" w:rsidP="00784285">
      <w:pPr>
        <w:pStyle w:val="Odsekzoznamu3"/>
        <w:numPr>
          <w:ilvl w:val="0"/>
          <w:numId w:val="18"/>
        </w:numPr>
        <w:rPr>
          <w:rFonts w:ascii="Times New Roman" w:hAnsi="Times New Roman"/>
          <w:i/>
          <w:sz w:val="24"/>
          <w:szCs w:val="24"/>
        </w:rPr>
      </w:pPr>
      <w:r>
        <w:rPr>
          <w:rFonts w:ascii="Times New Roman" w:hAnsi="Times New Roman"/>
          <w:sz w:val="24"/>
          <w:szCs w:val="24"/>
        </w:rPr>
        <w:t>fotodokumentácia</w:t>
      </w:r>
    </w:p>
    <w:p w:rsidR="00DF5FA6" w:rsidRPr="004F691D" w:rsidRDefault="00DF5FA6" w:rsidP="00784285">
      <w:pPr>
        <w:pStyle w:val="Odsekzoznamu3"/>
        <w:numPr>
          <w:ilvl w:val="0"/>
          <w:numId w:val="18"/>
        </w:numPr>
        <w:rPr>
          <w:rFonts w:ascii="Times New Roman" w:hAnsi="Times New Roman"/>
          <w:i/>
          <w:sz w:val="24"/>
          <w:szCs w:val="24"/>
        </w:rPr>
      </w:pPr>
      <w:r>
        <w:rPr>
          <w:rFonts w:ascii="Times New Roman" w:hAnsi="Times New Roman"/>
          <w:sz w:val="24"/>
          <w:szCs w:val="24"/>
        </w:rPr>
        <w:t>technická správa odborne spôsobilej osoby</w:t>
      </w:r>
    </w:p>
    <w:p w:rsidR="00DF5FA6" w:rsidRDefault="00DF5FA6" w:rsidP="00DF5FA6">
      <w:pPr>
        <w:pStyle w:val="Odsekzoznamu3"/>
        <w:rPr>
          <w:rFonts w:ascii="Times New Roman" w:hAnsi="Times New Roman"/>
          <w:sz w:val="24"/>
          <w:szCs w:val="24"/>
        </w:rPr>
      </w:pPr>
    </w:p>
    <w:p w:rsidR="00DF5FA6" w:rsidRDefault="00DF5FA6" w:rsidP="00DF5FA6">
      <w:pPr>
        <w:pStyle w:val="Odsekzoznamu3"/>
        <w:rPr>
          <w:rFonts w:ascii="Times New Roman" w:hAnsi="Times New Roman"/>
          <w:sz w:val="24"/>
          <w:szCs w:val="24"/>
        </w:rPr>
      </w:pPr>
    </w:p>
    <w:p w:rsidR="0084670D" w:rsidRDefault="00DF5FA6" w:rsidP="00DF5FA6">
      <w:pPr>
        <w:pStyle w:val="Odsekzoznamu3"/>
        <w:ind w:left="0"/>
        <w:rPr>
          <w:rFonts w:ascii="Times New Roman" w:hAnsi="Times New Roman"/>
          <w:sz w:val="24"/>
          <w:szCs w:val="24"/>
        </w:rPr>
      </w:pPr>
      <w:r>
        <w:rPr>
          <w:rFonts w:ascii="Times New Roman" w:hAnsi="Times New Roman"/>
          <w:sz w:val="24"/>
          <w:szCs w:val="24"/>
        </w:rPr>
        <w:t xml:space="preserve">V .................... dňa:                                                                              </w:t>
      </w:r>
    </w:p>
    <w:p w:rsidR="0084670D" w:rsidRDefault="0084670D" w:rsidP="00DF5FA6">
      <w:pPr>
        <w:pStyle w:val="Odsekzoznamu3"/>
        <w:ind w:left="0"/>
        <w:rPr>
          <w:rFonts w:ascii="Times New Roman" w:hAnsi="Times New Roman"/>
          <w:sz w:val="24"/>
          <w:szCs w:val="24"/>
        </w:rPr>
      </w:pPr>
    </w:p>
    <w:p w:rsidR="0084670D" w:rsidRDefault="0084670D" w:rsidP="0084670D">
      <w:pPr>
        <w:pStyle w:val="Odsekzoznamu3"/>
        <w:ind w:left="2832" w:firstLine="708"/>
        <w:rPr>
          <w:rFonts w:ascii="Times New Roman" w:hAnsi="Times New Roman"/>
          <w:sz w:val="24"/>
          <w:szCs w:val="24"/>
        </w:rPr>
      </w:pPr>
    </w:p>
    <w:p w:rsidR="00DF5FA6" w:rsidRPr="003E7585" w:rsidRDefault="00DF5FA6" w:rsidP="0084670D">
      <w:pPr>
        <w:pStyle w:val="Odsekzoznamu3"/>
        <w:ind w:left="4956" w:firstLine="708"/>
        <w:rPr>
          <w:rFonts w:ascii="Times New Roman" w:hAnsi="Times New Roman"/>
          <w:i/>
          <w:sz w:val="24"/>
          <w:szCs w:val="24"/>
        </w:rPr>
      </w:pPr>
      <w:r w:rsidRPr="006F25E1">
        <w:rPr>
          <w:rFonts w:ascii="Times New Roman" w:hAnsi="Times New Roman"/>
          <w:i/>
          <w:sz w:val="24"/>
          <w:szCs w:val="24"/>
        </w:rPr>
        <w:t xml:space="preserve">Štatutárny </w:t>
      </w:r>
      <w:r w:rsidR="00562765">
        <w:rPr>
          <w:rFonts w:ascii="Times New Roman" w:hAnsi="Times New Roman"/>
          <w:i/>
          <w:sz w:val="24"/>
          <w:szCs w:val="24"/>
        </w:rPr>
        <w:t>zástupca</w:t>
      </w:r>
      <w:r w:rsidRPr="006F25E1">
        <w:rPr>
          <w:rFonts w:ascii="Times New Roman" w:hAnsi="Times New Roman"/>
          <w:i/>
          <w:sz w:val="24"/>
          <w:szCs w:val="24"/>
        </w:rPr>
        <w:t xml:space="preserve"> </w:t>
      </w:r>
      <w:r>
        <w:rPr>
          <w:rFonts w:ascii="Times New Roman" w:hAnsi="Times New Roman"/>
          <w:i/>
          <w:sz w:val="24"/>
          <w:szCs w:val="24"/>
        </w:rPr>
        <w:t xml:space="preserve"> </w:t>
      </w:r>
    </w:p>
    <w:p w:rsidR="00DF5FA6" w:rsidRPr="00DA225C" w:rsidRDefault="00DF5FA6" w:rsidP="00DF5FA6">
      <w:pPr>
        <w:pStyle w:val="Odsekzoznamu3"/>
        <w:ind w:left="0"/>
        <w:rPr>
          <w:rFonts w:ascii="Times New Roman" w:hAnsi="Times New Roman"/>
          <w:sz w:val="24"/>
          <w:szCs w:val="24"/>
        </w:rPr>
        <w:sectPr w:rsidR="00DF5FA6" w:rsidRPr="00DA225C" w:rsidSect="00DF5FA6">
          <w:headerReference w:type="default" r:id="rId12"/>
          <w:pgSz w:w="11906" w:h="16838"/>
          <w:pgMar w:top="993" w:right="1417" w:bottom="1417" w:left="1417" w:header="708" w:footer="708" w:gutter="0"/>
          <w:cols w:space="708"/>
          <w:docGrid w:linePitch="360"/>
        </w:sectPr>
      </w:pPr>
    </w:p>
    <w:p w:rsidR="00DF5FA6" w:rsidRPr="00455933" w:rsidRDefault="00DF5FA6" w:rsidP="00DF5FA6">
      <w:pPr>
        <w:pStyle w:val="Odsekzoznamu3"/>
        <w:ind w:left="0"/>
        <w:rPr>
          <w:rFonts w:ascii="Times New Roman" w:hAnsi="Times New Roman"/>
          <w:b/>
          <w:sz w:val="24"/>
          <w:szCs w:val="24"/>
        </w:rPr>
      </w:pPr>
      <w:r w:rsidRPr="00455933">
        <w:rPr>
          <w:rFonts w:ascii="Times New Roman" w:hAnsi="Times New Roman"/>
          <w:sz w:val="24"/>
          <w:szCs w:val="24"/>
        </w:rPr>
        <w:lastRenderedPageBreak/>
        <w:t>Príloha č. 1</w:t>
      </w:r>
      <w:r w:rsidR="00690ABC">
        <w:rPr>
          <w:rFonts w:ascii="Times New Roman" w:hAnsi="Times New Roman"/>
          <w:sz w:val="24"/>
          <w:szCs w:val="24"/>
        </w:rPr>
        <w:t>1</w:t>
      </w:r>
      <w:r w:rsidRPr="00455933">
        <w:rPr>
          <w:rFonts w:ascii="Times New Roman" w:hAnsi="Times New Roman"/>
          <w:sz w:val="24"/>
          <w:szCs w:val="24"/>
        </w:rPr>
        <w:t xml:space="preserve">  </w:t>
      </w:r>
    </w:p>
    <w:p w:rsidR="00DF5FA6" w:rsidRPr="00455933" w:rsidRDefault="00DF5FA6" w:rsidP="00DF5FA6">
      <w:pPr>
        <w:tabs>
          <w:tab w:val="left" w:pos="2540"/>
        </w:tabs>
        <w:spacing w:after="0" w:line="276" w:lineRule="auto"/>
        <w:jc w:val="center"/>
        <w:rPr>
          <w:rFonts w:ascii="Times New Roman" w:hAnsi="Times New Roman" w:cs="Times New Roman"/>
          <w:b/>
          <w:sz w:val="32"/>
          <w:szCs w:val="32"/>
        </w:rPr>
      </w:pPr>
      <w:r w:rsidRPr="00455933">
        <w:rPr>
          <w:rFonts w:ascii="Times New Roman" w:hAnsi="Times New Roman" w:cs="Times New Roman"/>
          <w:b/>
          <w:sz w:val="32"/>
          <w:szCs w:val="32"/>
        </w:rPr>
        <w:t>Z R I A D E N I E</w:t>
      </w:r>
    </w:p>
    <w:p w:rsidR="00DF5FA6" w:rsidRPr="00455933" w:rsidRDefault="00DF5FA6" w:rsidP="00DF5FA6">
      <w:pPr>
        <w:tabs>
          <w:tab w:val="left" w:pos="2540"/>
        </w:tabs>
        <w:spacing w:after="0" w:line="276" w:lineRule="auto"/>
        <w:jc w:val="center"/>
        <w:rPr>
          <w:rFonts w:ascii="Times New Roman" w:hAnsi="Times New Roman" w:cs="Times New Roman"/>
          <w:sz w:val="24"/>
          <w:szCs w:val="24"/>
        </w:rPr>
      </w:pPr>
      <w:r w:rsidRPr="00455933">
        <w:rPr>
          <w:rFonts w:ascii="Times New Roman" w:hAnsi="Times New Roman" w:cs="Times New Roman"/>
          <w:sz w:val="24"/>
          <w:szCs w:val="24"/>
        </w:rPr>
        <w:t>komisie na otváranie ponúk, vyhodnotenie splnenia podmienok účasti a vyhodnotenie predmetu zákazky</w:t>
      </w:r>
    </w:p>
    <w:p w:rsidR="00DF5FA6" w:rsidRPr="00455933" w:rsidRDefault="00DF5FA6" w:rsidP="00DF5FA6">
      <w:pPr>
        <w:tabs>
          <w:tab w:val="left" w:pos="2540"/>
        </w:tabs>
        <w:spacing w:after="0" w:line="276" w:lineRule="auto"/>
        <w:jc w:val="both"/>
        <w:rPr>
          <w:rFonts w:ascii="Times New Roman" w:hAnsi="Times New Roman" w:cs="Times New Roman"/>
          <w:sz w:val="24"/>
          <w:szCs w:val="24"/>
        </w:rPr>
      </w:pPr>
    </w:p>
    <w:p w:rsidR="00DF5FA6" w:rsidRPr="005369C2" w:rsidRDefault="00DF5FA6" w:rsidP="00DF5FA6">
      <w:pPr>
        <w:tabs>
          <w:tab w:val="left" w:pos="2540"/>
        </w:tabs>
        <w:spacing w:after="0" w:line="276" w:lineRule="auto"/>
        <w:jc w:val="both"/>
        <w:rPr>
          <w:rFonts w:ascii="Times New Roman" w:hAnsi="Times New Roman" w:cs="Times New Roman"/>
          <w:b/>
          <w:sz w:val="24"/>
          <w:szCs w:val="24"/>
        </w:rPr>
      </w:pPr>
    </w:p>
    <w:p w:rsidR="00DF5FA6" w:rsidRPr="005369C2" w:rsidRDefault="00DF5FA6" w:rsidP="00DF5FA6">
      <w:pPr>
        <w:spacing w:after="0" w:line="276" w:lineRule="auto"/>
        <w:jc w:val="both"/>
        <w:rPr>
          <w:rFonts w:ascii="Times New Roman" w:hAnsi="Times New Roman" w:cs="Times New Roman"/>
          <w:b/>
          <w:sz w:val="24"/>
          <w:szCs w:val="24"/>
        </w:rPr>
      </w:pPr>
      <w:r w:rsidRPr="005369C2">
        <w:rPr>
          <w:rFonts w:ascii="Times New Roman" w:hAnsi="Times New Roman" w:cs="Times New Roman"/>
          <w:b/>
          <w:sz w:val="24"/>
          <w:szCs w:val="24"/>
        </w:rPr>
        <w:t>Predmet zákazky:</w:t>
      </w:r>
      <w:r w:rsidRPr="005369C2">
        <w:rPr>
          <w:rFonts w:ascii="Times New Roman" w:hAnsi="Times New Roman" w:cs="Times New Roman"/>
          <w:sz w:val="24"/>
          <w:szCs w:val="24"/>
        </w:rPr>
        <w:t xml:space="preserve"> </w:t>
      </w:r>
    </w:p>
    <w:p w:rsidR="00DF5FA6" w:rsidRPr="005369C2" w:rsidRDefault="00DF5FA6" w:rsidP="00DF5FA6">
      <w:pPr>
        <w:spacing w:after="0" w:line="276" w:lineRule="auto"/>
        <w:jc w:val="both"/>
        <w:rPr>
          <w:rFonts w:ascii="Times New Roman" w:hAnsi="Times New Roman" w:cs="Times New Roman"/>
          <w:sz w:val="24"/>
          <w:szCs w:val="24"/>
        </w:rPr>
      </w:pPr>
    </w:p>
    <w:p w:rsidR="00DF5FA6" w:rsidRPr="005369C2" w:rsidRDefault="00DF5FA6" w:rsidP="00DF5FA6">
      <w:pPr>
        <w:tabs>
          <w:tab w:val="left" w:pos="2540"/>
        </w:tabs>
        <w:spacing w:after="0" w:line="276" w:lineRule="auto"/>
        <w:jc w:val="both"/>
        <w:rPr>
          <w:rFonts w:ascii="Times New Roman" w:hAnsi="Times New Roman" w:cs="Times New Roman"/>
          <w:sz w:val="24"/>
          <w:szCs w:val="24"/>
        </w:rPr>
      </w:pPr>
      <w:r w:rsidRPr="005369C2">
        <w:rPr>
          <w:rFonts w:ascii="Times New Roman" w:hAnsi="Times New Roman" w:cs="Times New Roman"/>
          <w:b/>
          <w:sz w:val="24"/>
          <w:szCs w:val="24"/>
        </w:rPr>
        <w:t>Druh postupu:</w:t>
      </w:r>
      <w:r w:rsidRPr="005369C2">
        <w:rPr>
          <w:rFonts w:ascii="Times New Roman" w:hAnsi="Times New Roman" w:cs="Times New Roman"/>
          <w:sz w:val="24"/>
          <w:szCs w:val="24"/>
        </w:rPr>
        <w:t xml:space="preserve">   zákazka s nízkou hodnotou podľa § 117  zákona o verejnom obstarávaní</w:t>
      </w:r>
    </w:p>
    <w:p w:rsidR="00DF5FA6" w:rsidRPr="005369C2" w:rsidRDefault="00DF5FA6" w:rsidP="00DF5FA6">
      <w:pPr>
        <w:tabs>
          <w:tab w:val="left" w:pos="2540"/>
        </w:tabs>
        <w:spacing w:after="0" w:line="276" w:lineRule="auto"/>
        <w:jc w:val="both"/>
        <w:rPr>
          <w:rFonts w:ascii="Times New Roman" w:hAnsi="Times New Roman" w:cs="Times New Roman"/>
          <w:sz w:val="24"/>
          <w:szCs w:val="24"/>
        </w:rPr>
      </w:pPr>
    </w:p>
    <w:p w:rsidR="00DF5FA6" w:rsidRPr="005369C2" w:rsidRDefault="00DF5FA6" w:rsidP="00DF5FA6">
      <w:pPr>
        <w:tabs>
          <w:tab w:val="left" w:pos="2540"/>
        </w:tabs>
        <w:spacing w:after="0" w:line="276" w:lineRule="auto"/>
        <w:jc w:val="both"/>
        <w:rPr>
          <w:rFonts w:ascii="Times New Roman" w:hAnsi="Times New Roman" w:cs="Times New Roman"/>
          <w:sz w:val="24"/>
          <w:szCs w:val="24"/>
        </w:rPr>
      </w:pPr>
      <w:r w:rsidRPr="005369C2">
        <w:rPr>
          <w:rFonts w:ascii="Times New Roman" w:hAnsi="Times New Roman" w:cs="Times New Roman"/>
          <w:sz w:val="24"/>
          <w:szCs w:val="24"/>
        </w:rPr>
        <w:t>Podľa § 51 zákona č. 343/2015 Z. z. o verejnom obstarávaní a o zmene a doplnení niektorých zákonov v znení neskorších predpisov zriaďujem komisiu na otváranie ponúk, vyhodnotenie podmienok účasti a vyhodnotenie predmetu zákazky  v tomto zložení.</w:t>
      </w:r>
    </w:p>
    <w:p w:rsidR="00DF5FA6" w:rsidRPr="005369C2" w:rsidRDefault="00DF5FA6" w:rsidP="00DF5FA6">
      <w:pPr>
        <w:tabs>
          <w:tab w:val="left" w:pos="2540"/>
        </w:tabs>
        <w:spacing w:after="0" w:line="276" w:lineRule="auto"/>
        <w:jc w:val="both"/>
        <w:rPr>
          <w:rFonts w:ascii="Times New Roman" w:hAnsi="Times New Roman" w:cs="Times New Roman"/>
          <w:sz w:val="24"/>
          <w:szCs w:val="24"/>
        </w:rPr>
      </w:pPr>
    </w:p>
    <w:p w:rsidR="00DF5FA6" w:rsidRPr="005369C2" w:rsidRDefault="00DF5FA6" w:rsidP="00DF5FA6">
      <w:pPr>
        <w:tabs>
          <w:tab w:val="left" w:pos="2540"/>
        </w:tabs>
        <w:spacing w:after="0" w:line="276" w:lineRule="auto"/>
        <w:jc w:val="both"/>
        <w:rPr>
          <w:rFonts w:ascii="Times New Roman" w:hAnsi="Times New Roman" w:cs="Times New Roman"/>
          <w:sz w:val="24"/>
          <w:szCs w:val="24"/>
        </w:rPr>
      </w:pPr>
    </w:p>
    <w:p w:rsidR="00DF5FA6" w:rsidRPr="005369C2" w:rsidRDefault="00DF5FA6" w:rsidP="00DF5FA6">
      <w:pPr>
        <w:spacing w:after="0" w:line="276" w:lineRule="auto"/>
        <w:jc w:val="both"/>
        <w:rPr>
          <w:rFonts w:ascii="Times New Roman" w:hAnsi="Times New Roman" w:cs="Times New Roman"/>
          <w:sz w:val="24"/>
          <w:szCs w:val="24"/>
        </w:rPr>
      </w:pPr>
      <w:r w:rsidRPr="005369C2">
        <w:rPr>
          <w:rFonts w:ascii="Times New Roman" w:hAnsi="Times New Roman" w:cs="Times New Roman"/>
          <w:sz w:val="24"/>
          <w:szCs w:val="24"/>
        </w:rPr>
        <w:t xml:space="preserve">Predseda komisie:             </w:t>
      </w:r>
    </w:p>
    <w:p w:rsidR="00DF5FA6" w:rsidRPr="005369C2" w:rsidRDefault="00DF5FA6" w:rsidP="00DF5FA6">
      <w:pPr>
        <w:tabs>
          <w:tab w:val="left" w:pos="2540"/>
        </w:tabs>
        <w:spacing w:after="0" w:line="276" w:lineRule="auto"/>
        <w:jc w:val="both"/>
        <w:rPr>
          <w:rFonts w:ascii="Times New Roman" w:hAnsi="Times New Roman" w:cs="Times New Roman"/>
          <w:sz w:val="24"/>
          <w:szCs w:val="24"/>
        </w:rPr>
      </w:pPr>
    </w:p>
    <w:p w:rsidR="00DF5FA6" w:rsidRPr="005369C2" w:rsidRDefault="00DF5FA6" w:rsidP="00DF5FA6">
      <w:pPr>
        <w:spacing w:after="0" w:line="276" w:lineRule="auto"/>
        <w:jc w:val="both"/>
        <w:rPr>
          <w:rFonts w:ascii="Times New Roman" w:hAnsi="Times New Roman" w:cs="Times New Roman"/>
          <w:sz w:val="24"/>
          <w:szCs w:val="24"/>
        </w:rPr>
      </w:pPr>
      <w:r w:rsidRPr="005369C2">
        <w:rPr>
          <w:rFonts w:ascii="Times New Roman" w:hAnsi="Times New Roman" w:cs="Times New Roman"/>
          <w:sz w:val="24"/>
          <w:szCs w:val="24"/>
        </w:rPr>
        <w:t xml:space="preserve">Členovia komisie: </w:t>
      </w:r>
      <w:r w:rsidRPr="005369C2">
        <w:rPr>
          <w:rFonts w:ascii="Times New Roman" w:hAnsi="Times New Roman" w:cs="Times New Roman"/>
          <w:sz w:val="24"/>
          <w:szCs w:val="24"/>
        </w:rPr>
        <w:tab/>
        <w:t xml:space="preserve">        </w:t>
      </w:r>
    </w:p>
    <w:p w:rsidR="00DF5FA6" w:rsidRPr="005369C2" w:rsidRDefault="00DF5FA6" w:rsidP="00DF5FA6">
      <w:pPr>
        <w:spacing w:after="0" w:line="276" w:lineRule="auto"/>
        <w:jc w:val="both"/>
        <w:rPr>
          <w:rFonts w:ascii="Times New Roman" w:hAnsi="Times New Roman" w:cs="Times New Roman"/>
          <w:b/>
          <w:sz w:val="24"/>
          <w:szCs w:val="24"/>
        </w:rPr>
      </w:pPr>
      <w:r w:rsidRPr="005369C2">
        <w:rPr>
          <w:rFonts w:ascii="Times New Roman" w:hAnsi="Times New Roman" w:cs="Times New Roman"/>
          <w:b/>
          <w:sz w:val="24"/>
          <w:szCs w:val="24"/>
        </w:rPr>
        <w:t xml:space="preserve">                                      </w:t>
      </w:r>
    </w:p>
    <w:p w:rsidR="00DF5FA6" w:rsidRPr="005369C2" w:rsidRDefault="00DF5FA6" w:rsidP="00DF5FA6">
      <w:pPr>
        <w:tabs>
          <w:tab w:val="left" w:pos="2540"/>
        </w:tabs>
        <w:spacing w:after="0" w:line="276" w:lineRule="auto"/>
        <w:jc w:val="both"/>
        <w:rPr>
          <w:rFonts w:ascii="Times New Roman" w:hAnsi="Times New Roman" w:cs="Times New Roman"/>
          <w:sz w:val="24"/>
          <w:szCs w:val="24"/>
        </w:rPr>
      </w:pPr>
      <w:r w:rsidRPr="005369C2">
        <w:rPr>
          <w:rFonts w:ascii="Times New Roman" w:hAnsi="Times New Roman" w:cs="Times New Roman"/>
          <w:sz w:val="24"/>
          <w:szCs w:val="24"/>
        </w:rPr>
        <w:t>Člen komisie bez práva vyhodnocovať:</w:t>
      </w:r>
    </w:p>
    <w:p w:rsidR="00DF5FA6" w:rsidRPr="005369C2" w:rsidRDefault="00DF5FA6" w:rsidP="00DF5FA6">
      <w:pPr>
        <w:tabs>
          <w:tab w:val="left" w:pos="2540"/>
        </w:tabs>
        <w:spacing w:after="0" w:line="276" w:lineRule="auto"/>
        <w:jc w:val="both"/>
        <w:rPr>
          <w:rFonts w:ascii="Times New Roman" w:hAnsi="Times New Roman" w:cs="Times New Roman"/>
          <w:sz w:val="24"/>
          <w:szCs w:val="24"/>
        </w:rPr>
      </w:pPr>
    </w:p>
    <w:p w:rsidR="00DF5FA6" w:rsidRPr="005369C2" w:rsidRDefault="00DF5FA6" w:rsidP="00DF5FA6">
      <w:pPr>
        <w:tabs>
          <w:tab w:val="left" w:pos="2540"/>
        </w:tabs>
        <w:spacing w:after="0" w:line="276" w:lineRule="auto"/>
        <w:jc w:val="both"/>
        <w:rPr>
          <w:rFonts w:ascii="Times New Roman" w:hAnsi="Times New Roman" w:cs="Times New Roman"/>
          <w:sz w:val="24"/>
          <w:szCs w:val="24"/>
        </w:rPr>
      </w:pPr>
      <w:r w:rsidRPr="005369C2">
        <w:rPr>
          <w:rFonts w:ascii="Times New Roman" w:hAnsi="Times New Roman" w:cs="Times New Roman"/>
          <w:sz w:val="24"/>
          <w:szCs w:val="24"/>
        </w:rPr>
        <w:t xml:space="preserve">                                       </w:t>
      </w:r>
    </w:p>
    <w:p w:rsidR="00DF5FA6" w:rsidRPr="005369C2" w:rsidRDefault="00DF5FA6" w:rsidP="00DF5FA6">
      <w:pPr>
        <w:tabs>
          <w:tab w:val="left" w:pos="2540"/>
        </w:tabs>
        <w:spacing w:after="0" w:line="276" w:lineRule="auto"/>
        <w:jc w:val="both"/>
        <w:rPr>
          <w:rFonts w:ascii="Times New Roman" w:hAnsi="Times New Roman" w:cs="Times New Roman"/>
          <w:sz w:val="24"/>
          <w:szCs w:val="24"/>
        </w:rPr>
      </w:pPr>
    </w:p>
    <w:p w:rsidR="00DF5FA6" w:rsidRPr="005369C2" w:rsidRDefault="00DF5FA6" w:rsidP="00DF5FA6">
      <w:pPr>
        <w:tabs>
          <w:tab w:val="left" w:pos="2540"/>
        </w:tabs>
        <w:spacing w:after="0" w:line="276" w:lineRule="auto"/>
        <w:jc w:val="both"/>
        <w:rPr>
          <w:rFonts w:ascii="Times New Roman" w:hAnsi="Times New Roman" w:cs="Times New Roman"/>
          <w:sz w:val="24"/>
          <w:szCs w:val="24"/>
        </w:rPr>
      </w:pPr>
      <w:r w:rsidRPr="005369C2">
        <w:rPr>
          <w:rFonts w:ascii="Times New Roman" w:hAnsi="Times New Roman" w:cs="Times New Roman"/>
          <w:sz w:val="24"/>
          <w:szCs w:val="24"/>
        </w:rPr>
        <w:t>Člen komisie je povinný bez zbytočného odkladu oznámiť, že nastali skutočnosti, pre ktoré nemôže byť členom komisie vždy, keď takéto skutočnosti v priebehu verejného obstarávania nastanú.</w:t>
      </w:r>
    </w:p>
    <w:p w:rsidR="00DF5FA6" w:rsidRPr="005369C2" w:rsidRDefault="00DF5FA6" w:rsidP="00DF5FA6">
      <w:pPr>
        <w:tabs>
          <w:tab w:val="left" w:pos="2540"/>
        </w:tabs>
        <w:spacing w:after="0" w:line="276" w:lineRule="auto"/>
        <w:jc w:val="both"/>
        <w:rPr>
          <w:rFonts w:ascii="Times New Roman" w:hAnsi="Times New Roman" w:cs="Times New Roman"/>
          <w:sz w:val="24"/>
          <w:szCs w:val="24"/>
        </w:rPr>
      </w:pPr>
    </w:p>
    <w:p w:rsidR="00DF5FA6" w:rsidRPr="005369C2" w:rsidRDefault="00DF5FA6" w:rsidP="00DF5FA6">
      <w:pPr>
        <w:tabs>
          <w:tab w:val="left" w:pos="2540"/>
        </w:tabs>
        <w:spacing w:after="0" w:line="276" w:lineRule="auto"/>
        <w:jc w:val="both"/>
        <w:rPr>
          <w:rFonts w:ascii="Times New Roman" w:hAnsi="Times New Roman" w:cs="Times New Roman"/>
          <w:sz w:val="24"/>
          <w:szCs w:val="24"/>
        </w:rPr>
      </w:pPr>
    </w:p>
    <w:p w:rsidR="00DF5FA6" w:rsidRPr="005369C2" w:rsidRDefault="00DF5FA6" w:rsidP="00DF5FA6">
      <w:pPr>
        <w:tabs>
          <w:tab w:val="left" w:pos="2540"/>
        </w:tabs>
        <w:spacing w:after="0" w:line="276" w:lineRule="auto"/>
        <w:jc w:val="both"/>
        <w:rPr>
          <w:rFonts w:ascii="Times New Roman" w:hAnsi="Times New Roman" w:cs="Times New Roman"/>
          <w:sz w:val="24"/>
          <w:szCs w:val="24"/>
        </w:rPr>
      </w:pPr>
      <w:r w:rsidRPr="005369C2">
        <w:rPr>
          <w:rFonts w:ascii="Times New Roman" w:hAnsi="Times New Roman" w:cs="Times New Roman"/>
          <w:sz w:val="24"/>
          <w:szCs w:val="24"/>
        </w:rPr>
        <w:tab/>
      </w:r>
      <w:r w:rsidRPr="005369C2">
        <w:rPr>
          <w:rFonts w:ascii="Times New Roman" w:hAnsi="Times New Roman" w:cs="Times New Roman"/>
          <w:sz w:val="24"/>
          <w:szCs w:val="24"/>
        </w:rPr>
        <w:tab/>
      </w:r>
      <w:r w:rsidRPr="005369C2">
        <w:rPr>
          <w:rFonts w:ascii="Times New Roman" w:hAnsi="Times New Roman" w:cs="Times New Roman"/>
          <w:sz w:val="24"/>
          <w:szCs w:val="24"/>
        </w:rPr>
        <w:tab/>
      </w:r>
      <w:r w:rsidRPr="005369C2">
        <w:rPr>
          <w:rFonts w:ascii="Times New Roman" w:hAnsi="Times New Roman" w:cs="Times New Roman"/>
          <w:sz w:val="24"/>
          <w:szCs w:val="24"/>
        </w:rPr>
        <w:tab/>
      </w:r>
      <w:r w:rsidRPr="005369C2">
        <w:rPr>
          <w:rFonts w:ascii="Times New Roman" w:hAnsi="Times New Roman" w:cs="Times New Roman"/>
          <w:sz w:val="24"/>
          <w:szCs w:val="24"/>
        </w:rPr>
        <w:tab/>
      </w:r>
      <w:r w:rsidRPr="005369C2">
        <w:rPr>
          <w:rFonts w:ascii="Times New Roman" w:hAnsi="Times New Roman" w:cs="Times New Roman"/>
          <w:sz w:val="24"/>
          <w:szCs w:val="24"/>
        </w:rPr>
        <w:tab/>
        <w:t xml:space="preserve"> ...................................</w:t>
      </w:r>
    </w:p>
    <w:p w:rsidR="00DF5FA6" w:rsidRPr="00455933" w:rsidRDefault="00DF5FA6" w:rsidP="00DF5FA6">
      <w:pPr>
        <w:tabs>
          <w:tab w:val="left" w:pos="2540"/>
        </w:tabs>
        <w:spacing w:after="0" w:line="276" w:lineRule="auto"/>
        <w:jc w:val="both"/>
        <w:rPr>
          <w:rFonts w:ascii="Times New Roman" w:hAnsi="Times New Roman" w:cs="Times New Roman"/>
          <w:i/>
          <w:sz w:val="24"/>
          <w:szCs w:val="24"/>
        </w:rPr>
      </w:pPr>
      <w:r w:rsidRPr="005369C2">
        <w:rPr>
          <w:rFonts w:ascii="Times New Roman" w:hAnsi="Times New Roman" w:cs="Times New Roman"/>
          <w:sz w:val="24"/>
          <w:szCs w:val="24"/>
        </w:rPr>
        <w:tab/>
      </w:r>
      <w:r w:rsidRPr="005369C2">
        <w:rPr>
          <w:rFonts w:ascii="Times New Roman" w:hAnsi="Times New Roman" w:cs="Times New Roman"/>
          <w:sz w:val="24"/>
          <w:szCs w:val="24"/>
        </w:rPr>
        <w:tab/>
      </w:r>
      <w:r w:rsidRPr="005369C2">
        <w:rPr>
          <w:rFonts w:ascii="Times New Roman" w:hAnsi="Times New Roman" w:cs="Times New Roman"/>
          <w:sz w:val="24"/>
          <w:szCs w:val="24"/>
        </w:rPr>
        <w:tab/>
      </w:r>
      <w:r w:rsidRPr="005369C2">
        <w:rPr>
          <w:rFonts w:ascii="Times New Roman" w:hAnsi="Times New Roman" w:cs="Times New Roman"/>
          <w:sz w:val="24"/>
          <w:szCs w:val="24"/>
        </w:rPr>
        <w:tab/>
        <w:t xml:space="preserve">               </w:t>
      </w:r>
      <w:r w:rsidRPr="005369C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55933">
        <w:rPr>
          <w:rFonts w:ascii="Times New Roman" w:hAnsi="Times New Roman" w:cs="Times New Roman"/>
          <w:i/>
          <w:sz w:val="24"/>
          <w:szCs w:val="24"/>
        </w:rPr>
        <w:t>Štatutár</w:t>
      </w:r>
      <w:r>
        <w:rPr>
          <w:rFonts w:ascii="Times New Roman" w:hAnsi="Times New Roman" w:cs="Times New Roman"/>
          <w:i/>
          <w:sz w:val="24"/>
          <w:szCs w:val="24"/>
        </w:rPr>
        <w:t xml:space="preserve"> organizácie</w:t>
      </w:r>
    </w:p>
    <w:p w:rsidR="00DF5FA6" w:rsidRPr="005369C2" w:rsidRDefault="00DF5FA6" w:rsidP="00DF5FA6">
      <w:pPr>
        <w:tabs>
          <w:tab w:val="left" w:pos="2540"/>
        </w:tabs>
        <w:spacing w:after="0" w:line="276" w:lineRule="auto"/>
        <w:jc w:val="both"/>
        <w:rPr>
          <w:rFonts w:ascii="Times New Roman" w:hAnsi="Times New Roman" w:cs="Times New Roman"/>
          <w:sz w:val="24"/>
          <w:szCs w:val="24"/>
        </w:rPr>
      </w:pPr>
      <w:r w:rsidRPr="005369C2">
        <w:rPr>
          <w:rFonts w:ascii="Times New Roman" w:hAnsi="Times New Roman" w:cs="Times New Roman"/>
          <w:sz w:val="24"/>
          <w:szCs w:val="24"/>
        </w:rPr>
        <w:t xml:space="preserve">  </w:t>
      </w:r>
    </w:p>
    <w:p w:rsidR="00DF5FA6" w:rsidRPr="005369C2" w:rsidRDefault="00DF5FA6" w:rsidP="00DF5FA6">
      <w:pPr>
        <w:tabs>
          <w:tab w:val="left" w:pos="2540"/>
        </w:tabs>
        <w:spacing w:after="0" w:line="276" w:lineRule="auto"/>
        <w:jc w:val="both"/>
        <w:rPr>
          <w:rFonts w:ascii="Times New Roman" w:hAnsi="Times New Roman" w:cs="Times New Roman"/>
          <w:sz w:val="24"/>
          <w:szCs w:val="24"/>
        </w:rPr>
      </w:pPr>
    </w:p>
    <w:p w:rsidR="00DF5FA6" w:rsidRPr="005369C2" w:rsidRDefault="00DF5FA6" w:rsidP="00DF5FA6">
      <w:pPr>
        <w:tabs>
          <w:tab w:val="left" w:pos="2540"/>
        </w:tabs>
        <w:spacing w:after="0" w:line="276" w:lineRule="auto"/>
        <w:jc w:val="both"/>
        <w:rPr>
          <w:rFonts w:ascii="Times New Roman" w:hAnsi="Times New Roman" w:cs="Times New Roman"/>
          <w:sz w:val="24"/>
          <w:szCs w:val="24"/>
        </w:rPr>
      </w:pPr>
      <w:r w:rsidRPr="005369C2">
        <w:rPr>
          <w:rFonts w:ascii="Times New Roman" w:hAnsi="Times New Roman" w:cs="Times New Roman"/>
          <w:sz w:val="24"/>
          <w:szCs w:val="24"/>
        </w:rPr>
        <w:t>V </w:t>
      </w:r>
      <w:r>
        <w:rPr>
          <w:rFonts w:ascii="Times New Roman" w:hAnsi="Times New Roman" w:cs="Times New Roman"/>
          <w:sz w:val="24"/>
          <w:szCs w:val="24"/>
        </w:rPr>
        <w:t>....................</w:t>
      </w:r>
      <w:r w:rsidRPr="005369C2">
        <w:rPr>
          <w:rFonts w:ascii="Times New Roman" w:hAnsi="Times New Roman" w:cs="Times New Roman"/>
          <w:sz w:val="24"/>
          <w:szCs w:val="24"/>
        </w:rPr>
        <w:t xml:space="preserve">, dňa </w:t>
      </w:r>
      <w:r>
        <w:rPr>
          <w:rFonts w:ascii="Times New Roman" w:hAnsi="Times New Roman" w:cs="Times New Roman"/>
          <w:sz w:val="24"/>
          <w:szCs w:val="24"/>
        </w:rPr>
        <w:t>.............................</w:t>
      </w:r>
    </w:p>
    <w:p w:rsidR="00DF5FA6" w:rsidRPr="005369C2" w:rsidRDefault="00DF5FA6" w:rsidP="00DF5FA6">
      <w:pPr>
        <w:tabs>
          <w:tab w:val="left" w:pos="2540"/>
        </w:tabs>
        <w:spacing w:after="0" w:line="276" w:lineRule="auto"/>
        <w:jc w:val="both"/>
        <w:rPr>
          <w:rFonts w:ascii="Times New Roman" w:hAnsi="Times New Roman" w:cs="Times New Roman"/>
          <w:b/>
          <w:sz w:val="24"/>
          <w:szCs w:val="24"/>
        </w:rPr>
      </w:pPr>
    </w:p>
    <w:p w:rsidR="00DF5FA6" w:rsidRPr="005369C2" w:rsidRDefault="00DF5FA6" w:rsidP="00DF5FA6">
      <w:pPr>
        <w:tabs>
          <w:tab w:val="left" w:pos="2540"/>
        </w:tabs>
        <w:spacing w:after="0" w:line="276" w:lineRule="auto"/>
        <w:jc w:val="both"/>
        <w:rPr>
          <w:rFonts w:ascii="Times New Roman" w:hAnsi="Times New Roman" w:cs="Times New Roman"/>
          <w:b/>
          <w:sz w:val="24"/>
          <w:szCs w:val="24"/>
        </w:rPr>
      </w:pPr>
    </w:p>
    <w:p w:rsidR="00DF5FA6" w:rsidRPr="005369C2" w:rsidRDefault="00DF5FA6" w:rsidP="00DF5FA6">
      <w:pPr>
        <w:tabs>
          <w:tab w:val="left" w:pos="2540"/>
        </w:tabs>
        <w:spacing w:after="0" w:line="276" w:lineRule="auto"/>
        <w:jc w:val="both"/>
        <w:rPr>
          <w:rFonts w:ascii="Times New Roman" w:hAnsi="Times New Roman" w:cs="Times New Roman"/>
          <w:b/>
          <w:sz w:val="24"/>
          <w:szCs w:val="24"/>
        </w:rPr>
      </w:pPr>
    </w:p>
    <w:p w:rsidR="00DF5FA6" w:rsidRPr="005369C2" w:rsidRDefault="00DF5FA6" w:rsidP="00DF5FA6">
      <w:pPr>
        <w:tabs>
          <w:tab w:val="left" w:pos="2540"/>
        </w:tabs>
        <w:spacing w:after="0" w:line="276" w:lineRule="auto"/>
        <w:jc w:val="both"/>
        <w:rPr>
          <w:rFonts w:ascii="Times New Roman" w:hAnsi="Times New Roman" w:cs="Times New Roman"/>
          <w:b/>
          <w:sz w:val="24"/>
          <w:szCs w:val="24"/>
        </w:rPr>
      </w:pPr>
    </w:p>
    <w:p w:rsidR="00DF5FA6" w:rsidRDefault="00DF5FA6" w:rsidP="00DF5FA6">
      <w:pPr>
        <w:tabs>
          <w:tab w:val="left" w:pos="2540"/>
        </w:tabs>
        <w:spacing w:after="0" w:line="276" w:lineRule="auto"/>
        <w:jc w:val="both"/>
        <w:rPr>
          <w:rFonts w:ascii="Times New Roman" w:hAnsi="Times New Roman" w:cs="Times New Roman"/>
          <w:b/>
          <w:sz w:val="24"/>
          <w:szCs w:val="24"/>
        </w:rPr>
      </w:pPr>
    </w:p>
    <w:p w:rsidR="00DF5FA6" w:rsidRDefault="00DF5FA6" w:rsidP="00DF5FA6">
      <w:pPr>
        <w:tabs>
          <w:tab w:val="left" w:pos="2540"/>
        </w:tabs>
        <w:spacing w:after="0" w:line="276" w:lineRule="auto"/>
        <w:jc w:val="both"/>
        <w:rPr>
          <w:rFonts w:ascii="Times New Roman" w:hAnsi="Times New Roman" w:cs="Times New Roman"/>
          <w:b/>
          <w:sz w:val="24"/>
          <w:szCs w:val="24"/>
        </w:rPr>
      </w:pPr>
    </w:p>
    <w:p w:rsidR="00DF5FA6" w:rsidRDefault="00DF5FA6" w:rsidP="00DF5FA6">
      <w:pPr>
        <w:tabs>
          <w:tab w:val="left" w:pos="2540"/>
        </w:tabs>
        <w:spacing w:after="0" w:line="276" w:lineRule="auto"/>
        <w:jc w:val="both"/>
        <w:rPr>
          <w:rFonts w:ascii="Times New Roman" w:hAnsi="Times New Roman" w:cs="Times New Roman"/>
          <w:b/>
          <w:sz w:val="24"/>
          <w:szCs w:val="24"/>
        </w:rPr>
      </w:pPr>
    </w:p>
    <w:p w:rsidR="00DF5FA6" w:rsidRDefault="00DF5FA6" w:rsidP="00DF5FA6">
      <w:pPr>
        <w:tabs>
          <w:tab w:val="left" w:pos="2540"/>
        </w:tabs>
        <w:spacing w:after="0" w:line="276" w:lineRule="auto"/>
        <w:jc w:val="both"/>
        <w:rPr>
          <w:rFonts w:ascii="Times New Roman" w:hAnsi="Times New Roman" w:cs="Times New Roman"/>
          <w:b/>
          <w:sz w:val="24"/>
          <w:szCs w:val="24"/>
        </w:rPr>
      </w:pPr>
    </w:p>
    <w:p w:rsidR="004E542C" w:rsidRPr="00455933" w:rsidRDefault="004E542C" w:rsidP="004E542C">
      <w:pPr>
        <w:pStyle w:val="Odsekzoznamu3"/>
        <w:ind w:left="0"/>
        <w:rPr>
          <w:rFonts w:ascii="Times New Roman" w:hAnsi="Times New Roman"/>
          <w:b/>
          <w:sz w:val="24"/>
          <w:szCs w:val="24"/>
        </w:rPr>
      </w:pPr>
      <w:r w:rsidRPr="00455933">
        <w:rPr>
          <w:rFonts w:ascii="Times New Roman" w:hAnsi="Times New Roman"/>
          <w:sz w:val="24"/>
          <w:szCs w:val="24"/>
        </w:rPr>
        <w:lastRenderedPageBreak/>
        <w:t>Príloha č. 1</w:t>
      </w:r>
      <w:r w:rsidR="00690ABC">
        <w:rPr>
          <w:rFonts w:ascii="Times New Roman" w:hAnsi="Times New Roman"/>
          <w:sz w:val="24"/>
          <w:szCs w:val="24"/>
        </w:rPr>
        <w:t>2</w:t>
      </w:r>
      <w:r w:rsidRPr="00455933">
        <w:rPr>
          <w:rFonts w:ascii="Times New Roman" w:hAnsi="Times New Roman"/>
          <w:sz w:val="24"/>
          <w:szCs w:val="24"/>
        </w:rPr>
        <w:t xml:space="preserve"> </w:t>
      </w:r>
    </w:p>
    <w:p w:rsidR="00DF5FA6" w:rsidRPr="005369C2" w:rsidRDefault="00DF5FA6" w:rsidP="00DF5FA6">
      <w:pPr>
        <w:tabs>
          <w:tab w:val="left" w:pos="2540"/>
        </w:tabs>
        <w:spacing w:after="0" w:line="276" w:lineRule="auto"/>
        <w:rPr>
          <w:rFonts w:ascii="Times New Roman" w:hAnsi="Times New Roman" w:cs="Times New Roman"/>
          <w:b/>
          <w:sz w:val="24"/>
          <w:szCs w:val="24"/>
        </w:rPr>
      </w:pPr>
    </w:p>
    <w:p w:rsidR="00DF5FA6" w:rsidRPr="00455933" w:rsidRDefault="00DF5FA6" w:rsidP="00DF5FA6">
      <w:pPr>
        <w:tabs>
          <w:tab w:val="left" w:pos="2540"/>
        </w:tabs>
        <w:spacing w:after="0" w:line="276" w:lineRule="auto"/>
        <w:jc w:val="center"/>
        <w:rPr>
          <w:rFonts w:ascii="Times New Roman" w:hAnsi="Times New Roman" w:cs="Times New Roman"/>
          <w:b/>
          <w:sz w:val="32"/>
          <w:szCs w:val="32"/>
        </w:rPr>
      </w:pPr>
      <w:r w:rsidRPr="00455933">
        <w:rPr>
          <w:rFonts w:ascii="Times New Roman" w:hAnsi="Times New Roman" w:cs="Times New Roman"/>
          <w:b/>
          <w:sz w:val="32"/>
          <w:szCs w:val="32"/>
        </w:rPr>
        <w:t>M E N O V A C Í   D E K R É T</w:t>
      </w:r>
    </w:p>
    <w:p w:rsidR="00DF5FA6" w:rsidRPr="005369C2" w:rsidRDefault="00DF5FA6" w:rsidP="00DF5FA6">
      <w:pPr>
        <w:tabs>
          <w:tab w:val="left" w:pos="2540"/>
        </w:tabs>
        <w:spacing w:after="0" w:line="276" w:lineRule="auto"/>
        <w:jc w:val="center"/>
        <w:rPr>
          <w:rFonts w:ascii="Times New Roman" w:hAnsi="Times New Roman" w:cs="Times New Roman"/>
          <w:b/>
          <w:sz w:val="24"/>
          <w:szCs w:val="24"/>
        </w:rPr>
      </w:pPr>
      <w:r w:rsidRPr="005369C2">
        <w:rPr>
          <w:rFonts w:ascii="Times New Roman" w:hAnsi="Times New Roman" w:cs="Times New Roman"/>
          <w:b/>
          <w:sz w:val="24"/>
          <w:szCs w:val="24"/>
        </w:rPr>
        <w:t>pre  člena komisie</w:t>
      </w:r>
    </w:p>
    <w:p w:rsidR="00DF5FA6" w:rsidRPr="005369C2" w:rsidRDefault="00DF5FA6" w:rsidP="00DF5FA6">
      <w:pPr>
        <w:tabs>
          <w:tab w:val="left" w:pos="2540"/>
        </w:tabs>
        <w:spacing w:after="0" w:line="276" w:lineRule="auto"/>
        <w:jc w:val="both"/>
        <w:rPr>
          <w:rFonts w:ascii="Times New Roman" w:hAnsi="Times New Roman" w:cs="Times New Roman"/>
          <w:b/>
          <w:sz w:val="24"/>
          <w:szCs w:val="24"/>
        </w:rPr>
      </w:pPr>
    </w:p>
    <w:p w:rsidR="00DF5FA6" w:rsidRPr="005369C2" w:rsidRDefault="00DF5FA6" w:rsidP="00DF5FA6">
      <w:pPr>
        <w:spacing w:after="0" w:line="276" w:lineRule="auto"/>
        <w:jc w:val="both"/>
        <w:rPr>
          <w:rFonts w:ascii="Times New Roman" w:hAnsi="Times New Roman" w:cs="Times New Roman"/>
          <w:sz w:val="24"/>
          <w:szCs w:val="24"/>
        </w:rPr>
      </w:pPr>
    </w:p>
    <w:p w:rsidR="00DF5FA6" w:rsidRDefault="00DF5FA6" w:rsidP="00DF5FA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w:t>
      </w:r>
    </w:p>
    <w:p w:rsidR="00DF5FA6" w:rsidRDefault="00DF5FA6" w:rsidP="00DF5FA6">
      <w:pPr>
        <w:spacing w:after="0" w:line="276" w:lineRule="auto"/>
        <w:jc w:val="center"/>
        <w:rPr>
          <w:rFonts w:ascii="Times New Roman" w:hAnsi="Times New Roman" w:cs="Times New Roman"/>
          <w:sz w:val="24"/>
          <w:szCs w:val="24"/>
        </w:rPr>
      </w:pPr>
    </w:p>
    <w:p w:rsidR="00DF5FA6" w:rsidRDefault="00DF5FA6" w:rsidP="00DF5FA6">
      <w:pPr>
        <w:spacing w:after="0" w:line="276" w:lineRule="auto"/>
        <w:jc w:val="center"/>
        <w:rPr>
          <w:rFonts w:ascii="Times New Roman" w:hAnsi="Times New Roman" w:cs="Times New Roman"/>
          <w:sz w:val="24"/>
          <w:szCs w:val="24"/>
        </w:rPr>
      </w:pPr>
    </w:p>
    <w:p w:rsidR="00DF5FA6" w:rsidRPr="005369C2" w:rsidRDefault="00DF5FA6" w:rsidP="00DF5FA6">
      <w:pPr>
        <w:spacing w:after="0" w:line="276" w:lineRule="auto"/>
        <w:jc w:val="center"/>
        <w:rPr>
          <w:rFonts w:ascii="Times New Roman" w:hAnsi="Times New Roman" w:cs="Times New Roman"/>
          <w:sz w:val="24"/>
          <w:szCs w:val="24"/>
        </w:rPr>
      </w:pPr>
    </w:p>
    <w:p w:rsidR="00DF5FA6" w:rsidRPr="005369C2" w:rsidRDefault="00DF5FA6" w:rsidP="00DF5FA6">
      <w:pPr>
        <w:spacing w:after="0" w:line="276" w:lineRule="auto"/>
        <w:jc w:val="both"/>
        <w:rPr>
          <w:rFonts w:ascii="Times New Roman" w:hAnsi="Times New Roman" w:cs="Times New Roman"/>
          <w:b/>
          <w:bCs/>
          <w:sz w:val="24"/>
          <w:szCs w:val="24"/>
        </w:rPr>
      </w:pPr>
      <w:r w:rsidRPr="005369C2">
        <w:rPr>
          <w:rFonts w:ascii="Times New Roman" w:hAnsi="Times New Roman" w:cs="Times New Roman"/>
          <w:sz w:val="24"/>
          <w:szCs w:val="24"/>
        </w:rPr>
        <w:t xml:space="preserve">V zmysle § 51 zákona č. 343/2015 Z. z. o verejnom obstarávaní a o zmene a doplnení niektorých zákonov v znení neskorších predpisov Vás menujem členom komisie na otváranie obálok , vyhodnotenie podmienok účasti a vyhodnotenie kritérií na predmet zákazky pod názvom:  </w:t>
      </w:r>
      <w:r>
        <w:rPr>
          <w:rFonts w:ascii="Times New Roman" w:hAnsi="Times New Roman" w:cs="Times New Roman"/>
          <w:sz w:val="24"/>
          <w:szCs w:val="24"/>
        </w:rPr>
        <w:t>......................................................................</w:t>
      </w:r>
    </w:p>
    <w:p w:rsidR="00DF5FA6" w:rsidRPr="005369C2" w:rsidRDefault="00DF5FA6" w:rsidP="00DF5FA6">
      <w:pPr>
        <w:tabs>
          <w:tab w:val="left" w:pos="2540"/>
        </w:tabs>
        <w:spacing w:after="0" w:line="276" w:lineRule="auto"/>
        <w:jc w:val="both"/>
        <w:rPr>
          <w:rFonts w:ascii="Times New Roman" w:hAnsi="Times New Roman" w:cs="Times New Roman"/>
          <w:b/>
          <w:sz w:val="24"/>
          <w:szCs w:val="24"/>
        </w:rPr>
      </w:pPr>
    </w:p>
    <w:p w:rsidR="00DF5FA6" w:rsidRPr="005369C2" w:rsidRDefault="00DF5FA6" w:rsidP="00DF5FA6">
      <w:pPr>
        <w:spacing w:after="0" w:line="276" w:lineRule="auto"/>
        <w:jc w:val="both"/>
        <w:rPr>
          <w:rFonts w:ascii="Times New Roman" w:hAnsi="Times New Roman" w:cs="Times New Roman"/>
          <w:sz w:val="24"/>
          <w:szCs w:val="24"/>
        </w:rPr>
      </w:pPr>
      <w:r w:rsidRPr="005369C2">
        <w:rPr>
          <w:rFonts w:ascii="Times New Roman" w:hAnsi="Times New Roman" w:cs="Times New Roman"/>
          <w:sz w:val="24"/>
          <w:szCs w:val="24"/>
        </w:rPr>
        <w:t xml:space="preserve">Otváranie obálok, vyhodnotenie podmienok účasti  stanovených verejným obstarávateľom na predmet zákazky sa uskutoční </w:t>
      </w:r>
      <w:r w:rsidRPr="005369C2">
        <w:rPr>
          <w:rFonts w:ascii="Times New Roman" w:hAnsi="Times New Roman" w:cs="Times New Roman"/>
          <w:b/>
          <w:sz w:val="24"/>
          <w:szCs w:val="24"/>
        </w:rPr>
        <w:t xml:space="preserve"> dňa </w:t>
      </w:r>
      <w:r>
        <w:rPr>
          <w:rFonts w:ascii="Times New Roman" w:hAnsi="Times New Roman" w:cs="Times New Roman"/>
          <w:b/>
          <w:sz w:val="24"/>
          <w:szCs w:val="24"/>
        </w:rPr>
        <w:t>...........................</w:t>
      </w:r>
      <w:r w:rsidRPr="005369C2">
        <w:rPr>
          <w:rFonts w:ascii="Times New Roman" w:hAnsi="Times New Roman" w:cs="Times New Roman"/>
          <w:sz w:val="24"/>
          <w:szCs w:val="24"/>
        </w:rPr>
        <w:t xml:space="preserve"> o</w:t>
      </w:r>
      <w:r w:rsidRPr="005369C2">
        <w:rPr>
          <w:rFonts w:ascii="Times New Roman" w:hAnsi="Times New Roman" w:cs="Times New Roman"/>
          <w:b/>
          <w:sz w:val="24"/>
          <w:szCs w:val="24"/>
        </w:rPr>
        <w:t xml:space="preserve"> ...................... hodine </w:t>
      </w:r>
      <w:r w:rsidRPr="005369C2">
        <w:rPr>
          <w:rFonts w:ascii="Times New Roman" w:hAnsi="Times New Roman" w:cs="Times New Roman"/>
          <w:sz w:val="24"/>
          <w:szCs w:val="24"/>
        </w:rPr>
        <w:t xml:space="preserve">v priestoroch verejného obstarávateľa. </w:t>
      </w:r>
    </w:p>
    <w:p w:rsidR="00DF5FA6" w:rsidRPr="005369C2" w:rsidRDefault="00DF5FA6" w:rsidP="00DF5FA6">
      <w:pPr>
        <w:spacing w:after="0" w:line="276" w:lineRule="auto"/>
        <w:jc w:val="both"/>
        <w:rPr>
          <w:rFonts w:ascii="Times New Roman" w:hAnsi="Times New Roman" w:cs="Times New Roman"/>
          <w:sz w:val="24"/>
          <w:szCs w:val="24"/>
        </w:rPr>
      </w:pPr>
    </w:p>
    <w:p w:rsidR="00DF5FA6" w:rsidRPr="005369C2" w:rsidRDefault="00DF5FA6" w:rsidP="00DF5FA6">
      <w:pPr>
        <w:spacing w:after="0" w:line="276" w:lineRule="auto"/>
        <w:jc w:val="both"/>
        <w:rPr>
          <w:rFonts w:ascii="Times New Roman" w:hAnsi="Times New Roman" w:cs="Times New Roman"/>
          <w:sz w:val="24"/>
          <w:szCs w:val="24"/>
        </w:rPr>
      </w:pPr>
      <w:r w:rsidRPr="005369C2">
        <w:rPr>
          <w:rFonts w:ascii="Times New Roman" w:hAnsi="Times New Roman" w:cs="Times New Roman"/>
          <w:sz w:val="24"/>
          <w:szCs w:val="24"/>
        </w:rPr>
        <w:t xml:space="preserve">Povinnosťou člena komisie je dôkladne sa </w:t>
      </w:r>
      <w:r w:rsidRPr="005369C2">
        <w:rPr>
          <w:rFonts w:ascii="Times New Roman" w:hAnsi="Times New Roman" w:cs="Times New Roman"/>
          <w:b/>
          <w:sz w:val="24"/>
          <w:szCs w:val="24"/>
        </w:rPr>
        <w:t xml:space="preserve">oboznámiť </w:t>
      </w:r>
      <w:r w:rsidRPr="005369C2">
        <w:rPr>
          <w:rFonts w:ascii="Times New Roman" w:hAnsi="Times New Roman" w:cs="Times New Roman"/>
          <w:sz w:val="24"/>
          <w:szCs w:val="24"/>
        </w:rPr>
        <w:t>s  Výzvou o vyhlásení verejného obstarávania, súťažnými podkladmi</w:t>
      </w:r>
      <w:r w:rsidRPr="005369C2">
        <w:rPr>
          <w:rFonts w:ascii="Times New Roman" w:hAnsi="Times New Roman" w:cs="Times New Roman"/>
          <w:b/>
          <w:sz w:val="24"/>
          <w:szCs w:val="24"/>
        </w:rPr>
        <w:t xml:space="preserve"> </w:t>
      </w:r>
      <w:r w:rsidRPr="005369C2">
        <w:rPr>
          <w:rFonts w:ascii="Times New Roman" w:hAnsi="Times New Roman" w:cs="Times New Roman"/>
          <w:sz w:val="24"/>
          <w:szCs w:val="24"/>
        </w:rPr>
        <w:t xml:space="preserve">a prípadnými odpoveďami na požiadavku o vysvetlenie súťažných podkladov. V deň otvárania obálok sa členovia komisie dostavia minimálne </w:t>
      </w:r>
      <w:r w:rsidRPr="005369C2">
        <w:rPr>
          <w:rFonts w:ascii="Times New Roman" w:hAnsi="Times New Roman" w:cs="Times New Roman"/>
          <w:b/>
          <w:sz w:val="24"/>
          <w:szCs w:val="24"/>
        </w:rPr>
        <w:t xml:space="preserve">15 minút pred </w:t>
      </w:r>
      <w:r w:rsidRPr="005369C2">
        <w:rPr>
          <w:rFonts w:ascii="Times New Roman" w:hAnsi="Times New Roman" w:cs="Times New Roman"/>
          <w:sz w:val="24"/>
          <w:szCs w:val="24"/>
        </w:rPr>
        <w:t xml:space="preserve">samotným otváraním ponúk na určené miesto. </w:t>
      </w:r>
    </w:p>
    <w:p w:rsidR="00DF5FA6" w:rsidRPr="005369C2" w:rsidRDefault="00DF5FA6" w:rsidP="00DF5FA6">
      <w:pPr>
        <w:tabs>
          <w:tab w:val="left" w:pos="2540"/>
        </w:tabs>
        <w:spacing w:after="0" w:line="276" w:lineRule="auto"/>
        <w:jc w:val="both"/>
        <w:rPr>
          <w:rFonts w:ascii="Times New Roman" w:hAnsi="Times New Roman" w:cs="Times New Roman"/>
          <w:b/>
          <w:sz w:val="24"/>
          <w:szCs w:val="24"/>
        </w:rPr>
      </w:pPr>
    </w:p>
    <w:p w:rsidR="00DF5FA6" w:rsidRPr="005369C2" w:rsidRDefault="00DF5FA6" w:rsidP="00DF5FA6">
      <w:pPr>
        <w:tabs>
          <w:tab w:val="left" w:pos="2540"/>
        </w:tabs>
        <w:spacing w:after="0" w:line="276" w:lineRule="auto"/>
        <w:jc w:val="both"/>
        <w:rPr>
          <w:rFonts w:ascii="Times New Roman" w:hAnsi="Times New Roman" w:cs="Times New Roman"/>
          <w:b/>
          <w:sz w:val="24"/>
          <w:szCs w:val="24"/>
        </w:rPr>
      </w:pPr>
    </w:p>
    <w:p w:rsidR="00DF5FA6" w:rsidRPr="005369C2" w:rsidRDefault="00DF5FA6" w:rsidP="00DF5FA6">
      <w:pPr>
        <w:tabs>
          <w:tab w:val="left" w:pos="2540"/>
        </w:tabs>
        <w:spacing w:after="0" w:line="276" w:lineRule="auto"/>
        <w:jc w:val="both"/>
        <w:rPr>
          <w:rFonts w:ascii="Times New Roman" w:hAnsi="Times New Roman" w:cs="Times New Roman"/>
          <w:sz w:val="24"/>
          <w:szCs w:val="24"/>
        </w:rPr>
      </w:pPr>
    </w:p>
    <w:p w:rsidR="00DF5FA6" w:rsidRPr="005369C2" w:rsidRDefault="00DF5FA6" w:rsidP="00DF5FA6">
      <w:pPr>
        <w:tabs>
          <w:tab w:val="left" w:pos="2540"/>
        </w:tabs>
        <w:spacing w:after="0" w:line="276" w:lineRule="auto"/>
        <w:jc w:val="both"/>
        <w:rPr>
          <w:rFonts w:ascii="Times New Roman" w:hAnsi="Times New Roman" w:cs="Times New Roman"/>
          <w:b/>
          <w:sz w:val="24"/>
          <w:szCs w:val="24"/>
        </w:rPr>
      </w:pPr>
      <w:r w:rsidRPr="005369C2">
        <w:rPr>
          <w:rFonts w:ascii="Times New Roman" w:hAnsi="Times New Roman" w:cs="Times New Roman"/>
          <w:sz w:val="24"/>
          <w:szCs w:val="24"/>
        </w:rPr>
        <w:tab/>
      </w:r>
      <w:r w:rsidRPr="005369C2">
        <w:rPr>
          <w:rFonts w:ascii="Times New Roman" w:hAnsi="Times New Roman" w:cs="Times New Roman"/>
          <w:sz w:val="24"/>
          <w:szCs w:val="24"/>
        </w:rPr>
        <w:tab/>
      </w:r>
      <w:r w:rsidRPr="005369C2">
        <w:rPr>
          <w:rFonts w:ascii="Times New Roman" w:hAnsi="Times New Roman" w:cs="Times New Roman"/>
          <w:sz w:val="24"/>
          <w:szCs w:val="24"/>
        </w:rPr>
        <w:tab/>
      </w:r>
      <w:r w:rsidRPr="005369C2">
        <w:rPr>
          <w:rFonts w:ascii="Times New Roman" w:hAnsi="Times New Roman" w:cs="Times New Roman"/>
          <w:sz w:val="24"/>
          <w:szCs w:val="24"/>
        </w:rPr>
        <w:tab/>
      </w:r>
    </w:p>
    <w:p w:rsidR="00DF5FA6" w:rsidRPr="005369C2" w:rsidRDefault="00DF5FA6" w:rsidP="00DF5FA6">
      <w:pPr>
        <w:tabs>
          <w:tab w:val="left" w:pos="2540"/>
        </w:tabs>
        <w:spacing w:after="0" w:line="276" w:lineRule="auto"/>
        <w:jc w:val="both"/>
        <w:rPr>
          <w:rFonts w:ascii="Times New Roman" w:hAnsi="Times New Roman" w:cs="Times New Roman"/>
          <w:b/>
          <w:sz w:val="24"/>
          <w:szCs w:val="24"/>
        </w:rPr>
      </w:pPr>
    </w:p>
    <w:p w:rsidR="00DF5FA6" w:rsidRPr="005369C2" w:rsidRDefault="00DF5FA6" w:rsidP="00DF5FA6">
      <w:pPr>
        <w:tabs>
          <w:tab w:val="left" w:pos="2540"/>
        </w:tabs>
        <w:spacing w:after="0" w:line="276" w:lineRule="auto"/>
        <w:jc w:val="both"/>
        <w:rPr>
          <w:rFonts w:ascii="Times New Roman" w:hAnsi="Times New Roman" w:cs="Times New Roman"/>
          <w:sz w:val="24"/>
          <w:szCs w:val="24"/>
        </w:rPr>
      </w:pPr>
      <w:r w:rsidRPr="005369C2">
        <w:rPr>
          <w:rFonts w:ascii="Times New Roman" w:hAnsi="Times New Roman" w:cs="Times New Roman"/>
          <w:b/>
          <w:sz w:val="24"/>
          <w:szCs w:val="24"/>
        </w:rPr>
        <w:t xml:space="preserve"> </w:t>
      </w:r>
    </w:p>
    <w:p w:rsidR="00DF5FA6" w:rsidRPr="005369C2" w:rsidRDefault="00DF5FA6" w:rsidP="00DF5FA6">
      <w:pPr>
        <w:tabs>
          <w:tab w:val="left" w:pos="2540"/>
        </w:tabs>
        <w:spacing w:after="0" w:line="276" w:lineRule="auto"/>
        <w:jc w:val="both"/>
        <w:rPr>
          <w:rFonts w:ascii="Times New Roman" w:hAnsi="Times New Roman" w:cs="Times New Roman"/>
          <w:sz w:val="24"/>
          <w:szCs w:val="24"/>
        </w:rPr>
      </w:pPr>
    </w:p>
    <w:p w:rsidR="00DF5FA6" w:rsidRPr="005369C2" w:rsidRDefault="00DF5FA6" w:rsidP="00DF5FA6">
      <w:pPr>
        <w:tabs>
          <w:tab w:val="left" w:pos="2540"/>
        </w:tabs>
        <w:spacing w:after="0" w:line="276" w:lineRule="auto"/>
        <w:jc w:val="both"/>
        <w:rPr>
          <w:rFonts w:ascii="Times New Roman" w:hAnsi="Times New Roman" w:cs="Times New Roman"/>
          <w:sz w:val="24"/>
          <w:szCs w:val="24"/>
        </w:rPr>
      </w:pPr>
    </w:p>
    <w:p w:rsidR="00DF5FA6" w:rsidRPr="005369C2" w:rsidRDefault="00DF5FA6" w:rsidP="00DF5FA6">
      <w:pPr>
        <w:tabs>
          <w:tab w:val="left" w:pos="2540"/>
        </w:tabs>
        <w:spacing w:after="0" w:line="276" w:lineRule="auto"/>
        <w:jc w:val="both"/>
        <w:rPr>
          <w:rFonts w:ascii="Times New Roman" w:hAnsi="Times New Roman" w:cs="Times New Roman"/>
          <w:sz w:val="24"/>
          <w:szCs w:val="24"/>
        </w:rPr>
      </w:pPr>
      <w:r w:rsidRPr="005369C2">
        <w:rPr>
          <w:rFonts w:ascii="Times New Roman" w:hAnsi="Times New Roman" w:cs="Times New Roman"/>
          <w:sz w:val="24"/>
          <w:szCs w:val="24"/>
        </w:rPr>
        <w:tab/>
      </w:r>
      <w:r w:rsidRPr="005369C2">
        <w:rPr>
          <w:rFonts w:ascii="Times New Roman" w:hAnsi="Times New Roman" w:cs="Times New Roman"/>
          <w:sz w:val="24"/>
          <w:szCs w:val="24"/>
        </w:rPr>
        <w:tab/>
      </w:r>
      <w:r w:rsidRPr="005369C2">
        <w:rPr>
          <w:rFonts w:ascii="Times New Roman" w:hAnsi="Times New Roman" w:cs="Times New Roman"/>
          <w:sz w:val="24"/>
          <w:szCs w:val="24"/>
        </w:rPr>
        <w:tab/>
      </w:r>
      <w:r w:rsidRPr="005369C2">
        <w:rPr>
          <w:rFonts w:ascii="Times New Roman" w:hAnsi="Times New Roman" w:cs="Times New Roman"/>
          <w:sz w:val="24"/>
          <w:szCs w:val="24"/>
        </w:rPr>
        <w:tab/>
      </w:r>
      <w:r w:rsidRPr="005369C2">
        <w:rPr>
          <w:rFonts w:ascii="Times New Roman" w:hAnsi="Times New Roman" w:cs="Times New Roman"/>
          <w:sz w:val="24"/>
          <w:szCs w:val="24"/>
        </w:rPr>
        <w:tab/>
      </w:r>
      <w:r w:rsidRPr="005369C2">
        <w:rPr>
          <w:rFonts w:ascii="Times New Roman" w:hAnsi="Times New Roman" w:cs="Times New Roman"/>
          <w:sz w:val="24"/>
          <w:szCs w:val="24"/>
        </w:rPr>
        <w:tab/>
        <w:t xml:space="preserve"> ...................................</w:t>
      </w:r>
    </w:p>
    <w:p w:rsidR="00DF5FA6" w:rsidRPr="00455933" w:rsidRDefault="00DF5FA6" w:rsidP="00DF5FA6">
      <w:pPr>
        <w:tabs>
          <w:tab w:val="left" w:pos="2540"/>
        </w:tabs>
        <w:spacing w:after="0" w:line="276" w:lineRule="auto"/>
        <w:jc w:val="both"/>
        <w:rPr>
          <w:rFonts w:ascii="Times New Roman" w:hAnsi="Times New Roman" w:cs="Times New Roman"/>
          <w:i/>
          <w:sz w:val="24"/>
          <w:szCs w:val="24"/>
        </w:rPr>
      </w:pPr>
      <w:r w:rsidRPr="005369C2">
        <w:rPr>
          <w:rFonts w:ascii="Times New Roman" w:hAnsi="Times New Roman" w:cs="Times New Roman"/>
          <w:sz w:val="24"/>
          <w:szCs w:val="24"/>
        </w:rPr>
        <w:tab/>
      </w:r>
      <w:r w:rsidRPr="005369C2">
        <w:rPr>
          <w:rFonts w:ascii="Times New Roman" w:hAnsi="Times New Roman" w:cs="Times New Roman"/>
          <w:sz w:val="24"/>
          <w:szCs w:val="24"/>
        </w:rPr>
        <w:tab/>
      </w:r>
      <w:r w:rsidRPr="005369C2">
        <w:rPr>
          <w:rFonts w:ascii="Times New Roman" w:hAnsi="Times New Roman" w:cs="Times New Roman"/>
          <w:sz w:val="24"/>
          <w:szCs w:val="24"/>
        </w:rPr>
        <w:tab/>
      </w:r>
      <w:r w:rsidRPr="005369C2">
        <w:rPr>
          <w:rFonts w:ascii="Times New Roman" w:hAnsi="Times New Roman" w:cs="Times New Roman"/>
          <w:sz w:val="24"/>
          <w:szCs w:val="24"/>
        </w:rPr>
        <w:tab/>
        <w:t xml:space="preserve">               </w:t>
      </w:r>
      <w:r w:rsidRPr="005369C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55933">
        <w:rPr>
          <w:rFonts w:ascii="Times New Roman" w:hAnsi="Times New Roman" w:cs="Times New Roman"/>
          <w:i/>
          <w:sz w:val="24"/>
          <w:szCs w:val="24"/>
        </w:rPr>
        <w:t>Štatutár</w:t>
      </w:r>
      <w:r>
        <w:rPr>
          <w:rFonts w:ascii="Times New Roman" w:hAnsi="Times New Roman" w:cs="Times New Roman"/>
          <w:i/>
          <w:sz w:val="24"/>
          <w:szCs w:val="24"/>
        </w:rPr>
        <w:t xml:space="preserve"> organizácie</w:t>
      </w:r>
    </w:p>
    <w:p w:rsidR="00DF5FA6" w:rsidRPr="005369C2" w:rsidRDefault="00DF5FA6" w:rsidP="00DF5FA6">
      <w:pPr>
        <w:tabs>
          <w:tab w:val="left" w:pos="2540"/>
        </w:tabs>
        <w:spacing w:after="0" w:line="276" w:lineRule="auto"/>
        <w:jc w:val="both"/>
        <w:rPr>
          <w:rFonts w:ascii="Times New Roman" w:hAnsi="Times New Roman" w:cs="Times New Roman"/>
          <w:sz w:val="24"/>
          <w:szCs w:val="24"/>
        </w:rPr>
      </w:pPr>
      <w:r w:rsidRPr="005369C2">
        <w:rPr>
          <w:rFonts w:ascii="Times New Roman" w:hAnsi="Times New Roman" w:cs="Times New Roman"/>
          <w:sz w:val="24"/>
          <w:szCs w:val="24"/>
        </w:rPr>
        <w:t xml:space="preserve">  </w:t>
      </w:r>
    </w:p>
    <w:p w:rsidR="00DF5FA6" w:rsidRPr="005369C2" w:rsidRDefault="00DF5FA6" w:rsidP="00DF5FA6">
      <w:pPr>
        <w:tabs>
          <w:tab w:val="left" w:pos="2540"/>
        </w:tabs>
        <w:spacing w:after="0" w:line="276" w:lineRule="auto"/>
        <w:jc w:val="both"/>
        <w:rPr>
          <w:rFonts w:ascii="Times New Roman" w:hAnsi="Times New Roman" w:cs="Times New Roman"/>
          <w:sz w:val="24"/>
          <w:szCs w:val="24"/>
        </w:rPr>
      </w:pPr>
    </w:p>
    <w:p w:rsidR="00DF5FA6" w:rsidRDefault="00DF5FA6" w:rsidP="00DF5FA6">
      <w:pPr>
        <w:tabs>
          <w:tab w:val="left" w:pos="2540"/>
        </w:tabs>
        <w:spacing w:after="0" w:line="276" w:lineRule="auto"/>
        <w:jc w:val="both"/>
        <w:rPr>
          <w:rFonts w:ascii="Times New Roman" w:hAnsi="Times New Roman" w:cs="Times New Roman"/>
          <w:sz w:val="24"/>
          <w:szCs w:val="24"/>
        </w:rPr>
      </w:pPr>
    </w:p>
    <w:p w:rsidR="00DF5FA6" w:rsidRPr="005369C2" w:rsidRDefault="00DF5FA6" w:rsidP="00DF5FA6">
      <w:pPr>
        <w:tabs>
          <w:tab w:val="left" w:pos="2540"/>
        </w:tabs>
        <w:spacing w:after="0" w:line="276" w:lineRule="auto"/>
        <w:jc w:val="both"/>
        <w:rPr>
          <w:rFonts w:ascii="Times New Roman" w:hAnsi="Times New Roman" w:cs="Times New Roman"/>
          <w:sz w:val="24"/>
          <w:szCs w:val="24"/>
        </w:rPr>
      </w:pPr>
      <w:r w:rsidRPr="005369C2">
        <w:rPr>
          <w:rFonts w:ascii="Times New Roman" w:hAnsi="Times New Roman" w:cs="Times New Roman"/>
          <w:sz w:val="24"/>
          <w:szCs w:val="24"/>
        </w:rPr>
        <w:t>V </w:t>
      </w:r>
      <w:r>
        <w:rPr>
          <w:rFonts w:ascii="Times New Roman" w:hAnsi="Times New Roman" w:cs="Times New Roman"/>
          <w:sz w:val="24"/>
          <w:szCs w:val="24"/>
        </w:rPr>
        <w:t>...........................</w:t>
      </w:r>
      <w:r w:rsidRPr="005369C2">
        <w:rPr>
          <w:rFonts w:ascii="Times New Roman" w:hAnsi="Times New Roman" w:cs="Times New Roman"/>
          <w:sz w:val="24"/>
          <w:szCs w:val="24"/>
        </w:rPr>
        <w:t xml:space="preserve">, dňa </w:t>
      </w:r>
      <w:r>
        <w:rPr>
          <w:rFonts w:ascii="Times New Roman" w:hAnsi="Times New Roman" w:cs="Times New Roman"/>
          <w:sz w:val="24"/>
          <w:szCs w:val="24"/>
        </w:rPr>
        <w:t>..............................</w:t>
      </w:r>
    </w:p>
    <w:p w:rsidR="00DF5FA6" w:rsidRPr="005369C2" w:rsidRDefault="00DF5FA6" w:rsidP="00DF5FA6">
      <w:pPr>
        <w:tabs>
          <w:tab w:val="left" w:pos="2540"/>
        </w:tabs>
        <w:spacing w:after="0" w:line="276" w:lineRule="auto"/>
        <w:jc w:val="both"/>
        <w:rPr>
          <w:rFonts w:ascii="Times New Roman" w:hAnsi="Times New Roman" w:cs="Times New Roman"/>
          <w:sz w:val="24"/>
          <w:szCs w:val="24"/>
        </w:rPr>
      </w:pPr>
    </w:p>
    <w:p w:rsidR="00DF5FA6" w:rsidRPr="005369C2" w:rsidRDefault="00DF5FA6" w:rsidP="00DF5FA6">
      <w:pPr>
        <w:tabs>
          <w:tab w:val="left" w:pos="2540"/>
        </w:tabs>
        <w:spacing w:after="0" w:line="276" w:lineRule="auto"/>
        <w:jc w:val="both"/>
        <w:rPr>
          <w:rFonts w:ascii="Times New Roman" w:hAnsi="Times New Roman" w:cs="Times New Roman"/>
          <w:sz w:val="24"/>
          <w:szCs w:val="24"/>
        </w:rPr>
      </w:pPr>
    </w:p>
    <w:p w:rsidR="00DF5FA6" w:rsidRPr="005369C2" w:rsidRDefault="00DF5FA6" w:rsidP="00DF5FA6">
      <w:pPr>
        <w:tabs>
          <w:tab w:val="left" w:pos="2540"/>
        </w:tabs>
        <w:spacing w:after="0" w:line="276" w:lineRule="auto"/>
        <w:jc w:val="both"/>
        <w:rPr>
          <w:rFonts w:ascii="Times New Roman" w:hAnsi="Times New Roman" w:cs="Times New Roman"/>
          <w:sz w:val="24"/>
          <w:szCs w:val="24"/>
        </w:rPr>
      </w:pPr>
    </w:p>
    <w:p w:rsidR="00DF5FA6" w:rsidRDefault="00DF5FA6" w:rsidP="00DF5FA6">
      <w:pPr>
        <w:tabs>
          <w:tab w:val="left" w:pos="2540"/>
        </w:tabs>
        <w:spacing w:after="0" w:line="276" w:lineRule="auto"/>
        <w:jc w:val="both"/>
        <w:rPr>
          <w:rFonts w:ascii="Times New Roman" w:hAnsi="Times New Roman" w:cs="Times New Roman"/>
          <w:sz w:val="24"/>
          <w:szCs w:val="24"/>
        </w:rPr>
      </w:pPr>
    </w:p>
    <w:p w:rsidR="00DF5FA6" w:rsidRDefault="00DF5FA6" w:rsidP="00DF5FA6">
      <w:pPr>
        <w:pStyle w:val="Odsekzoznamu3"/>
        <w:ind w:left="0"/>
        <w:rPr>
          <w:rFonts w:ascii="Times New Roman" w:hAnsi="Times New Roman"/>
          <w:b/>
          <w:sz w:val="32"/>
          <w:szCs w:val="32"/>
        </w:rPr>
      </w:pPr>
      <w:r w:rsidRPr="00455933">
        <w:rPr>
          <w:rFonts w:ascii="Times New Roman" w:hAnsi="Times New Roman"/>
          <w:sz w:val="24"/>
          <w:szCs w:val="24"/>
        </w:rPr>
        <w:lastRenderedPageBreak/>
        <w:t>Príloha č. 1</w:t>
      </w:r>
      <w:r w:rsidR="00690ABC">
        <w:rPr>
          <w:rFonts w:ascii="Times New Roman" w:hAnsi="Times New Roman"/>
          <w:sz w:val="24"/>
          <w:szCs w:val="24"/>
        </w:rPr>
        <w:t>3</w:t>
      </w:r>
    </w:p>
    <w:p w:rsidR="00DF5FA6" w:rsidRPr="00455933" w:rsidRDefault="00DF5FA6" w:rsidP="00DF5FA6">
      <w:pPr>
        <w:spacing w:after="0" w:line="276" w:lineRule="auto"/>
        <w:jc w:val="center"/>
        <w:rPr>
          <w:rFonts w:ascii="Times New Roman" w:hAnsi="Times New Roman" w:cs="Times New Roman"/>
          <w:b/>
          <w:sz w:val="32"/>
          <w:szCs w:val="32"/>
        </w:rPr>
      </w:pPr>
      <w:r w:rsidRPr="00455933">
        <w:rPr>
          <w:rFonts w:ascii="Times New Roman" w:hAnsi="Times New Roman" w:cs="Times New Roman"/>
          <w:b/>
          <w:sz w:val="32"/>
          <w:szCs w:val="32"/>
        </w:rPr>
        <w:t>ČESTNÉ VYHLÁSENIE ČLENOV KOMISIE</w:t>
      </w:r>
    </w:p>
    <w:p w:rsidR="00DF5FA6" w:rsidRPr="00A86D6B" w:rsidRDefault="00DF5FA6" w:rsidP="00DF5FA6">
      <w:pPr>
        <w:pStyle w:val="Zkladntext3"/>
        <w:spacing w:after="0" w:line="276" w:lineRule="auto"/>
        <w:jc w:val="both"/>
        <w:rPr>
          <w:rFonts w:ascii="Times New Roman" w:hAnsi="Times New Roman" w:cs="Times New Roman"/>
          <w:b/>
          <w:sz w:val="24"/>
          <w:szCs w:val="24"/>
        </w:rPr>
      </w:pPr>
      <w:r w:rsidRPr="00A86D6B">
        <w:rPr>
          <w:rFonts w:ascii="Times New Roman" w:hAnsi="Times New Roman" w:cs="Times New Roman"/>
          <w:sz w:val="24"/>
          <w:szCs w:val="24"/>
        </w:rPr>
        <w:t xml:space="preserve">Čestne vyhlasujem, že v súvislosti s mojim menovaním do komisie na otváranie ponúk a na vyhodnocovanie ponúk verejnej súťaže na výber dodávateľa stavebných prác </w:t>
      </w:r>
      <w:r w:rsidRPr="00A86D6B">
        <w:rPr>
          <w:rStyle w:val="Siln"/>
          <w:rFonts w:ascii="Times New Roman" w:hAnsi="Times New Roman"/>
          <w:sz w:val="24"/>
          <w:szCs w:val="24"/>
        </w:rPr>
        <w:t>s</w:t>
      </w:r>
      <w:r>
        <w:rPr>
          <w:rStyle w:val="Siln"/>
          <w:rFonts w:ascii="Times New Roman" w:hAnsi="Times New Roman"/>
          <w:sz w:val="24"/>
          <w:szCs w:val="24"/>
        </w:rPr>
        <w:t> </w:t>
      </w:r>
      <w:r w:rsidRPr="00A86D6B">
        <w:rPr>
          <w:rStyle w:val="Siln"/>
          <w:rFonts w:ascii="Times New Roman" w:hAnsi="Times New Roman"/>
          <w:sz w:val="24"/>
          <w:szCs w:val="24"/>
        </w:rPr>
        <w:t>názvom</w:t>
      </w:r>
      <w:r>
        <w:rPr>
          <w:rStyle w:val="Siln"/>
          <w:rFonts w:ascii="Times New Roman" w:hAnsi="Times New Roman"/>
          <w:sz w:val="24"/>
          <w:szCs w:val="24"/>
        </w:rPr>
        <w:t>:...............................................................................</w:t>
      </w:r>
      <w:r w:rsidRPr="00A86D6B">
        <w:rPr>
          <w:rFonts w:ascii="Times New Roman" w:hAnsi="Times New Roman" w:cs="Times New Roman"/>
          <w:b/>
          <w:sz w:val="24"/>
          <w:szCs w:val="24"/>
        </w:rPr>
        <w:t xml:space="preserve">, </w:t>
      </w:r>
      <w:r w:rsidRPr="00A86D6B">
        <w:rPr>
          <w:rFonts w:ascii="Times New Roman" w:hAnsi="Times New Roman" w:cs="Times New Roman"/>
          <w:sz w:val="24"/>
          <w:szCs w:val="24"/>
        </w:rPr>
        <w:t>že dodržím mlčanlivosť a nebudem poskytovať informácie o  obsahu ponúk počas vyhodnocovania ponúk a zachovám mlčanlivosť o informáciách označených ako dôverné (§ 22 zákona č.343/2015 </w:t>
      </w:r>
      <w:proofErr w:type="spellStart"/>
      <w:r w:rsidRPr="00A86D6B">
        <w:rPr>
          <w:rFonts w:ascii="Times New Roman" w:hAnsi="Times New Roman" w:cs="Times New Roman"/>
          <w:sz w:val="24"/>
          <w:szCs w:val="24"/>
        </w:rPr>
        <w:t>Z.z</w:t>
      </w:r>
      <w:proofErr w:type="spellEnd"/>
      <w:r w:rsidRPr="00A86D6B">
        <w:rPr>
          <w:rFonts w:ascii="Times New Roman" w:hAnsi="Times New Roman" w:cs="Times New Roman"/>
          <w:sz w:val="24"/>
          <w:szCs w:val="24"/>
        </w:rPr>
        <w:t>. v znení neskorších predpisov).</w:t>
      </w:r>
    </w:p>
    <w:p w:rsidR="00DF5FA6" w:rsidRPr="00A86D6B" w:rsidRDefault="00DF5FA6" w:rsidP="00DF5FA6">
      <w:pPr>
        <w:spacing w:after="0" w:line="276" w:lineRule="auto"/>
        <w:jc w:val="both"/>
        <w:rPr>
          <w:rFonts w:ascii="Times New Roman" w:hAnsi="Times New Roman" w:cs="Times New Roman"/>
          <w:sz w:val="24"/>
          <w:szCs w:val="24"/>
        </w:rPr>
      </w:pPr>
      <w:r w:rsidRPr="00A86D6B">
        <w:rPr>
          <w:rFonts w:ascii="Times New Roman" w:hAnsi="Times New Roman" w:cs="Times New Roman"/>
          <w:sz w:val="24"/>
          <w:szCs w:val="24"/>
        </w:rPr>
        <w:t xml:space="preserve">Zároveň  čestne vyhlasujem (§ 51 zákona č.343/2015 </w:t>
      </w:r>
      <w:proofErr w:type="spellStart"/>
      <w:r w:rsidRPr="00A86D6B">
        <w:rPr>
          <w:rFonts w:ascii="Times New Roman" w:hAnsi="Times New Roman" w:cs="Times New Roman"/>
          <w:sz w:val="24"/>
          <w:szCs w:val="24"/>
        </w:rPr>
        <w:t>Z.z</w:t>
      </w:r>
      <w:proofErr w:type="spellEnd"/>
      <w:r w:rsidRPr="00A86D6B">
        <w:rPr>
          <w:rFonts w:ascii="Times New Roman" w:hAnsi="Times New Roman" w:cs="Times New Roman"/>
          <w:sz w:val="24"/>
          <w:szCs w:val="24"/>
        </w:rPr>
        <w:t>. v znení neskorších predpisov), že:</w:t>
      </w:r>
    </w:p>
    <w:p w:rsidR="00DF5FA6" w:rsidRPr="00A86D6B" w:rsidRDefault="00DF5FA6" w:rsidP="00784285">
      <w:pPr>
        <w:pStyle w:val="Odsekzoznamu"/>
        <w:numPr>
          <w:ilvl w:val="0"/>
          <w:numId w:val="41"/>
        </w:numPr>
        <w:spacing w:after="0" w:line="276" w:lineRule="auto"/>
        <w:ind w:left="0"/>
        <w:contextualSpacing/>
        <w:jc w:val="both"/>
        <w:rPr>
          <w:rFonts w:ascii="Times New Roman" w:hAnsi="Times New Roman" w:cs="Times New Roman"/>
          <w:sz w:val="24"/>
          <w:szCs w:val="24"/>
        </w:rPr>
      </w:pPr>
      <w:r w:rsidRPr="00A86D6B">
        <w:rPr>
          <w:rFonts w:ascii="Times New Roman" w:hAnsi="Times New Roman" w:cs="Times New Roman"/>
          <w:sz w:val="24"/>
          <w:szCs w:val="24"/>
        </w:rPr>
        <w:t xml:space="preserve">som bezúhonný. </w:t>
      </w:r>
    </w:p>
    <w:p w:rsidR="00DF5FA6" w:rsidRPr="00A86D6B" w:rsidRDefault="00DF5FA6" w:rsidP="00DF5FA6">
      <w:pPr>
        <w:pStyle w:val="Odsekzoznamu"/>
        <w:spacing w:after="0" w:line="276" w:lineRule="auto"/>
        <w:ind w:left="0"/>
        <w:jc w:val="both"/>
        <w:rPr>
          <w:rFonts w:ascii="Times New Roman" w:hAnsi="Times New Roman" w:cs="Times New Roman"/>
          <w:sz w:val="24"/>
          <w:szCs w:val="24"/>
        </w:rPr>
      </w:pPr>
      <w:r w:rsidRPr="00A86D6B">
        <w:rPr>
          <w:rFonts w:ascii="Times New Roman" w:hAnsi="Times New Roman" w:cs="Times New Roman"/>
          <w:sz w:val="24"/>
          <w:szCs w:val="24"/>
        </w:rPr>
        <w:t xml:space="preserve">Za bezúhonného sa považuje ten, kto nebol právoplatne odsúdený za trestný čin súvisiaci s verejným obstarávaním alebo za niektorý z trestných činov podľa § 32 ods. 1 písm. a)som morálne bezúhonný (-á), </w:t>
      </w:r>
      <w:proofErr w:type="spellStart"/>
      <w:r w:rsidRPr="00A86D6B">
        <w:rPr>
          <w:rFonts w:ascii="Times New Roman" w:hAnsi="Times New Roman" w:cs="Times New Roman"/>
          <w:sz w:val="24"/>
          <w:szCs w:val="24"/>
        </w:rPr>
        <w:t>t.j</w:t>
      </w:r>
      <w:proofErr w:type="spellEnd"/>
      <w:r w:rsidRPr="00A86D6B">
        <w:rPr>
          <w:rFonts w:ascii="Times New Roman" w:hAnsi="Times New Roman" w:cs="Times New Roman"/>
          <w:sz w:val="24"/>
          <w:szCs w:val="24"/>
        </w:rPr>
        <w:t xml:space="preserve">. nebol(a) som právoplatne odsúdený (-á): </w:t>
      </w:r>
    </w:p>
    <w:p w:rsidR="00DF5FA6" w:rsidRPr="00A86D6B" w:rsidRDefault="00DF5FA6" w:rsidP="00784285">
      <w:pPr>
        <w:pStyle w:val="Odsekzoznamu"/>
        <w:numPr>
          <w:ilvl w:val="0"/>
          <w:numId w:val="41"/>
        </w:numPr>
        <w:spacing w:after="0" w:line="276" w:lineRule="auto"/>
        <w:ind w:left="0"/>
        <w:contextualSpacing/>
        <w:jc w:val="both"/>
        <w:rPr>
          <w:rFonts w:ascii="Times New Roman" w:hAnsi="Times New Roman" w:cs="Times New Roman"/>
          <w:sz w:val="24"/>
          <w:szCs w:val="24"/>
        </w:rPr>
      </w:pPr>
      <w:r w:rsidRPr="00A86D6B">
        <w:rPr>
          <w:rFonts w:ascii="Times New Roman" w:hAnsi="Times New Roman" w:cs="Times New Roman"/>
          <w:sz w:val="24"/>
          <w:szCs w:val="24"/>
        </w:rPr>
        <w:t>nie som osoba, ktorá je alebo v čase jedného roka pred vymenovaním za člena komisie bola</w:t>
      </w:r>
    </w:p>
    <w:p w:rsidR="00DF5FA6" w:rsidRPr="00A86D6B" w:rsidRDefault="00DF5FA6" w:rsidP="00784285">
      <w:pPr>
        <w:pStyle w:val="Odsekzoznamu"/>
        <w:numPr>
          <w:ilvl w:val="0"/>
          <w:numId w:val="42"/>
        </w:numPr>
        <w:spacing w:after="0" w:line="276" w:lineRule="auto"/>
        <w:ind w:left="714" w:hanging="357"/>
        <w:contextualSpacing/>
        <w:jc w:val="both"/>
        <w:rPr>
          <w:rFonts w:ascii="Times New Roman" w:hAnsi="Times New Roman" w:cs="Times New Roman"/>
          <w:sz w:val="24"/>
          <w:szCs w:val="24"/>
        </w:rPr>
      </w:pPr>
      <w:r w:rsidRPr="00A86D6B">
        <w:rPr>
          <w:rFonts w:ascii="Times New Roman" w:hAnsi="Times New Roman" w:cs="Times New Roman"/>
          <w:sz w:val="24"/>
          <w:szCs w:val="24"/>
        </w:rPr>
        <w:t>uchádzačom, ktorým je fyzická osoba,</w:t>
      </w:r>
    </w:p>
    <w:p w:rsidR="00DF5FA6" w:rsidRPr="00A86D6B" w:rsidRDefault="00DF5FA6" w:rsidP="00784285">
      <w:pPr>
        <w:pStyle w:val="Odsekzoznamu"/>
        <w:numPr>
          <w:ilvl w:val="0"/>
          <w:numId w:val="42"/>
        </w:numPr>
        <w:spacing w:after="0" w:line="276" w:lineRule="auto"/>
        <w:ind w:left="714" w:hanging="357"/>
        <w:contextualSpacing/>
        <w:jc w:val="both"/>
        <w:rPr>
          <w:rFonts w:ascii="Times New Roman" w:hAnsi="Times New Roman" w:cs="Times New Roman"/>
          <w:sz w:val="24"/>
          <w:szCs w:val="24"/>
        </w:rPr>
      </w:pPr>
      <w:r w:rsidRPr="00A86D6B">
        <w:rPr>
          <w:rFonts w:ascii="Times New Roman" w:hAnsi="Times New Roman" w:cs="Times New Roman"/>
          <w:sz w:val="24"/>
          <w:szCs w:val="24"/>
        </w:rPr>
        <w:t xml:space="preserve">štatutárnym </w:t>
      </w:r>
      <w:r w:rsidR="00562765">
        <w:rPr>
          <w:rFonts w:ascii="Times New Roman" w:hAnsi="Times New Roman" w:cs="Times New Roman"/>
          <w:sz w:val="24"/>
          <w:szCs w:val="24"/>
        </w:rPr>
        <w:t>zástupcom</w:t>
      </w:r>
      <w:r w:rsidRPr="00A86D6B">
        <w:rPr>
          <w:rFonts w:ascii="Times New Roman" w:hAnsi="Times New Roman" w:cs="Times New Roman"/>
          <w:sz w:val="24"/>
          <w:szCs w:val="24"/>
        </w:rPr>
        <w:t>, členom štatutárneho orgánu, členom dozorného orgánu alebo iného orgánu uchádzača, ktorým je právnická osoba,</w:t>
      </w:r>
    </w:p>
    <w:p w:rsidR="00DF5FA6" w:rsidRPr="00A86D6B" w:rsidRDefault="00DF5FA6" w:rsidP="00784285">
      <w:pPr>
        <w:pStyle w:val="Odsekzoznamu"/>
        <w:numPr>
          <w:ilvl w:val="0"/>
          <w:numId w:val="42"/>
        </w:numPr>
        <w:spacing w:after="0" w:line="276" w:lineRule="auto"/>
        <w:ind w:left="714" w:hanging="357"/>
        <w:contextualSpacing/>
        <w:jc w:val="both"/>
        <w:rPr>
          <w:rFonts w:ascii="Times New Roman" w:hAnsi="Times New Roman" w:cs="Times New Roman"/>
          <w:sz w:val="24"/>
          <w:szCs w:val="24"/>
        </w:rPr>
      </w:pPr>
      <w:r w:rsidRPr="00A86D6B">
        <w:rPr>
          <w:rFonts w:ascii="Times New Roman" w:hAnsi="Times New Roman" w:cs="Times New Roman"/>
          <w:sz w:val="24"/>
          <w:szCs w:val="24"/>
        </w:rPr>
        <w:t>spoločníkom alebo členom právnickej osoby, ktorá je uchádzačom alebo tichým spoločníkom uchádzača,</w:t>
      </w:r>
    </w:p>
    <w:p w:rsidR="00DF5FA6" w:rsidRPr="00A86D6B" w:rsidRDefault="00DF5FA6" w:rsidP="00784285">
      <w:pPr>
        <w:pStyle w:val="Odsekzoznamu"/>
        <w:numPr>
          <w:ilvl w:val="0"/>
          <w:numId w:val="42"/>
        </w:numPr>
        <w:spacing w:after="0" w:line="276" w:lineRule="auto"/>
        <w:ind w:left="714" w:hanging="357"/>
        <w:contextualSpacing/>
        <w:jc w:val="both"/>
        <w:rPr>
          <w:rFonts w:ascii="Times New Roman" w:hAnsi="Times New Roman" w:cs="Times New Roman"/>
          <w:sz w:val="24"/>
          <w:szCs w:val="24"/>
        </w:rPr>
      </w:pPr>
      <w:r w:rsidRPr="00A86D6B">
        <w:rPr>
          <w:rFonts w:ascii="Times New Roman" w:hAnsi="Times New Roman" w:cs="Times New Roman"/>
          <w:sz w:val="24"/>
          <w:szCs w:val="24"/>
        </w:rPr>
        <w:t xml:space="preserve">zamestnancom uchádzača, zamestnancom záujmového združenia podnikateľov, ktorého je uchádzač členom, </w:t>
      </w:r>
    </w:p>
    <w:p w:rsidR="00DF5FA6" w:rsidRPr="00A86D6B" w:rsidRDefault="00DF5FA6" w:rsidP="00784285">
      <w:pPr>
        <w:pStyle w:val="Odsekzoznamu"/>
        <w:numPr>
          <w:ilvl w:val="0"/>
          <w:numId w:val="42"/>
        </w:numPr>
        <w:spacing w:after="0" w:line="276" w:lineRule="auto"/>
        <w:ind w:left="714" w:hanging="357"/>
        <w:contextualSpacing/>
        <w:jc w:val="both"/>
        <w:rPr>
          <w:rFonts w:ascii="Times New Roman" w:hAnsi="Times New Roman" w:cs="Times New Roman"/>
          <w:sz w:val="24"/>
          <w:szCs w:val="24"/>
        </w:rPr>
      </w:pPr>
      <w:r w:rsidRPr="00A86D6B">
        <w:rPr>
          <w:rFonts w:ascii="Times New Roman" w:hAnsi="Times New Roman" w:cs="Times New Roman"/>
          <w:sz w:val="24"/>
          <w:szCs w:val="24"/>
        </w:rPr>
        <w:t>blízka osoba podľa § 116 Občianskeho zákonníka osobe uvedenej v pod písm. a) až d)  a</w:t>
      </w:r>
    </w:p>
    <w:p w:rsidR="00DF5FA6" w:rsidRPr="00A86D6B" w:rsidRDefault="00DF5FA6" w:rsidP="00784285">
      <w:pPr>
        <w:pStyle w:val="Odsekzoznamu"/>
        <w:numPr>
          <w:ilvl w:val="0"/>
          <w:numId w:val="42"/>
        </w:numPr>
        <w:spacing w:after="0" w:line="276" w:lineRule="auto"/>
        <w:ind w:left="714" w:hanging="357"/>
        <w:contextualSpacing/>
        <w:jc w:val="both"/>
        <w:rPr>
          <w:rFonts w:ascii="Times New Roman" w:hAnsi="Times New Roman" w:cs="Times New Roman"/>
          <w:sz w:val="24"/>
          <w:szCs w:val="24"/>
        </w:rPr>
      </w:pPr>
      <w:r w:rsidRPr="00A86D6B">
        <w:rPr>
          <w:rFonts w:ascii="Times New Roman" w:hAnsi="Times New Roman" w:cs="Times New Roman"/>
          <w:sz w:val="24"/>
          <w:szCs w:val="24"/>
        </w:rPr>
        <w:t>osoba, u ktorej možno mať pochybnosť o jej nezaujatosti vo vzťahu k uchádzačovi alebo záujemcovi, najmä ak ide o osobu, ktorá sa podieľala na príprave dokumentov v danom verejnom obstarávaní na strane záujemcu alebo uchádzača, alebo ktorej môže vzniknúť výhoda alebo ujma v súvislosti s výsledkom vyhodnotenia ponúk.</w:t>
      </w:r>
    </w:p>
    <w:p w:rsidR="00DF5FA6" w:rsidRPr="00A86D6B" w:rsidRDefault="00DF5FA6" w:rsidP="00784285">
      <w:pPr>
        <w:numPr>
          <w:ilvl w:val="0"/>
          <w:numId w:val="40"/>
        </w:numPr>
        <w:tabs>
          <w:tab w:val="clear" w:pos="1480"/>
        </w:tabs>
        <w:spacing w:after="0" w:line="276" w:lineRule="auto"/>
        <w:ind w:left="0"/>
        <w:jc w:val="both"/>
        <w:rPr>
          <w:rFonts w:ascii="Times New Roman" w:hAnsi="Times New Roman" w:cs="Times New Roman"/>
          <w:sz w:val="24"/>
          <w:szCs w:val="24"/>
        </w:rPr>
      </w:pPr>
      <w:r w:rsidRPr="00A86D6B">
        <w:rPr>
          <w:rFonts w:ascii="Times New Roman" w:hAnsi="Times New Roman" w:cs="Times New Roman"/>
          <w:sz w:val="24"/>
          <w:szCs w:val="24"/>
        </w:rPr>
        <w:t xml:space="preserve">nezúčastňujem  sa  na realizácii  predmetu zákazky, nie som dodávateľom uchádzača, </w:t>
      </w:r>
    </w:p>
    <w:p w:rsidR="00DF5FA6" w:rsidRPr="00A86D6B" w:rsidRDefault="00DF5FA6" w:rsidP="00784285">
      <w:pPr>
        <w:numPr>
          <w:ilvl w:val="0"/>
          <w:numId w:val="40"/>
        </w:numPr>
        <w:tabs>
          <w:tab w:val="clear" w:pos="1480"/>
        </w:tabs>
        <w:spacing w:after="0" w:line="276" w:lineRule="auto"/>
        <w:ind w:left="0"/>
        <w:jc w:val="both"/>
        <w:rPr>
          <w:rFonts w:ascii="Times New Roman" w:hAnsi="Times New Roman" w:cs="Times New Roman"/>
          <w:sz w:val="24"/>
          <w:szCs w:val="24"/>
        </w:rPr>
      </w:pPr>
      <w:r w:rsidRPr="00A86D6B">
        <w:rPr>
          <w:rFonts w:ascii="Times New Roman" w:hAnsi="Times New Roman" w:cs="Times New Roman"/>
          <w:sz w:val="24"/>
          <w:szCs w:val="24"/>
        </w:rPr>
        <w:t>nezobral  som a  ani nezoberiem  od niektorého navrhovateľa  províziu alebo úplatok za účelom jeho zvýhodnenia, ani iné náležité výhody, či už hmotné alebo nehmotné.</w:t>
      </w:r>
    </w:p>
    <w:p w:rsidR="00DF5FA6" w:rsidRPr="00A86D6B" w:rsidRDefault="00DF5FA6" w:rsidP="00DF5FA6">
      <w:pPr>
        <w:spacing w:after="0" w:line="276" w:lineRule="auto"/>
        <w:ind w:firstLine="708"/>
        <w:jc w:val="both"/>
        <w:rPr>
          <w:rFonts w:ascii="Times New Roman" w:hAnsi="Times New Roman" w:cs="Times New Roman"/>
          <w:sz w:val="24"/>
          <w:szCs w:val="24"/>
        </w:rPr>
      </w:pPr>
      <w:r w:rsidRPr="00A86D6B">
        <w:rPr>
          <w:rFonts w:ascii="Times New Roman" w:hAnsi="Times New Roman" w:cs="Times New Roman"/>
          <w:sz w:val="24"/>
          <w:szCs w:val="24"/>
        </w:rPr>
        <w:t>V hodnotení budem postupovať podľa svojho najlepšieho vedomia a svedomia a  budem hodnotiť ponuky uchádzačov objektívne bez akýchkoľvek vedľajších vplyvov.</w:t>
      </w:r>
    </w:p>
    <w:p w:rsidR="00DF5FA6" w:rsidRPr="00A86D6B" w:rsidRDefault="00DF5FA6" w:rsidP="00DF5FA6">
      <w:pPr>
        <w:spacing w:after="0" w:line="276" w:lineRule="auto"/>
        <w:ind w:firstLine="708"/>
        <w:jc w:val="both"/>
        <w:rPr>
          <w:rFonts w:ascii="Times New Roman" w:hAnsi="Times New Roman" w:cs="Times New Roman"/>
          <w:sz w:val="24"/>
          <w:szCs w:val="24"/>
        </w:rPr>
      </w:pPr>
      <w:r w:rsidRPr="00A86D6B">
        <w:rPr>
          <w:rFonts w:ascii="Times New Roman" w:hAnsi="Times New Roman" w:cs="Times New Roman"/>
          <w:sz w:val="24"/>
          <w:szCs w:val="24"/>
        </w:rPr>
        <w:t>Čestne vyhlasujem, že prípadné zmeny uvedených údajov bezodkladne písomne oznámim predsedovi komisie, resp. vedúcemu zamestnancovi vyhlasovateľa.</w:t>
      </w:r>
    </w:p>
    <w:p w:rsidR="00DF5FA6" w:rsidRPr="00A86D6B" w:rsidRDefault="00DF5FA6" w:rsidP="00DF5FA6">
      <w:pPr>
        <w:spacing w:after="0" w:line="276" w:lineRule="auto"/>
        <w:jc w:val="both"/>
        <w:rPr>
          <w:rFonts w:ascii="Times New Roman" w:hAnsi="Times New Roman" w:cs="Times New Roman"/>
          <w:sz w:val="24"/>
          <w:szCs w:val="24"/>
        </w:rPr>
      </w:pPr>
    </w:p>
    <w:p w:rsidR="00DF5FA6" w:rsidRPr="00A86D6B" w:rsidRDefault="00DF5FA6" w:rsidP="00DF5FA6">
      <w:pPr>
        <w:spacing w:after="0" w:line="276" w:lineRule="auto"/>
        <w:jc w:val="both"/>
        <w:rPr>
          <w:rFonts w:ascii="Times New Roman" w:hAnsi="Times New Roman" w:cs="Times New Roman"/>
          <w:sz w:val="24"/>
          <w:szCs w:val="24"/>
        </w:rPr>
      </w:pPr>
      <w:r w:rsidRPr="00A86D6B">
        <w:rPr>
          <w:rFonts w:ascii="Times New Roman" w:hAnsi="Times New Roman" w:cs="Times New Roman"/>
          <w:sz w:val="24"/>
          <w:szCs w:val="24"/>
        </w:rPr>
        <w:t xml:space="preserve">Poznám definíciu konfliktu záujmov, podľa ktorej pojem konfliktu záujmov zahŕňa prinajmenšom každú situáciu, keď osoby na strane obstarávateľa alebo poskytovateľa obstarávacích služieb konajúceho v mene obstarávateľa, ktorí sú zapojení do vykonávania postupu obstarávania alebo môžu ovplyvniť výsledok tohto postupu (bez nutnosti ich zapojenia), majú priamo alebo nepriamo finančný, ekonomický alebo iný osobný záujem, ktorý </w:t>
      </w:r>
      <w:r w:rsidRPr="00A86D6B">
        <w:rPr>
          <w:rFonts w:ascii="Times New Roman" w:hAnsi="Times New Roman" w:cs="Times New Roman"/>
          <w:sz w:val="24"/>
          <w:szCs w:val="24"/>
        </w:rPr>
        <w:lastRenderedPageBreak/>
        <w:t>možno vnímať ako ohrozenie ich nestrannosti a nezávislosti v súvislosti s daným postupom VO,</w:t>
      </w:r>
    </w:p>
    <w:p w:rsidR="00DF5FA6" w:rsidRPr="00A86D6B" w:rsidRDefault="00DF5FA6" w:rsidP="00DF5FA6">
      <w:pPr>
        <w:spacing w:after="0" w:line="276" w:lineRule="auto"/>
        <w:jc w:val="both"/>
        <w:rPr>
          <w:rFonts w:ascii="Times New Roman" w:hAnsi="Times New Roman" w:cs="Times New Roman"/>
          <w:sz w:val="24"/>
          <w:szCs w:val="24"/>
        </w:rPr>
      </w:pPr>
      <w:r w:rsidRPr="00A86D6B">
        <w:rPr>
          <w:rFonts w:ascii="Times New Roman" w:hAnsi="Times New Roman" w:cs="Times New Roman"/>
          <w:sz w:val="24"/>
          <w:szCs w:val="24"/>
        </w:rPr>
        <w:t>Podľa mojich vedomostí nie som s ohľadom na uvedené VO a subjekty, ktoré predložili ponuky alebo požiadali o účasť, v žiadnom konflikte záujmov, ktorý by mohol ohroziť nestrannosť a nezávislosť priebehu a výsledku predmetného VO,</w:t>
      </w:r>
    </w:p>
    <w:p w:rsidR="00DF5FA6" w:rsidRPr="00A86D6B" w:rsidRDefault="00DF5FA6" w:rsidP="00DF5FA6">
      <w:pPr>
        <w:spacing w:after="0" w:line="276" w:lineRule="auto"/>
        <w:jc w:val="both"/>
        <w:rPr>
          <w:rFonts w:ascii="Times New Roman" w:hAnsi="Times New Roman" w:cs="Times New Roman"/>
          <w:sz w:val="24"/>
          <w:szCs w:val="24"/>
        </w:rPr>
      </w:pPr>
      <w:r w:rsidRPr="00A86D6B">
        <w:rPr>
          <w:rFonts w:ascii="Times New Roman" w:hAnsi="Times New Roman" w:cs="Times New Roman"/>
          <w:sz w:val="24"/>
          <w:szCs w:val="24"/>
        </w:rPr>
        <w:t xml:space="preserve">Som oboznámený zo skutočnosťou, že v prípade, ak poskytovateľ alebo iný kontrolný a auditný orgán zistí v predmetnom VO konflikt záujmov, uvedené zistenie môže mať vplyv na oprávnenosť výdavkov a následné vylúčenie výdavkov súvisiacich s VO z financovania v plnom rozsahu. </w:t>
      </w:r>
    </w:p>
    <w:p w:rsidR="00DF5FA6" w:rsidRPr="00A86D6B" w:rsidRDefault="00DF5FA6" w:rsidP="00DF5FA6">
      <w:pPr>
        <w:spacing w:after="0" w:line="276" w:lineRule="auto"/>
        <w:jc w:val="both"/>
        <w:rPr>
          <w:rFonts w:ascii="Times New Roman" w:hAnsi="Times New Roman" w:cs="Times New Roman"/>
          <w:sz w:val="24"/>
          <w:szCs w:val="24"/>
        </w:rPr>
      </w:pPr>
    </w:p>
    <w:p w:rsidR="00DF5FA6" w:rsidRPr="00A86D6B" w:rsidRDefault="00DF5FA6" w:rsidP="00DF5FA6">
      <w:pPr>
        <w:spacing w:after="0" w:line="276" w:lineRule="auto"/>
        <w:jc w:val="both"/>
        <w:rPr>
          <w:rFonts w:ascii="Times New Roman" w:hAnsi="Times New Roman" w:cs="Times New Roman"/>
          <w:sz w:val="24"/>
          <w:szCs w:val="24"/>
        </w:rPr>
      </w:pPr>
      <w:r w:rsidRPr="00A86D6B">
        <w:rPr>
          <w:rFonts w:ascii="Times New Roman" w:hAnsi="Times New Roman" w:cs="Times New Roman"/>
          <w:sz w:val="24"/>
          <w:szCs w:val="24"/>
        </w:rPr>
        <w:t>Som si vedomý (-á), že porušenie tohto čestného vyhl</w:t>
      </w:r>
      <w:r>
        <w:rPr>
          <w:rFonts w:ascii="Times New Roman" w:hAnsi="Times New Roman" w:cs="Times New Roman"/>
          <w:sz w:val="24"/>
          <w:szCs w:val="24"/>
        </w:rPr>
        <w:t>á</w:t>
      </w:r>
      <w:r w:rsidRPr="00A86D6B">
        <w:rPr>
          <w:rFonts w:ascii="Times New Roman" w:hAnsi="Times New Roman" w:cs="Times New Roman"/>
          <w:sz w:val="24"/>
          <w:szCs w:val="24"/>
        </w:rPr>
        <w:t xml:space="preserve">senia sa bude klasifikovať ako porušenie pracovnej disciplíny v zmysle príslušných ustanovení Zákonníka práce, v prípade prijatia úplatku sa bude postupovať v zmysle ustanovenia § 160 Trestného zákona.   </w:t>
      </w:r>
    </w:p>
    <w:p w:rsidR="00DF5FA6" w:rsidRPr="00A86D6B" w:rsidRDefault="00DF5FA6" w:rsidP="00DF5FA6">
      <w:pPr>
        <w:spacing w:after="0" w:line="276" w:lineRule="auto"/>
        <w:ind w:firstLine="708"/>
        <w:jc w:val="both"/>
        <w:rPr>
          <w:rFonts w:ascii="Times New Roman" w:hAnsi="Times New Roman" w:cs="Times New Roman"/>
          <w:sz w:val="24"/>
          <w:szCs w:val="24"/>
        </w:rPr>
      </w:pPr>
    </w:p>
    <w:p w:rsidR="00DF5FA6" w:rsidRPr="00A86D6B" w:rsidRDefault="00DF5FA6" w:rsidP="00DF5FA6">
      <w:pPr>
        <w:spacing w:after="0" w:line="276" w:lineRule="auto"/>
        <w:ind w:firstLine="708"/>
        <w:jc w:val="both"/>
        <w:rPr>
          <w:rFonts w:ascii="Times New Roman" w:hAnsi="Times New Roman" w:cs="Times New Roman"/>
          <w:sz w:val="24"/>
          <w:szCs w:val="24"/>
        </w:rPr>
      </w:pPr>
    </w:p>
    <w:tbl>
      <w:tblPr>
        <w:tblW w:w="1003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9"/>
        <w:gridCol w:w="1541"/>
        <w:gridCol w:w="2820"/>
      </w:tblGrid>
      <w:tr w:rsidR="00DF5FA6" w:rsidRPr="00A86D6B" w:rsidTr="00DF5FA6">
        <w:trPr>
          <w:trHeight w:val="410"/>
        </w:trPr>
        <w:tc>
          <w:tcPr>
            <w:tcW w:w="5669" w:type="dxa"/>
            <w:tcBorders>
              <w:top w:val="single" w:sz="18" w:space="0" w:color="auto"/>
              <w:left w:val="single" w:sz="18" w:space="0" w:color="auto"/>
              <w:bottom w:val="double" w:sz="6" w:space="0" w:color="auto"/>
              <w:right w:val="single" w:sz="6" w:space="0" w:color="auto"/>
            </w:tcBorders>
          </w:tcPr>
          <w:p w:rsidR="00DF5FA6" w:rsidRPr="00A86D6B" w:rsidRDefault="00DF5FA6" w:rsidP="00DF5FA6">
            <w:pPr>
              <w:spacing w:after="0" w:line="276" w:lineRule="auto"/>
              <w:jc w:val="both"/>
              <w:rPr>
                <w:rFonts w:ascii="Times New Roman" w:hAnsi="Times New Roman" w:cs="Times New Roman"/>
                <w:sz w:val="24"/>
                <w:szCs w:val="24"/>
              </w:rPr>
            </w:pPr>
            <w:r w:rsidRPr="00A86D6B">
              <w:rPr>
                <w:rFonts w:ascii="Times New Roman" w:hAnsi="Times New Roman" w:cs="Times New Roman"/>
                <w:sz w:val="24"/>
                <w:szCs w:val="24"/>
              </w:rPr>
              <w:t>Člen komisie - titul, meno a priezvisko, zastupuje</w:t>
            </w:r>
          </w:p>
        </w:tc>
        <w:tc>
          <w:tcPr>
            <w:tcW w:w="1541" w:type="dxa"/>
            <w:tcBorders>
              <w:top w:val="single" w:sz="18" w:space="0" w:color="auto"/>
              <w:left w:val="single" w:sz="6" w:space="0" w:color="auto"/>
              <w:bottom w:val="double" w:sz="6" w:space="0" w:color="auto"/>
              <w:right w:val="single" w:sz="6" w:space="0" w:color="auto"/>
            </w:tcBorders>
          </w:tcPr>
          <w:p w:rsidR="00DF5FA6" w:rsidRPr="00A86D6B" w:rsidRDefault="00DF5FA6" w:rsidP="00DF5FA6">
            <w:pPr>
              <w:spacing w:after="0" w:line="276" w:lineRule="auto"/>
              <w:jc w:val="both"/>
              <w:rPr>
                <w:rFonts w:ascii="Times New Roman" w:hAnsi="Times New Roman" w:cs="Times New Roman"/>
                <w:sz w:val="24"/>
                <w:szCs w:val="24"/>
              </w:rPr>
            </w:pPr>
            <w:r w:rsidRPr="00A86D6B">
              <w:rPr>
                <w:rFonts w:ascii="Times New Roman" w:hAnsi="Times New Roman" w:cs="Times New Roman"/>
                <w:sz w:val="24"/>
                <w:szCs w:val="24"/>
              </w:rPr>
              <w:t xml:space="preserve">Dátum </w:t>
            </w:r>
          </w:p>
        </w:tc>
        <w:tc>
          <w:tcPr>
            <w:tcW w:w="2820" w:type="dxa"/>
            <w:tcBorders>
              <w:top w:val="single" w:sz="18" w:space="0" w:color="auto"/>
              <w:left w:val="single" w:sz="6" w:space="0" w:color="auto"/>
              <w:bottom w:val="double" w:sz="6" w:space="0" w:color="auto"/>
              <w:right w:val="single" w:sz="18" w:space="0" w:color="auto"/>
            </w:tcBorders>
          </w:tcPr>
          <w:p w:rsidR="00DF5FA6" w:rsidRPr="00A86D6B" w:rsidRDefault="00DF5FA6" w:rsidP="00DF5FA6">
            <w:pPr>
              <w:spacing w:after="0" w:line="276" w:lineRule="auto"/>
              <w:jc w:val="both"/>
              <w:rPr>
                <w:rFonts w:ascii="Times New Roman" w:hAnsi="Times New Roman" w:cs="Times New Roman"/>
                <w:sz w:val="24"/>
                <w:szCs w:val="24"/>
              </w:rPr>
            </w:pPr>
            <w:r w:rsidRPr="00A86D6B">
              <w:rPr>
                <w:rFonts w:ascii="Times New Roman" w:hAnsi="Times New Roman" w:cs="Times New Roman"/>
                <w:sz w:val="24"/>
                <w:szCs w:val="24"/>
              </w:rPr>
              <w:t>Podpis</w:t>
            </w:r>
          </w:p>
        </w:tc>
      </w:tr>
      <w:tr w:rsidR="00DF5FA6" w:rsidRPr="00A86D6B" w:rsidTr="00DF5FA6">
        <w:trPr>
          <w:trHeight w:hRule="exact" w:val="680"/>
        </w:trPr>
        <w:tc>
          <w:tcPr>
            <w:tcW w:w="5669" w:type="dxa"/>
            <w:tcBorders>
              <w:top w:val="single" w:sz="6" w:space="0" w:color="auto"/>
              <w:left w:val="single" w:sz="18" w:space="0" w:color="auto"/>
              <w:bottom w:val="single" w:sz="6" w:space="0" w:color="auto"/>
              <w:right w:val="single" w:sz="6" w:space="0" w:color="auto"/>
            </w:tcBorders>
          </w:tcPr>
          <w:p w:rsidR="00DF5FA6" w:rsidRPr="00A86D6B" w:rsidRDefault="00DF5FA6" w:rsidP="00DF5FA6">
            <w:pPr>
              <w:spacing w:after="0" w:line="276" w:lineRule="auto"/>
              <w:ind w:hanging="2281"/>
              <w:jc w:val="both"/>
              <w:rPr>
                <w:rFonts w:ascii="Times New Roman" w:hAnsi="Times New Roman" w:cs="Times New Roman"/>
                <w:b/>
                <w:bCs/>
                <w:color w:val="000000"/>
                <w:sz w:val="24"/>
                <w:szCs w:val="24"/>
              </w:rPr>
            </w:pPr>
          </w:p>
        </w:tc>
        <w:tc>
          <w:tcPr>
            <w:tcW w:w="1541" w:type="dxa"/>
            <w:tcBorders>
              <w:top w:val="single" w:sz="6" w:space="0" w:color="auto"/>
              <w:left w:val="single" w:sz="6" w:space="0" w:color="auto"/>
              <w:bottom w:val="single" w:sz="6" w:space="0" w:color="auto"/>
              <w:right w:val="single" w:sz="6" w:space="0" w:color="auto"/>
            </w:tcBorders>
          </w:tcPr>
          <w:p w:rsidR="00DF5FA6" w:rsidRPr="00A86D6B" w:rsidRDefault="00DF5FA6" w:rsidP="00DF5FA6">
            <w:pPr>
              <w:spacing w:after="0" w:line="276" w:lineRule="auto"/>
              <w:jc w:val="both"/>
              <w:rPr>
                <w:rFonts w:ascii="Times New Roman" w:hAnsi="Times New Roman" w:cs="Times New Roman"/>
                <w:sz w:val="24"/>
                <w:szCs w:val="24"/>
              </w:rPr>
            </w:pPr>
          </w:p>
        </w:tc>
        <w:tc>
          <w:tcPr>
            <w:tcW w:w="2820" w:type="dxa"/>
            <w:tcBorders>
              <w:top w:val="single" w:sz="6" w:space="0" w:color="auto"/>
              <w:left w:val="single" w:sz="6" w:space="0" w:color="auto"/>
              <w:bottom w:val="single" w:sz="6" w:space="0" w:color="auto"/>
              <w:right w:val="single" w:sz="18" w:space="0" w:color="auto"/>
            </w:tcBorders>
          </w:tcPr>
          <w:p w:rsidR="00DF5FA6" w:rsidRPr="00A86D6B" w:rsidRDefault="00DF5FA6" w:rsidP="00DF5FA6">
            <w:pPr>
              <w:spacing w:after="0" w:line="276" w:lineRule="auto"/>
              <w:jc w:val="both"/>
              <w:rPr>
                <w:rFonts w:ascii="Times New Roman" w:hAnsi="Times New Roman" w:cs="Times New Roman"/>
                <w:sz w:val="24"/>
                <w:szCs w:val="24"/>
              </w:rPr>
            </w:pPr>
          </w:p>
        </w:tc>
      </w:tr>
      <w:tr w:rsidR="00DF5FA6" w:rsidRPr="00A86D6B" w:rsidTr="00DF5FA6">
        <w:trPr>
          <w:trHeight w:hRule="exact" w:val="680"/>
        </w:trPr>
        <w:tc>
          <w:tcPr>
            <w:tcW w:w="5669" w:type="dxa"/>
            <w:tcBorders>
              <w:top w:val="single" w:sz="6" w:space="0" w:color="auto"/>
              <w:left w:val="single" w:sz="18" w:space="0" w:color="auto"/>
              <w:bottom w:val="single" w:sz="6" w:space="0" w:color="auto"/>
              <w:right w:val="single" w:sz="6" w:space="0" w:color="auto"/>
            </w:tcBorders>
          </w:tcPr>
          <w:p w:rsidR="00DF5FA6" w:rsidRPr="00A86D6B" w:rsidRDefault="00DF5FA6" w:rsidP="00DF5FA6">
            <w:pPr>
              <w:tabs>
                <w:tab w:val="left" w:pos="720"/>
                <w:tab w:val="left" w:pos="1680"/>
                <w:tab w:val="left" w:pos="2496"/>
                <w:tab w:val="left" w:pos="2848"/>
              </w:tabs>
              <w:spacing w:after="0" w:line="276" w:lineRule="auto"/>
              <w:ind w:hanging="3241"/>
              <w:jc w:val="both"/>
              <w:rPr>
                <w:rFonts w:ascii="Times New Roman" w:eastAsia="SimSun" w:hAnsi="Times New Roman" w:cs="Times New Roman"/>
                <w:sz w:val="24"/>
                <w:szCs w:val="24"/>
              </w:rPr>
            </w:pPr>
          </w:p>
        </w:tc>
        <w:tc>
          <w:tcPr>
            <w:tcW w:w="1541" w:type="dxa"/>
            <w:tcBorders>
              <w:top w:val="single" w:sz="6" w:space="0" w:color="auto"/>
              <w:left w:val="single" w:sz="6" w:space="0" w:color="auto"/>
              <w:bottom w:val="single" w:sz="6" w:space="0" w:color="auto"/>
              <w:right w:val="single" w:sz="6" w:space="0" w:color="auto"/>
            </w:tcBorders>
          </w:tcPr>
          <w:p w:rsidR="00DF5FA6" w:rsidRPr="00A86D6B" w:rsidRDefault="00DF5FA6" w:rsidP="00DF5FA6">
            <w:pPr>
              <w:spacing w:after="0" w:line="276" w:lineRule="auto"/>
              <w:jc w:val="both"/>
              <w:rPr>
                <w:rFonts w:ascii="Times New Roman" w:hAnsi="Times New Roman" w:cs="Times New Roman"/>
                <w:sz w:val="24"/>
                <w:szCs w:val="24"/>
              </w:rPr>
            </w:pPr>
          </w:p>
        </w:tc>
        <w:tc>
          <w:tcPr>
            <w:tcW w:w="2820" w:type="dxa"/>
            <w:tcBorders>
              <w:top w:val="single" w:sz="6" w:space="0" w:color="auto"/>
              <w:left w:val="single" w:sz="6" w:space="0" w:color="auto"/>
              <w:bottom w:val="single" w:sz="6" w:space="0" w:color="auto"/>
              <w:right w:val="single" w:sz="18" w:space="0" w:color="auto"/>
            </w:tcBorders>
          </w:tcPr>
          <w:p w:rsidR="00DF5FA6" w:rsidRPr="00A86D6B" w:rsidRDefault="00DF5FA6" w:rsidP="00DF5FA6">
            <w:pPr>
              <w:spacing w:after="0" w:line="276" w:lineRule="auto"/>
              <w:jc w:val="both"/>
              <w:rPr>
                <w:rFonts w:ascii="Times New Roman" w:hAnsi="Times New Roman" w:cs="Times New Roman"/>
                <w:sz w:val="24"/>
                <w:szCs w:val="24"/>
              </w:rPr>
            </w:pPr>
          </w:p>
        </w:tc>
      </w:tr>
      <w:tr w:rsidR="00DF5FA6" w:rsidRPr="00A86D6B" w:rsidTr="00DF5FA6">
        <w:trPr>
          <w:trHeight w:hRule="exact" w:val="693"/>
        </w:trPr>
        <w:tc>
          <w:tcPr>
            <w:tcW w:w="5669" w:type="dxa"/>
            <w:tcBorders>
              <w:top w:val="single" w:sz="6" w:space="0" w:color="auto"/>
              <w:left w:val="single" w:sz="18" w:space="0" w:color="auto"/>
              <w:bottom w:val="single" w:sz="6" w:space="0" w:color="auto"/>
              <w:right w:val="single" w:sz="6" w:space="0" w:color="auto"/>
            </w:tcBorders>
          </w:tcPr>
          <w:p w:rsidR="00DF5FA6" w:rsidRPr="00A86D6B" w:rsidRDefault="00DF5FA6" w:rsidP="00DF5FA6">
            <w:pPr>
              <w:spacing w:after="0" w:line="276" w:lineRule="auto"/>
              <w:ind w:hanging="3241"/>
              <w:jc w:val="both"/>
              <w:rPr>
                <w:rFonts w:ascii="Times New Roman" w:hAnsi="Times New Roman" w:cs="Times New Roman"/>
                <w:sz w:val="24"/>
                <w:szCs w:val="24"/>
              </w:rPr>
            </w:pPr>
          </w:p>
        </w:tc>
        <w:tc>
          <w:tcPr>
            <w:tcW w:w="1541" w:type="dxa"/>
            <w:tcBorders>
              <w:top w:val="single" w:sz="6" w:space="0" w:color="auto"/>
              <w:left w:val="single" w:sz="6" w:space="0" w:color="auto"/>
              <w:bottom w:val="single" w:sz="6" w:space="0" w:color="auto"/>
              <w:right w:val="single" w:sz="6" w:space="0" w:color="auto"/>
            </w:tcBorders>
          </w:tcPr>
          <w:p w:rsidR="00DF5FA6" w:rsidRPr="00A86D6B" w:rsidRDefault="00DF5FA6" w:rsidP="00DF5FA6">
            <w:pPr>
              <w:spacing w:after="0" w:line="276" w:lineRule="auto"/>
              <w:jc w:val="both"/>
              <w:rPr>
                <w:rFonts w:ascii="Times New Roman" w:hAnsi="Times New Roman" w:cs="Times New Roman"/>
                <w:sz w:val="24"/>
                <w:szCs w:val="24"/>
              </w:rPr>
            </w:pPr>
          </w:p>
        </w:tc>
        <w:tc>
          <w:tcPr>
            <w:tcW w:w="2820" w:type="dxa"/>
            <w:tcBorders>
              <w:top w:val="single" w:sz="6" w:space="0" w:color="auto"/>
              <w:left w:val="single" w:sz="6" w:space="0" w:color="auto"/>
              <w:bottom w:val="single" w:sz="6" w:space="0" w:color="auto"/>
              <w:right w:val="single" w:sz="18" w:space="0" w:color="auto"/>
            </w:tcBorders>
          </w:tcPr>
          <w:p w:rsidR="00DF5FA6" w:rsidRPr="00A86D6B" w:rsidRDefault="00DF5FA6" w:rsidP="00DF5FA6">
            <w:pPr>
              <w:spacing w:after="0" w:line="276" w:lineRule="auto"/>
              <w:jc w:val="both"/>
              <w:rPr>
                <w:rFonts w:ascii="Times New Roman" w:hAnsi="Times New Roman" w:cs="Times New Roman"/>
                <w:sz w:val="24"/>
                <w:szCs w:val="24"/>
              </w:rPr>
            </w:pPr>
          </w:p>
        </w:tc>
      </w:tr>
      <w:tr w:rsidR="00DF5FA6" w:rsidRPr="00A86D6B" w:rsidTr="00DF5FA6">
        <w:trPr>
          <w:trHeight w:hRule="exact" w:val="680"/>
        </w:trPr>
        <w:tc>
          <w:tcPr>
            <w:tcW w:w="5669" w:type="dxa"/>
            <w:tcBorders>
              <w:top w:val="single" w:sz="6" w:space="0" w:color="auto"/>
              <w:left w:val="single" w:sz="18" w:space="0" w:color="auto"/>
              <w:bottom w:val="single" w:sz="6" w:space="0" w:color="auto"/>
              <w:right w:val="single" w:sz="6" w:space="0" w:color="auto"/>
            </w:tcBorders>
          </w:tcPr>
          <w:p w:rsidR="00DF5FA6" w:rsidRPr="00A86D6B" w:rsidRDefault="00DF5FA6" w:rsidP="00DF5FA6">
            <w:pPr>
              <w:pStyle w:val="Zarkazkladnhotextu"/>
              <w:spacing w:after="0" w:line="276" w:lineRule="auto"/>
              <w:ind w:left="0" w:hanging="2521"/>
              <w:jc w:val="both"/>
              <w:rPr>
                <w:rFonts w:ascii="Times New Roman" w:hAnsi="Times New Roman" w:cs="Times New Roman"/>
                <w:sz w:val="24"/>
                <w:szCs w:val="24"/>
              </w:rPr>
            </w:pPr>
          </w:p>
        </w:tc>
        <w:tc>
          <w:tcPr>
            <w:tcW w:w="1541" w:type="dxa"/>
            <w:tcBorders>
              <w:top w:val="single" w:sz="6" w:space="0" w:color="auto"/>
              <w:left w:val="single" w:sz="6" w:space="0" w:color="auto"/>
              <w:bottom w:val="single" w:sz="6" w:space="0" w:color="auto"/>
              <w:right w:val="single" w:sz="6" w:space="0" w:color="auto"/>
            </w:tcBorders>
          </w:tcPr>
          <w:p w:rsidR="00DF5FA6" w:rsidRPr="00A86D6B" w:rsidRDefault="00DF5FA6" w:rsidP="00DF5FA6">
            <w:pPr>
              <w:spacing w:after="0" w:line="276" w:lineRule="auto"/>
              <w:jc w:val="both"/>
              <w:rPr>
                <w:rFonts w:ascii="Times New Roman" w:hAnsi="Times New Roman" w:cs="Times New Roman"/>
                <w:sz w:val="24"/>
                <w:szCs w:val="24"/>
              </w:rPr>
            </w:pPr>
          </w:p>
        </w:tc>
        <w:tc>
          <w:tcPr>
            <w:tcW w:w="2820" w:type="dxa"/>
            <w:tcBorders>
              <w:top w:val="single" w:sz="6" w:space="0" w:color="auto"/>
              <w:left w:val="single" w:sz="6" w:space="0" w:color="auto"/>
              <w:bottom w:val="single" w:sz="6" w:space="0" w:color="auto"/>
              <w:right w:val="single" w:sz="18" w:space="0" w:color="auto"/>
            </w:tcBorders>
          </w:tcPr>
          <w:p w:rsidR="00DF5FA6" w:rsidRPr="00A86D6B" w:rsidRDefault="00DF5FA6" w:rsidP="00DF5FA6">
            <w:pPr>
              <w:spacing w:after="0" w:line="276" w:lineRule="auto"/>
              <w:jc w:val="both"/>
              <w:rPr>
                <w:rFonts w:ascii="Times New Roman" w:hAnsi="Times New Roman" w:cs="Times New Roman"/>
                <w:sz w:val="24"/>
                <w:szCs w:val="24"/>
              </w:rPr>
            </w:pPr>
          </w:p>
        </w:tc>
      </w:tr>
    </w:tbl>
    <w:p w:rsidR="00DF5FA6" w:rsidRDefault="00DF5FA6" w:rsidP="00DF5FA6"/>
    <w:p w:rsidR="00DF5FA6" w:rsidRPr="005369C2" w:rsidRDefault="00DF5FA6" w:rsidP="00DF5FA6">
      <w:pPr>
        <w:tabs>
          <w:tab w:val="left" w:pos="2540"/>
        </w:tabs>
        <w:spacing w:after="0" w:line="276" w:lineRule="auto"/>
        <w:jc w:val="both"/>
        <w:rPr>
          <w:rFonts w:ascii="Times New Roman" w:hAnsi="Times New Roman" w:cs="Times New Roman"/>
          <w:sz w:val="24"/>
          <w:szCs w:val="24"/>
        </w:rPr>
      </w:pPr>
    </w:p>
    <w:p w:rsidR="00DF5FA6" w:rsidRPr="005369C2" w:rsidRDefault="00DF5FA6" w:rsidP="00DF5FA6">
      <w:pPr>
        <w:tabs>
          <w:tab w:val="left" w:pos="2540"/>
        </w:tabs>
        <w:spacing w:after="0" w:line="276" w:lineRule="auto"/>
        <w:jc w:val="both"/>
        <w:rPr>
          <w:rFonts w:ascii="Times New Roman" w:hAnsi="Times New Roman" w:cs="Times New Roman"/>
          <w:sz w:val="24"/>
          <w:szCs w:val="24"/>
        </w:rPr>
      </w:pPr>
    </w:p>
    <w:p w:rsidR="00DF5FA6" w:rsidRPr="005369C2" w:rsidRDefault="00DF5FA6" w:rsidP="00DF5FA6">
      <w:pPr>
        <w:tabs>
          <w:tab w:val="left" w:pos="2540"/>
        </w:tabs>
        <w:spacing w:after="0" w:line="276" w:lineRule="auto"/>
        <w:jc w:val="both"/>
        <w:rPr>
          <w:rFonts w:ascii="Times New Roman" w:hAnsi="Times New Roman" w:cs="Times New Roman"/>
          <w:sz w:val="24"/>
          <w:szCs w:val="24"/>
        </w:rPr>
      </w:pPr>
    </w:p>
    <w:p w:rsidR="00DF5FA6" w:rsidRPr="005369C2" w:rsidRDefault="00DF5FA6" w:rsidP="00DF5FA6">
      <w:pPr>
        <w:pStyle w:val="Odsekzoznamu2"/>
        <w:spacing w:line="276" w:lineRule="auto"/>
        <w:ind w:left="0"/>
        <w:jc w:val="both"/>
        <w:rPr>
          <w:rFonts w:ascii="Times New Roman" w:hAnsi="Times New Roman" w:cs="Times New Roman"/>
          <w:sz w:val="24"/>
          <w:szCs w:val="24"/>
        </w:rPr>
      </w:pPr>
    </w:p>
    <w:p w:rsidR="00DF5FA6" w:rsidRDefault="00DF5FA6" w:rsidP="00DF5FA6">
      <w:pPr>
        <w:pStyle w:val="Odsekzoznamu"/>
        <w:spacing w:after="0" w:line="276" w:lineRule="auto"/>
        <w:ind w:left="0"/>
        <w:jc w:val="both"/>
        <w:rPr>
          <w:rFonts w:ascii="Times New Roman" w:hAnsi="Times New Roman" w:cs="Times New Roman"/>
          <w:sz w:val="24"/>
          <w:szCs w:val="24"/>
        </w:rPr>
      </w:pPr>
    </w:p>
    <w:p w:rsidR="00DF5FA6" w:rsidRDefault="00DF5FA6" w:rsidP="00DF5FA6">
      <w:pPr>
        <w:pStyle w:val="Odsekzoznamu"/>
        <w:spacing w:after="0" w:line="276" w:lineRule="auto"/>
        <w:ind w:left="0"/>
        <w:jc w:val="both"/>
        <w:rPr>
          <w:rFonts w:ascii="Times New Roman" w:hAnsi="Times New Roman" w:cs="Times New Roman"/>
          <w:sz w:val="24"/>
          <w:szCs w:val="24"/>
        </w:rPr>
      </w:pPr>
    </w:p>
    <w:p w:rsidR="00DF5FA6" w:rsidRDefault="00DF5FA6" w:rsidP="00DF5FA6">
      <w:pPr>
        <w:pStyle w:val="Odsekzoznamu"/>
        <w:spacing w:after="0" w:line="276" w:lineRule="auto"/>
        <w:ind w:left="0"/>
        <w:jc w:val="both"/>
        <w:rPr>
          <w:rFonts w:ascii="Times New Roman" w:hAnsi="Times New Roman" w:cs="Times New Roman"/>
          <w:sz w:val="24"/>
          <w:szCs w:val="24"/>
        </w:rPr>
      </w:pPr>
    </w:p>
    <w:p w:rsidR="00DF5FA6" w:rsidRDefault="00DF5FA6" w:rsidP="00DF5FA6">
      <w:pPr>
        <w:pStyle w:val="Odsekzoznamu"/>
        <w:spacing w:after="0" w:line="276" w:lineRule="auto"/>
        <w:ind w:left="0"/>
        <w:jc w:val="both"/>
        <w:rPr>
          <w:rFonts w:ascii="Times New Roman" w:hAnsi="Times New Roman" w:cs="Times New Roman"/>
          <w:sz w:val="24"/>
          <w:szCs w:val="24"/>
        </w:rPr>
      </w:pPr>
    </w:p>
    <w:p w:rsidR="00DF5FA6" w:rsidRDefault="00DF5FA6" w:rsidP="00DF5FA6">
      <w:pPr>
        <w:pStyle w:val="Odsekzoznamu"/>
        <w:spacing w:after="0" w:line="276" w:lineRule="auto"/>
        <w:ind w:left="0"/>
        <w:jc w:val="both"/>
        <w:rPr>
          <w:rFonts w:ascii="Times New Roman" w:hAnsi="Times New Roman" w:cs="Times New Roman"/>
          <w:sz w:val="24"/>
          <w:szCs w:val="24"/>
        </w:rPr>
      </w:pPr>
    </w:p>
    <w:p w:rsidR="00DF5FA6" w:rsidRDefault="00DF5FA6" w:rsidP="00DF5FA6">
      <w:pPr>
        <w:pStyle w:val="Odsekzoznamu"/>
        <w:spacing w:after="0" w:line="276" w:lineRule="auto"/>
        <w:ind w:left="0"/>
        <w:jc w:val="both"/>
        <w:rPr>
          <w:rFonts w:ascii="Times New Roman" w:hAnsi="Times New Roman" w:cs="Times New Roman"/>
          <w:sz w:val="24"/>
          <w:szCs w:val="24"/>
        </w:rPr>
      </w:pPr>
    </w:p>
    <w:p w:rsidR="00DF5FA6" w:rsidRDefault="00DF5FA6" w:rsidP="00DF5FA6">
      <w:pPr>
        <w:pStyle w:val="Odsekzoznamu"/>
        <w:spacing w:after="0" w:line="276" w:lineRule="auto"/>
        <w:ind w:left="0"/>
        <w:jc w:val="both"/>
        <w:rPr>
          <w:rFonts w:ascii="Times New Roman" w:hAnsi="Times New Roman" w:cs="Times New Roman"/>
          <w:sz w:val="24"/>
          <w:szCs w:val="24"/>
        </w:rPr>
      </w:pPr>
    </w:p>
    <w:p w:rsidR="00DF5FA6" w:rsidRDefault="00DF5FA6" w:rsidP="00DF5FA6">
      <w:pPr>
        <w:pStyle w:val="Odsekzoznamu"/>
        <w:spacing w:after="0" w:line="276" w:lineRule="auto"/>
        <w:ind w:left="0"/>
        <w:jc w:val="both"/>
        <w:rPr>
          <w:rFonts w:ascii="Times New Roman" w:hAnsi="Times New Roman" w:cs="Times New Roman"/>
          <w:sz w:val="24"/>
          <w:szCs w:val="24"/>
        </w:rPr>
      </w:pPr>
    </w:p>
    <w:p w:rsidR="00DF5FA6" w:rsidRDefault="00DF5FA6" w:rsidP="00DF5FA6">
      <w:pPr>
        <w:pStyle w:val="Odsekzoznamu"/>
        <w:spacing w:after="0" w:line="276" w:lineRule="auto"/>
        <w:ind w:left="0"/>
        <w:jc w:val="both"/>
        <w:rPr>
          <w:rFonts w:ascii="Times New Roman" w:hAnsi="Times New Roman" w:cs="Times New Roman"/>
          <w:sz w:val="24"/>
          <w:szCs w:val="24"/>
        </w:rPr>
      </w:pPr>
    </w:p>
    <w:p w:rsidR="00DF5FA6" w:rsidRDefault="00DF5FA6" w:rsidP="00DF5FA6">
      <w:pPr>
        <w:pStyle w:val="Odsekzoznamu"/>
        <w:spacing w:after="0" w:line="276" w:lineRule="auto"/>
        <w:ind w:left="0"/>
        <w:jc w:val="both"/>
        <w:rPr>
          <w:rFonts w:ascii="Times New Roman" w:hAnsi="Times New Roman" w:cs="Times New Roman"/>
          <w:sz w:val="24"/>
          <w:szCs w:val="24"/>
        </w:rPr>
      </w:pPr>
    </w:p>
    <w:p w:rsidR="00DF5FA6" w:rsidRDefault="00DF5FA6" w:rsidP="00DF5FA6">
      <w:pPr>
        <w:pStyle w:val="Odsekzoznamu"/>
        <w:spacing w:after="0" w:line="276" w:lineRule="auto"/>
        <w:ind w:left="0"/>
        <w:jc w:val="both"/>
        <w:rPr>
          <w:rFonts w:ascii="Times New Roman" w:hAnsi="Times New Roman" w:cs="Times New Roman"/>
          <w:sz w:val="24"/>
          <w:szCs w:val="24"/>
        </w:rPr>
      </w:pPr>
    </w:p>
    <w:p w:rsidR="0084670D" w:rsidRDefault="0084670D" w:rsidP="00DF5FA6">
      <w:pPr>
        <w:pStyle w:val="Odsekzoznamu"/>
        <w:spacing w:after="0" w:line="276" w:lineRule="auto"/>
        <w:ind w:left="0"/>
        <w:jc w:val="both"/>
        <w:rPr>
          <w:rFonts w:ascii="Times New Roman" w:hAnsi="Times New Roman" w:cs="Times New Roman"/>
          <w:sz w:val="24"/>
          <w:szCs w:val="24"/>
        </w:rPr>
      </w:pPr>
    </w:p>
    <w:p w:rsidR="00DF5FA6" w:rsidRPr="00A86D6B" w:rsidRDefault="00DF5FA6" w:rsidP="00DF5FA6">
      <w:pPr>
        <w:pStyle w:val="Odsekzoznamu3"/>
        <w:spacing w:after="0"/>
        <w:ind w:left="0"/>
        <w:jc w:val="both"/>
        <w:rPr>
          <w:rFonts w:ascii="Times New Roman" w:hAnsi="Times New Roman"/>
          <w:sz w:val="24"/>
          <w:szCs w:val="24"/>
        </w:rPr>
      </w:pPr>
      <w:r w:rsidRPr="00A86D6B">
        <w:rPr>
          <w:rFonts w:ascii="Times New Roman" w:hAnsi="Times New Roman"/>
          <w:sz w:val="24"/>
          <w:szCs w:val="24"/>
        </w:rPr>
        <w:lastRenderedPageBreak/>
        <w:t xml:space="preserve">Príloha č. </w:t>
      </w:r>
      <w:r w:rsidR="00690ABC">
        <w:rPr>
          <w:rFonts w:ascii="Times New Roman" w:hAnsi="Times New Roman"/>
          <w:sz w:val="24"/>
          <w:szCs w:val="24"/>
        </w:rPr>
        <w:t>14</w:t>
      </w:r>
    </w:p>
    <w:p w:rsidR="00DF5FA6" w:rsidRPr="00C346A5" w:rsidRDefault="00DF5FA6" w:rsidP="00DF5FA6">
      <w:pPr>
        <w:spacing w:after="0" w:line="276" w:lineRule="auto"/>
        <w:jc w:val="center"/>
        <w:rPr>
          <w:rFonts w:ascii="Times New Roman" w:hAnsi="Times New Roman" w:cs="Times New Roman"/>
          <w:b/>
          <w:sz w:val="32"/>
          <w:szCs w:val="32"/>
        </w:rPr>
      </w:pPr>
      <w:r w:rsidRPr="00C346A5">
        <w:rPr>
          <w:rFonts w:ascii="Times New Roman" w:hAnsi="Times New Roman" w:cs="Times New Roman"/>
          <w:b/>
          <w:sz w:val="32"/>
          <w:szCs w:val="32"/>
        </w:rPr>
        <w:t>Č e s t n é   v y h l á s e n i e</w:t>
      </w:r>
    </w:p>
    <w:p w:rsidR="00DF5FA6" w:rsidRPr="00C346A5" w:rsidRDefault="00DF5FA6" w:rsidP="00DF5FA6">
      <w:pPr>
        <w:spacing w:after="0" w:line="276" w:lineRule="auto"/>
        <w:jc w:val="center"/>
        <w:rPr>
          <w:rFonts w:ascii="Times New Roman" w:hAnsi="Times New Roman" w:cs="Times New Roman"/>
          <w:sz w:val="24"/>
          <w:szCs w:val="24"/>
        </w:rPr>
      </w:pPr>
      <w:r w:rsidRPr="00C346A5">
        <w:rPr>
          <w:rFonts w:ascii="Times New Roman" w:hAnsi="Times New Roman" w:cs="Times New Roman"/>
          <w:sz w:val="24"/>
          <w:szCs w:val="24"/>
        </w:rPr>
        <w:t>osoby zodpovednej za prípravu podkladov verejného obstarávania o nestrannosti a dôvernosti spracúvaných informácií</w:t>
      </w:r>
    </w:p>
    <w:p w:rsidR="00DF5FA6" w:rsidRPr="00A86D6B" w:rsidRDefault="00DF5FA6" w:rsidP="00DF5FA6">
      <w:pPr>
        <w:spacing w:after="0" w:line="276" w:lineRule="auto"/>
        <w:jc w:val="both"/>
        <w:rPr>
          <w:rFonts w:ascii="Times New Roman" w:hAnsi="Times New Roman" w:cs="Times New Roman"/>
          <w:b/>
          <w:sz w:val="24"/>
          <w:szCs w:val="24"/>
        </w:rPr>
      </w:pPr>
    </w:p>
    <w:p w:rsidR="00DF5FA6" w:rsidRPr="00A86D6B" w:rsidRDefault="00DF5FA6" w:rsidP="00DF5FA6">
      <w:pPr>
        <w:spacing w:after="0" w:line="276" w:lineRule="auto"/>
        <w:jc w:val="both"/>
        <w:rPr>
          <w:rFonts w:ascii="Times New Roman" w:hAnsi="Times New Roman" w:cs="Times New Roman"/>
          <w:sz w:val="24"/>
          <w:szCs w:val="24"/>
        </w:rPr>
      </w:pPr>
      <w:r w:rsidRPr="00A86D6B">
        <w:rPr>
          <w:rFonts w:ascii="Times New Roman" w:hAnsi="Times New Roman" w:cs="Times New Roman"/>
          <w:sz w:val="24"/>
          <w:szCs w:val="24"/>
        </w:rPr>
        <w:t xml:space="preserve">podľa § 22 a § 23  v zmysle zákona č. 343/2015 Z. z. o verejnom obstarávaní a o zmene a doplnení niektorých zákonov v znení neskorších predpisov (ďalej len „zákon“) </w:t>
      </w:r>
    </w:p>
    <w:p w:rsidR="00DF5FA6" w:rsidRPr="00A86D6B" w:rsidRDefault="00DF5FA6" w:rsidP="00DF5FA6">
      <w:pPr>
        <w:spacing w:after="0" w:line="276" w:lineRule="auto"/>
        <w:jc w:val="both"/>
        <w:rPr>
          <w:rFonts w:ascii="Times New Roman" w:hAnsi="Times New Roman" w:cs="Times New Roman"/>
          <w:color w:val="999999"/>
          <w:sz w:val="24"/>
          <w:szCs w:val="24"/>
        </w:rPr>
      </w:pPr>
    </w:p>
    <w:p w:rsidR="00DF5FA6" w:rsidRPr="00A86D6B" w:rsidRDefault="00DF5FA6" w:rsidP="00DF5FA6">
      <w:pPr>
        <w:spacing w:after="0" w:line="276" w:lineRule="auto"/>
        <w:jc w:val="both"/>
        <w:rPr>
          <w:rFonts w:ascii="Times New Roman" w:hAnsi="Times New Roman" w:cs="Times New Roman"/>
          <w:b/>
          <w:sz w:val="24"/>
          <w:szCs w:val="24"/>
        </w:rPr>
      </w:pPr>
      <w:r w:rsidRPr="00A86D6B">
        <w:rPr>
          <w:rFonts w:ascii="Times New Roman" w:hAnsi="Times New Roman" w:cs="Times New Roman"/>
          <w:sz w:val="24"/>
          <w:szCs w:val="24"/>
        </w:rPr>
        <w:t xml:space="preserve">Meno a priezvisko:           </w:t>
      </w:r>
    </w:p>
    <w:p w:rsidR="00DF5FA6" w:rsidRPr="00A86D6B" w:rsidRDefault="00DF5FA6" w:rsidP="00DF5FA6">
      <w:pPr>
        <w:spacing w:after="0" w:line="276" w:lineRule="auto"/>
        <w:jc w:val="both"/>
        <w:rPr>
          <w:rFonts w:ascii="Times New Roman" w:hAnsi="Times New Roman" w:cs="Times New Roman"/>
          <w:sz w:val="24"/>
          <w:szCs w:val="24"/>
        </w:rPr>
      </w:pPr>
    </w:p>
    <w:p w:rsidR="00DF5FA6" w:rsidRPr="00A86D6B" w:rsidRDefault="00DF5FA6" w:rsidP="00DF5FA6">
      <w:pPr>
        <w:spacing w:after="0" w:line="276" w:lineRule="auto"/>
        <w:jc w:val="center"/>
        <w:rPr>
          <w:rFonts w:ascii="Times New Roman" w:hAnsi="Times New Roman" w:cs="Times New Roman"/>
          <w:i/>
          <w:sz w:val="28"/>
          <w:szCs w:val="28"/>
        </w:rPr>
      </w:pPr>
      <w:r w:rsidRPr="00A86D6B">
        <w:rPr>
          <w:rFonts w:ascii="Times New Roman" w:hAnsi="Times New Roman" w:cs="Times New Roman"/>
          <w:i/>
          <w:sz w:val="28"/>
          <w:szCs w:val="28"/>
        </w:rPr>
        <w:t>č e s t n e   v y h l a s u j e m,  ž e</w:t>
      </w:r>
    </w:p>
    <w:p w:rsidR="00DF5FA6" w:rsidRPr="00A86D6B" w:rsidRDefault="00DF5FA6" w:rsidP="00DF5FA6">
      <w:pPr>
        <w:spacing w:after="0" w:line="276" w:lineRule="auto"/>
        <w:jc w:val="both"/>
        <w:rPr>
          <w:rFonts w:ascii="Times New Roman" w:hAnsi="Times New Roman" w:cs="Times New Roman"/>
          <w:i/>
          <w:sz w:val="24"/>
          <w:szCs w:val="24"/>
        </w:rPr>
      </w:pPr>
    </w:p>
    <w:p w:rsidR="00DF5FA6" w:rsidRPr="00A86D6B" w:rsidRDefault="00DF5FA6" w:rsidP="00DF5FA6">
      <w:pPr>
        <w:spacing w:after="0" w:line="276" w:lineRule="auto"/>
        <w:jc w:val="both"/>
        <w:rPr>
          <w:rFonts w:ascii="Times New Roman" w:hAnsi="Times New Roman" w:cs="Times New Roman"/>
          <w:sz w:val="24"/>
          <w:szCs w:val="24"/>
        </w:rPr>
      </w:pPr>
      <w:r w:rsidRPr="00A86D6B">
        <w:rPr>
          <w:rFonts w:ascii="Times New Roman" w:hAnsi="Times New Roman" w:cs="Times New Roman"/>
          <w:sz w:val="24"/>
          <w:szCs w:val="24"/>
        </w:rPr>
        <w:t>v súvislosti s mojím menovaním za osobu zodpovednú za prípravu podkladov verejného obstarávania a vyhodnotení súťažných podkladov na predmet zákazky pod názvom:</w:t>
      </w:r>
      <w:r>
        <w:rPr>
          <w:rFonts w:ascii="Times New Roman" w:hAnsi="Times New Roman" w:cs="Times New Roman"/>
          <w:sz w:val="24"/>
          <w:szCs w:val="24"/>
        </w:rPr>
        <w:t>..................................................................</w:t>
      </w:r>
      <w:r w:rsidRPr="00A86D6B">
        <w:rPr>
          <w:rFonts w:ascii="Times New Roman" w:hAnsi="Times New Roman" w:cs="Times New Roman"/>
          <w:sz w:val="24"/>
          <w:szCs w:val="24"/>
        </w:rPr>
        <w:t>, zachovám mlčanlivosť o informáciách označených ako dôverné, ktoré mi verejný obstarávateľ a uchádzač alebo záujemca poskytol;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rsidR="00DF5FA6" w:rsidRPr="00A86D6B" w:rsidRDefault="00DF5FA6" w:rsidP="00DF5FA6">
      <w:pPr>
        <w:spacing w:after="0" w:line="276" w:lineRule="auto"/>
        <w:jc w:val="both"/>
        <w:rPr>
          <w:rFonts w:ascii="Times New Roman" w:hAnsi="Times New Roman" w:cs="Times New Roman"/>
          <w:sz w:val="24"/>
          <w:szCs w:val="24"/>
        </w:rPr>
      </w:pPr>
      <w:r w:rsidRPr="00A86D6B">
        <w:rPr>
          <w:rFonts w:ascii="Times New Roman" w:hAnsi="Times New Roman" w:cs="Times New Roman"/>
          <w:sz w:val="24"/>
          <w:szCs w:val="24"/>
        </w:rPr>
        <w:t>Čestne vyhlasujem, že vo verejnom obstarávaní nedošlo ku konfliktu záujmov, ktorý by mohol narušiť alebo obmedziť hospodársku súťaž alebo porušiť princíp transparentnosti a princíp rovnakého zaobchádzania.</w:t>
      </w:r>
    </w:p>
    <w:p w:rsidR="00DF5FA6" w:rsidRPr="00A86D6B" w:rsidRDefault="00DF5FA6" w:rsidP="00DF5FA6">
      <w:pPr>
        <w:spacing w:after="0" w:line="276" w:lineRule="auto"/>
        <w:jc w:val="both"/>
        <w:rPr>
          <w:rFonts w:ascii="Times New Roman" w:hAnsi="Times New Roman" w:cs="Times New Roman"/>
          <w:sz w:val="24"/>
          <w:szCs w:val="24"/>
        </w:rPr>
      </w:pPr>
      <w:r w:rsidRPr="00A86D6B">
        <w:rPr>
          <w:rFonts w:ascii="Times New Roman" w:hAnsi="Times New Roman" w:cs="Times New Roman"/>
          <w:sz w:val="24"/>
          <w:szCs w:val="24"/>
        </w:rPr>
        <w:t>V prípade akéhokoľvek konfliktu záujmov vo vzťahu k hospodárskemu subjektu, ktorý sa zúčastňuje prípravných trhových konzultácií, záujemcovi, uchádzačovi, účastníkovi alebo dodávateľovi bezodkladne po tom, ako sa o konflikte záujmov dozviem</w:t>
      </w:r>
    </w:p>
    <w:p w:rsidR="00DF5FA6" w:rsidRPr="00A86D6B" w:rsidRDefault="00DF5FA6" w:rsidP="00DF5FA6">
      <w:pPr>
        <w:spacing w:after="0" w:line="276" w:lineRule="auto"/>
        <w:jc w:val="both"/>
        <w:rPr>
          <w:rFonts w:ascii="Times New Roman" w:hAnsi="Times New Roman" w:cs="Times New Roman"/>
          <w:sz w:val="24"/>
          <w:szCs w:val="24"/>
        </w:rPr>
      </w:pPr>
    </w:p>
    <w:p w:rsidR="00DF5FA6" w:rsidRPr="00A86D6B" w:rsidRDefault="00DF5FA6" w:rsidP="00DF5FA6">
      <w:pPr>
        <w:spacing w:after="0" w:line="276" w:lineRule="auto"/>
        <w:jc w:val="both"/>
        <w:rPr>
          <w:rFonts w:ascii="Times New Roman" w:hAnsi="Times New Roman" w:cs="Times New Roman"/>
          <w:sz w:val="24"/>
          <w:szCs w:val="24"/>
        </w:rPr>
      </w:pPr>
      <w:r w:rsidRPr="00A86D6B">
        <w:rPr>
          <w:rFonts w:ascii="Times New Roman" w:hAnsi="Times New Roman" w:cs="Times New Roman"/>
          <w:sz w:val="24"/>
          <w:szCs w:val="24"/>
        </w:rPr>
        <w:t xml:space="preserve">Som si vedomá, že som povinná bez zbytočného odkladu oznámiť verejnému obstarávateľovi , že nastali skutočnosti, pre ktoré nemôžem byť osobou zodpovednou za prípravu ponúk verejného obstarávania vždy, keď takéto skutočnosti v priebehu verejného obstarávania nastanú. </w:t>
      </w:r>
    </w:p>
    <w:p w:rsidR="00DF5FA6" w:rsidRPr="00A86D6B" w:rsidRDefault="00DF5FA6" w:rsidP="00DF5FA6">
      <w:pPr>
        <w:spacing w:after="0" w:line="276" w:lineRule="auto"/>
        <w:jc w:val="both"/>
        <w:rPr>
          <w:rFonts w:ascii="Times New Roman" w:hAnsi="Times New Roman" w:cs="Times New Roman"/>
          <w:sz w:val="24"/>
          <w:szCs w:val="24"/>
        </w:rPr>
      </w:pPr>
      <w:r w:rsidRPr="00A86D6B">
        <w:rPr>
          <w:rFonts w:ascii="Times New Roman" w:hAnsi="Times New Roman" w:cs="Times New Roman"/>
          <w:sz w:val="24"/>
          <w:szCs w:val="24"/>
        </w:rPr>
        <w:t>Vyhlasujem, že budem zachovávať mlčanlivosť o obsahu súťažných podkladov až do dňa, keď sa poskytnú uchádzačom alebo záujemcom.</w:t>
      </w:r>
    </w:p>
    <w:p w:rsidR="00DF5FA6" w:rsidRPr="00A86D6B" w:rsidRDefault="00DF5FA6" w:rsidP="00DF5FA6">
      <w:pPr>
        <w:spacing w:after="0" w:line="276" w:lineRule="auto"/>
        <w:jc w:val="both"/>
        <w:rPr>
          <w:rFonts w:ascii="Times New Roman" w:hAnsi="Times New Roman" w:cs="Times New Roman"/>
          <w:sz w:val="24"/>
          <w:szCs w:val="24"/>
        </w:rPr>
      </w:pPr>
    </w:p>
    <w:p w:rsidR="00DF5FA6" w:rsidRPr="00A86D6B" w:rsidRDefault="00DF5FA6" w:rsidP="00DF5FA6">
      <w:pPr>
        <w:spacing w:after="0" w:line="276" w:lineRule="auto"/>
        <w:jc w:val="both"/>
        <w:rPr>
          <w:rFonts w:ascii="Times New Roman" w:hAnsi="Times New Roman" w:cs="Times New Roman"/>
          <w:sz w:val="24"/>
          <w:szCs w:val="24"/>
        </w:rPr>
      </w:pPr>
      <w:r w:rsidRPr="00A86D6B">
        <w:rPr>
          <w:rFonts w:ascii="Times New Roman" w:hAnsi="Times New Roman" w:cs="Times New Roman"/>
          <w:sz w:val="24"/>
          <w:szCs w:val="24"/>
        </w:rPr>
        <w:t>V </w:t>
      </w:r>
      <w:r>
        <w:rPr>
          <w:rFonts w:ascii="Times New Roman" w:hAnsi="Times New Roman" w:cs="Times New Roman"/>
          <w:sz w:val="24"/>
          <w:szCs w:val="24"/>
        </w:rPr>
        <w:t>............................</w:t>
      </w:r>
      <w:r w:rsidRPr="00A86D6B">
        <w:rPr>
          <w:rFonts w:ascii="Times New Roman" w:hAnsi="Times New Roman" w:cs="Times New Roman"/>
          <w:sz w:val="24"/>
          <w:szCs w:val="24"/>
        </w:rPr>
        <w:t xml:space="preserve">, dňa </w:t>
      </w:r>
      <w:r>
        <w:rPr>
          <w:rFonts w:ascii="Times New Roman" w:hAnsi="Times New Roman" w:cs="Times New Roman"/>
          <w:sz w:val="24"/>
          <w:szCs w:val="24"/>
        </w:rPr>
        <w:t>......................................</w:t>
      </w:r>
      <w:r w:rsidRPr="00A86D6B">
        <w:rPr>
          <w:rFonts w:ascii="Times New Roman" w:hAnsi="Times New Roman" w:cs="Times New Roman"/>
          <w:sz w:val="24"/>
          <w:szCs w:val="24"/>
        </w:rPr>
        <w:t xml:space="preserve">         </w:t>
      </w:r>
      <w:r w:rsidRPr="00A86D6B">
        <w:rPr>
          <w:rFonts w:ascii="Times New Roman" w:hAnsi="Times New Roman" w:cs="Times New Roman"/>
          <w:sz w:val="24"/>
          <w:szCs w:val="24"/>
        </w:rPr>
        <w:tab/>
      </w:r>
    </w:p>
    <w:p w:rsidR="00DF5FA6" w:rsidRPr="00A86D6B" w:rsidRDefault="00DF5FA6" w:rsidP="00DF5FA6">
      <w:pPr>
        <w:spacing w:after="0" w:line="276" w:lineRule="auto"/>
        <w:jc w:val="both"/>
        <w:rPr>
          <w:rFonts w:ascii="Times New Roman" w:hAnsi="Times New Roman" w:cs="Times New Roman"/>
          <w:sz w:val="24"/>
          <w:szCs w:val="24"/>
        </w:rPr>
      </w:pPr>
    </w:p>
    <w:p w:rsidR="00DF5FA6" w:rsidRPr="00A86D6B" w:rsidRDefault="00DF5FA6" w:rsidP="00DF5FA6">
      <w:pPr>
        <w:spacing w:after="0" w:line="276" w:lineRule="auto"/>
        <w:jc w:val="both"/>
        <w:rPr>
          <w:rFonts w:ascii="Times New Roman" w:hAnsi="Times New Roman" w:cs="Times New Roman"/>
          <w:sz w:val="24"/>
          <w:szCs w:val="24"/>
        </w:rPr>
      </w:pPr>
    </w:p>
    <w:p w:rsidR="00DF5FA6" w:rsidRPr="00A86D6B" w:rsidRDefault="00DF5FA6" w:rsidP="0084670D">
      <w:pPr>
        <w:spacing w:after="0" w:line="276" w:lineRule="auto"/>
        <w:ind w:left="5664"/>
        <w:jc w:val="both"/>
        <w:rPr>
          <w:rFonts w:ascii="Times New Roman" w:hAnsi="Times New Roman" w:cs="Times New Roman"/>
          <w:sz w:val="24"/>
          <w:szCs w:val="24"/>
        </w:rPr>
      </w:pPr>
      <w:r w:rsidRPr="00A86D6B">
        <w:rPr>
          <w:rFonts w:ascii="Times New Roman" w:hAnsi="Times New Roman" w:cs="Times New Roman"/>
          <w:sz w:val="24"/>
          <w:szCs w:val="24"/>
        </w:rPr>
        <w:t>................................................</w:t>
      </w:r>
    </w:p>
    <w:p w:rsidR="00DF5FA6" w:rsidRPr="00A86D6B" w:rsidRDefault="00DF5FA6" w:rsidP="0084670D">
      <w:pPr>
        <w:spacing w:after="0" w:line="276" w:lineRule="auto"/>
        <w:ind w:left="5664"/>
        <w:jc w:val="both"/>
        <w:rPr>
          <w:rFonts w:ascii="Times New Roman" w:hAnsi="Times New Roman" w:cs="Times New Roman"/>
          <w:sz w:val="24"/>
          <w:szCs w:val="24"/>
        </w:rPr>
      </w:pPr>
      <w:r w:rsidRPr="00A86D6B">
        <w:rPr>
          <w:rFonts w:ascii="Times New Roman" w:hAnsi="Times New Roman" w:cs="Times New Roman"/>
          <w:sz w:val="24"/>
          <w:szCs w:val="24"/>
        </w:rPr>
        <w:tab/>
        <w:t xml:space="preserve">  </w:t>
      </w:r>
      <w:r w:rsidR="00E07D47">
        <w:rPr>
          <w:rFonts w:ascii="Times New Roman" w:hAnsi="Times New Roman" w:cs="Times New Roman"/>
          <w:sz w:val="24"/>
          <w:szCs w:val="24"/>
        </w:rPr>
        <w:t xml:space="preserve">     </w:t>
      </w:r>
      <w:r w:rsidRPr="00A86D6B">
        <w:rPr>
          <w:rFonts w:ascii="Times New Roman" w:hAnsi="Times New Roman" w:cs="Times New Roman"/>
          <w:sz w:val="24"/>
          <w:szCs w:val="24"/>
        </w:rPr>
        <w:t>podpis</w:t>
      </w:r>
    </w:p>
    <w:sectPr w:rsidR="00DF5FA6" w:rsidRPr="00A86D6B" w:rsidSect="005A41FD">
      <w:headerReference w:type="default" r:id="rId13"/>
      <w:footerReference w:type="default" r:id="rId14"/>
      <w:headerReference w:type="first" r:id="rId1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BB0" w:rsidRDefault="00750BB0" w:rsidP="00751322">
      <w:pPr>
        <w:spacing w:after="0" w:line="240" w:lineRule="auto"/>
      </w:pPr>
      <w:r>
        <w:separator/>
      </w:r>
    </w:p>
  </w:endnote>
  <w:endnote w:type="continuationSeparator" w:id="0">
    <w:p w:rsidR="00750BB0" w:rsidRDefault="00750BB0" w:rsidP="0075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variable"/>
    <w:sig w:usb0="00000A87" w:usb1="00000000" w:usb2="00000000" w:usb3="00000000" w:csb0="000000BF" w:csb1="00000000"/>
  </w:font>
  <w:font w:name="Garamond">
    <w:panose1 w:val="02020404030301010803"/>
    <w:charset w:val="EE"/>
    <w:family w:val="roman"/>
    <w:pitch w:val="variable"/>
    <w:sig w:usb0="00000287" w:usb1="00000000" w:usb2="00000000" w:usb3="00000000" w:csb0="0000009F" w:csb1="00000000"/>
  </w:font>
  <w:font w:name="TimesNewRoman-Identity-H">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AngsanaUPC">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B2C" w:rsidRDefault="003E6B2C" w:rsidP="00E26E4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3E6B2C" w:rsidRDefault="003E6B2C" w:rsidP="00E26E46">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B2C" w:rsidRDefault="003E6B2C" w:rsidP="00E26E4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B009FB">
      <w:rPr>
        <w:rStyle w:val="slostrany"/>
        <w:noProof/>
      </w:rPr>
      <w:t>29</w:t>
    </w:r>
    <w:r>
      <w:rPr>
        <w:rStyle w:val="slostrany"/>
      </w:rPr>
      <w:fldChar w:fldCharType="end"/>
    </w:r>
  </w:p>
  <w:p w:rsidR="003E6B2C" w:rsidRDefault="003E6B2C" w:rsidP="00E26E46">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B2C" w:rsidRDefault="003E6B2C">
    <w:pPr>
      <w:pStyle w:val="Pta"/>
    </w:pPr>
    <w:r>
      <w:fldChar w:fldCharType="begin"/>
    </w:r>
    <w:r>
      <w:instrText>PAGE   \* MERGEFORMAT</w:instrText>
    </w:r>
    <w:r>
      <w:fldChar w:fldCharType="separate"/>
    </w:r>
    <w:r w:rsidR="00B009FB">
      <w:rPr>
        <w:noProof/>
      </w:rPr>
      <w:t>41</w:t>
    </w:r>
    <w:r>
      <w:rPr>
        <w:noProof/>
      </w:rPr>
      <w:fldChar w:fldCharType="end"/>
    </w:r>
  </w:p>
  <w:p w:rsidR="003E6B2C" w:rsidRDefault="003E6B2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BB0" w:rsidRDefault="00750BB0" w:rsidP="00751322">
      <w:pPr>
        <w:spacing w:after="0" w:line="240" w:lineRule="auto"/>
      </w:pPr>
      <w:r>
        <w:separator/>
      </w:r>
    </w:p>
  </w:footnote>
  <w:footnote w:type="continuationSeparator" w:id="0">
    <w:p w:rsidR="00750BB0" w:rsidRDefault="00750BB0" w:rsidP="00751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B2C" w:rsidRPr="005C40C2" w:rsidRDefault="003E6B2C" w:rsidP="005C40C2">
    <w:pPr>
      <w:pStyle w:val="Hlavika"/>
      <w:spacing w:after="120"/>
      <w:jc w:val="center"/>
      <w:rPr>
        <w:rFonts w:ascii="Times New Roman" w:hAnsi="Times New Roman" w:cs="Times New Roman"/>
        <w:b/>
        <w:sz w:val="32"/>
        <w:szCs w:val="28"/>
      </w:rPr>
    </w:pPr>
    <w:r w:rsidRPr="005C40C2">
      <w:rPr>
        <w:rFonts w:ascii="Times New Roman" w:hAnsi="Times New Roman" w:cs="Times New Roman"/>
        <w:b/>
        <w:sz w:val="32"/>
        <w:szCs w:val="28"/>
      </w:rPr>
      <w:t>ZARIADENIE PRE SENIOROV KOMÁRNO</w:t>
    </w:r>
  </w:p>
  <w:p w:rsidR="003E6B2C" w:rsidRPr="005C40C2" w:rsidRDefault="003E6B2C" w:rsidP="005C40C2">
    <w:pPr>
      <w:pStyle w:val="Hlavika"/>
      <w:spacing w:after="120"/>
      <w:jc w:val="center"/>
      <w:rPr>
        <w:rFonts w:ascii="Times New Roman" w:hAnsi="Times New Roman" w:cs="Times New Roman"/>
        <w:b/>
        <w:sz w:val="32"/>
        <w:szCs w:val="28"/>
      </w:rPr>
    </w:pPr>
    <w:r w:rsidRPr="005C40C2">
      <w:rPr>
        <w:rFonts w:ascii="Times New Roman" w:hAnsi="Times New Roman" w:cs="Times New Roman"/>
        <w:b/>
        <w:sz w:val="32"/>
        <w:szCs w:val="28"/>
      </w:rPr>
      <w:t>Ul. Špitálska 16, 945 05 Komárno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B2C" w:rsidRPr="005C40C2" w:rsidRDefault="003E6B2C" w:rsidP="004E542C">
    <w:pPr>
      <w:pStyle w:val="Hlavika"/>
      <w:spacing w:after="120"/>
      <w:jc w:val="center"/>
      <w:rPr>
        <w:rFonts w:ascii="Times New Roman" w:hAnsi="Times New Roman" w:cs="Times New Roman"/>
        <w:b/>
        <w:sz w:val="32"/>
        <w:szCs w:val="28"/>
      </w:rPr>
    </w:pPr>
    <w:r w:rsidRPr="005C40C2">
      <w:rPr>
        <w:rFonts w:ascii="Times New Roman" w:hAnsi="Times New Roman" w:cs="Times New Roman"/>
        <w:b/>
        <w:sz w:val="32"/>
        <w:szCs w:val="28"/>
      </w:rPr>
      <w:t>ZARIADENIE PRE SENIOROV KOMÁRNO</w:t>
    </w:r>
  </w:p>
  <w:p w:rsidR="003E6B2C" w:rsidRPr="005C40C2" w:rsidRDefault="003E6B2C" w:rsidP="004E542C">
    <w:pPr>
      <w:pStyle w:val="Hlavika"/>
      <w:spacing w:after="120"/>
      <w:jc w:val="center"/>
      <w:rPr>
        <w:rFonts w:ascii="Times New Roman" w:hAnsi="Times New Roman" w:cs="Times New Roman"/>
        <w:b/>
        <w:sz w:val="32"/>
        <w:szCs w:val="28"/>
      </w:rPr>
    </w:pPr>
    <w:r w:rsidRPr="005C40C2">
      <w:rPr>
        <w:rFonts w:ascii="Times New Roman" w:hAnsi="Times New Roman" w:cs="Times New Roman"/>
        <w:b/>
        <w:sz w:val="32"/>
        <w:szCs w:val="28"/>
      </w:rPr>
      <w:t>Ul. Špitálska 16, 945 05 Komárno</w:t>
    </w:r>
  </w:p>
  <w:p w:rsidR="003E6B2C" w:rsidRPr="004E542C" w:rsidRDefault="003E6B2C" w:rsidP="004E542C">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B2C" w:rsidRPr="005C40C2" w:rsidRDefault="003E6B2C" w:rsidP="004E542C">
    <w:pPr>
      <w:pStyle w:val="Hlavika"/>
      <w:spacing w:after="120"/>
      <w:jc w:val="center"/>
      <w:rPr>
        <w:rFonts w:ascii="Times New Roman" w:hAnsi="Times New Roman" w:cs="Times New Roman"/>
        <w:b/>
        <w:sz w:val="32"/>
        <w:szCs w:val="28"/>
      </w:rPr>
    </w:pPr>
    <w:r w:rsidRPr="005C40C2">
      <w:rPr>
        <w:rFonts w:ascii="Times New Roman" w:hAnsi="Times New Roman" w:cs="Times New Roman"/>
        <w:b/>
        <w:sz w:val="32"/>
        <w:szCs w:val="28"/>
      </w:rPr>
      <w:t>ZARIADENIE PRE SENIOROV KOMÁRNO</w:t>
    </w:r>
  </w:p>
  <w:p w:rsidR="003E6B2C" w:rsidRPr="005C40C2" w:rsidRDefault="003E6B2C" w:rsidP="004E542C">
    <w:pPr>
      <w:pStyle w:val="Hlavika"/>
      <w:spacing w:after="120"/>
      <w:jc w:val="center"/>
      <w:rPr>
        <w:rFonts w:ascii="Times New Roman" w:hAnsi="Times New Roman" w:cs="Times New Roman"/>
        <w:b/>
        <w:sz w:val="32"/>
        <w:szCs w:val="28"/>
      </w:rPr>
    </w:pPr>
    <w:r w:rsidRPr="005C40C2">
      <w:rPr>
        <w:rFonts w:ascii="Times New Roman" w:hAnsi="Times New Roman" w:cs="Times New Roman"/>
        <w:b/>
        <w:sz w:val="32"/>
        <w:szCs w:val="28"/>
      </w:rPr>
      <w:t>Ul. Špitálska 16, 945 05 Komárno</w:t>
    </w:r>
  </w:p>
  <w:p w:rsidR="003E6B2C" w:rsidRPr="005A41FD" w:rsidRDefault="003E6B2C" w:rsidP="004E542C">
    <w:pPr>
      <w:pStyle w:val="Hlavika"/>
      <w:tabs>
        <w:tab w:val="clear" w:pos="4536"/>
        <w:tab w:val="clear" w:pos="9072"/>
        <w:tab w:val="left" w:pos="3617"/>
        <w:tab w:val="left" w:pos="4039"/>
      </w:tabs>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B2C" w:rsidRPr="000E68D7" w:rsidRDefault="003E6B2C" w:rsidP="000E68D7">
    <w:pPr>
      <w:pStyle w:val="Hlavika"/>
      <w:rPr>
        <w:rFonts w:ascii="Times New Roman" w:hAnsi="Times New Roman" w:cs="Times New Roman"/>
        <w:i/>
        <w:sz w:val="24"/>
        <w:szCs w:val="24"/>
      </w:rPr>
    </w:pPr>
    <w:r w:rsidRPr="000E68D7">
      <w:rPr>
        <w:rFonts w:ascii="Times New Roman" w:hAnsi="Times New Roman" w:cs="Times New Roman"/>
        <w:i/>
        <w:sz w:val="24"/>
        <w:szCs w:val="24"/>
      </w:rPr>
      <w:t>Presný názov a adresa verejného obstarávateľa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0431"/>
    <w:multiLevelType w:val="hybridMultilevel"/>
    <w:tmpl w:val="74C895B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3A753D"/>
    <w:multiLevelType w:val="hybridMultilevel"/>
    <w:tmpl w:val="EE18C28C"/>
    <w:lvl w:ilvl="0" w:tplc="035A07B2">
      <w:start w:val="1"/>
      <w:numFmt w:val="lowerLetter"/>
      <w:lvlText w:val="%1)"/>
      <w:lvlJc w:val="left"/>
      <w:pPr>
        <w:tabs>
          <w:tab w:val="num" w:pos="720"/>
        </w:tabs>
        <w:ind w:left="720" w:hanging="360"/>
      </w:pPr>
      <w:rPr>
        <w:rFonts w:ascii="Times New Roman" w:eastAsia="Times New Roman" w:hAnsi="Times New Roman" w:cs="Times New Roman"/>
      </w:rPr>
    </w:lvl>
    <w:lvl w:ilvl="1" w:tplc="183CFA50">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C642FF"/>
    <w:multiLevelType w:val="hybridMultilevel"/>
    <w:tmpl w:val="CC2094B8"/>
    <w:lvl w:ilvl="0" w:tplc="946214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380D83"/>
    <w:multiLevelType w:val="hybridMultilevel"/>
    <w:tmpl w:val="12964DE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D4C5D5C"/>
    <w:multiLevelType w:val="hybridMultilevel"/>
    <w:tmpl w:val="DBB8C2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B1785D"/>
    <w:multiLevelType w:val="hybridMultilevel"/>
    <w:tmpl w:val="B1ACA0AA"/>
    <w:lvl w:ilvl="0" w:tplc="13364086">
      <w:start w:val="1"/>
      <w:numFmt w:val="decimal"/>
      <w:lvlText w:val="%1."/>
      <w:lvlJc w:val="left"/>
      <w:pPr>
        <w:tabs>
          <w:tab w:val="num" w:pos="357"/>
        </w:tabs>
        <w:ind w:left="357" w:hanging="360"/>
      </w:pPr>
      <w:rPr>
        <w:rFonts w:ascii="Times New Roman" w:eastAsia="Times New Roman" w:hAnsi="Times New Roman" w:cs="Arial"/>
        <w:b w:val="0"/>
      </w:rPr>
    </w:lvl>
    <w:lvl w:ilvl="1" w:tplc="041B0019">
      <w:start w:val="1"/>
      <w:numFmt w:val="lowerLetter"/>
      <w:lvlText w:val="%2."/>
      <w:lvlJc w:val="left"/>
      <w:pPr>
        <w:tabs>
          <w:tab w:val="num" w:pos="1077"/>
        </w:tabs>
        <w:ind w:left="1077" w:hanging="360"/>
      </w:pPr>
      <w:rPr>
        <w:rFonts w:cs="Times New Roman"/>
      </w:rPr>
    </w:lvl>
    <w:lvl w:ilvl="2" w:tplc="041B001B" w:tentative="1">
      <w:start w:val="1"/>
      <w:numFmt w:val="lowerRoman"/>
      <w:lvlText w:val="%3."/>
      <w:lvlJc w:val="right"/>
      <w:pPr>
        <w:tabs>
          <w:tab w:val="num" w:pos="1797"/>
        </w:tabs>
        <w:ind w:left="1797" w:hanging="180"/>
      </w:pPr>
      <w:rPr>
        <w:rFonts w:cs="Times New Roman"/>
      </w:rPr>
    </w:lvl>
    <w:lvl w:ilvl="3" w:tplc="041B000F" w:tentative="1">
      <w:start w:val="1"/>
      <w:numFmt w:val="decimal"/>
      <w:lvlText w:val="%4."/>
      <w:lvlJc w:val="left"/>
      <w:pPr>
        <w:tabs>
          <w:tab w:val="num" w:pos="2517"/>
        </w:tabs>
        <w:ind w:left="2517" w:hanging="360"/>
      </w:pPr>
      <w:rPr>
        <w:rFonts w:cs="Times New Roman"/>
      </w:rPr>
    </w:lvl>
    <w:lvl w:ilvl="4" w:tplc="041B0019" w:tentative="1">
      <w:start w:val="1"/>
      <w:numFmt w:val="lowerLetter"/>
      <w:lvlText w:val="%5."/>
      <w:lvlJc w:val="left"/>
      <w:pPr>
        <w:tabs>
          <w:tab w:val="num" w:pos="3237"/>
        </w:tabs>
        <w:ind w:left="3237" w:hanging="360"/>
      </w:pPr>
      <w:rPr>
        <w:rFonts w:cs="Times New Roman"/>
      </w:rPr>
    </w:lvl>
    <w:lvl w:ilvl="5" w:tplc="041B001B" w:tentative="1">
      <w:start w:val="1"/>
      <w:numFmt w:val="lowerRoman"/>
      <w:lvlText w:val="%6."/>
      <w:lvlJc w:val="right"/>
      <w:pPr>
        <w:tabs>
          <w:tab w:val="num" w:pos="3957"/>
        </w:tabs>
        <w:ind w:left="3957" w:hanging="180"/>
      </w:pPr>
      <w:rPr>
        <w:rFonts w:cs="Times New Roman"/>
      </w:rPr>
    </w:lvl>
    <w:lvl w:ilvl="6" w:tplc="041B000F" w:tentative="1">
      <w:start w:val="1"/>
      <w:numFmt w:val="decimal"/>
      <w:lvlText w:val="%7."/>
      <w:lvlJc w:val="left"/>
      <w:pPr>
        <w:tabs>
          <w:tab w:val="num" w:pos="4677"/>
        </w:tabs>
        <w:ind w:left="4677" w:hanging="360"/>
      </w:pPr>
      <w:rPr>
        <w:rFonts w:cs="Times New Roman"/>
      </w:rPr>
    </w:lvl>
    <w:lvl w:ilvl="7" w:tplc="041B0019" w:tentative="1">
      <w:start w:val="1"/>
      <w:numFmt w:val="lowerLetter"/>
      <w:lvlText w:val="%8."/>
      <w:lvlJc w:val="left"/>
      <w:pPr>
        <w:tabs>
          <w:tab w:val="num" w:pos="5397"/>
        </w:tabs>
        <w:ind w:left="5397" w:hanging="360"/>
      </w:pPr>
      <w:rPr>
        <w:rFonts w:cs="Times New Roman"/>
      </w:rPr>
    </w:lvl>
    <w:lvl w:ilvl="8" w:tplc="041B001B" w:tentative="1">
      <w:start w:val="1"/>
      <w:numFmt w:val="lowerRoman"/>
      <w:lvlText w:val="%9."/>
      <w:lvlJc w:val="right"/>
      <w:pPr>
        <w:tabs>
          <w:tab w:val="num" w:pos="6117"/>
        </w:tabs>
        <w:ind w:left="6117" w:hanging="180"/>
      </w:pPr>
      <w:rPr>
        <w:rFonts w:cs="Times New Roman"/>
      </w:rPr>
    </w:lvl>
  </w:abstractNum>
  <w:abstractNum w:abstractNumId="6" w15:restartNumberingAfterBreak="0">
    <w:nsid w:val="149A1E40"/>
    <w:multiLevelType w:val="hybridMultilevel"/>
    <w:tmpl w:val="23E8018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63519C9"/>
    <w:multiLevelType w:val="hybridMultilevel"/>
    <w:tmpl w:val="F66AC1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7E48A9"/>
    <w:multiLevelType w:val="hybridMultilevel"/>
    <w:tmpl w:val="55A89BA6"/>
    <w:lvl w:ilvl="0" w:tplc="9D600B22">
      <w:start w:val="1"/>
      <w:numFmt w:val="decimal"/>
      <w:lvlText w:val="(%1)"/>
      <w:lvlJc w:val="left"/>
      <w:pPr>
        <w:tabs>
          <w:tab w:val="num" w:pos="360"/>
        </w:tabs>
        <w:ind w:left="360" w:hanging="360"/>
      </w:pPr>
      <w:rPr>
        <w:rFonts w:cs="Times New Roman" w:hint="default"/>
        <w:b w:val="0"/>
      </w:rPr>
    </w:lvl>
    <w:lvl w:ilvl="1" w:tplc="867CCF6C">
      <w:start w:val="1"/>
      <w:numFmt w:val="decimal"/>
      <w:lvlText w:val="%2)"/>
      <w:lvlJc w:val="left"/>
      <w:pPr>
        <w:ind w:left="955" w:hanging="360"/>
      </w:pPr>
      <w:rPr>
        <w:rFonts w:hint="default"/>
      </w:rPr>
    </w:lvl>
    <w:lvl w:ilvl="2" w:tplc="BE124662">
      <w:start w:val="1"/>
      <w:numFmt w:val="lowerLetter"/>
      <w:lvlText w:val="%3)"/>
      <w:lvlJc w:val="left"/>
      <w:pPr>
        <w:ind w:left="1855" w:hanging="360"/>
      </w:pPr>
      <w:rPr>
        <w:rFonts w:hint="default"/>
      </w:rPr>
    </w:lvl>
    <w:lvl w:ilvl="3" w:tplc="041B000F" w:tentative="1">
      <w:start w:val="1"/>
      <w:numFmt w:val="decimal"/>
      <w:lvlText w:val="%4."/>
      <w:lvlJc w:val="left"/>
      <w:pPr>
        <w:tabs>
          <w:tab w:val="num" w:pos="2395"/>
        </w:tabs>
        <w:ind w:left="2395" w:hanging="360"/>
      </w:pPr>
      <w:rPr>
        <w:rFonts w:cs="Times New Roman"/>
      </w:rPr>
    </w:lvl>
    <w:lvl w:ilvl="4" w:tplc="041B0019" w:tentative="1">
      <w:start w:val="1"/>
      <w:numFmt w:val="lowerLetter"/>
      <w:lvlText w:val="%5."/>
      <w:lvlJc w:val="left"/>
      <w:pPr>
        <w:tabs>
          <w:tab w:val="num" w:pos="3115"/>
        </w:tabs>
        <w:ind w:left="3115" w:hanging="360"/>
      </w:pPr>
      <w:rPr>
        <w:rFonts w:cs="Times New Roman"/>
      </w:rPr>
    </w:lvl>
    <w:lvl w:ilvl="5" w:tplc="041B001B" w:tentative="1">
      <w:start w:val="1"/>
      <w:numFmt w:val="lowerRoman"/>
      <w:lvlText w:val="%6."/>
      <w:lvlJc w:val="right"/>
      <w:pPr>
        <w:tabs>
          <w:tab w:val="num" w:pos="3835"/>
        </w:tabs>
        <w:ind w:left="3835" w:hanging="180"/>
      </w:pPr>
      <w:rPr>
        <w:rFonts w:cs="Times New Roman"/>
      </w:rPr>
    </w:lvl>
    <w:lvl w:ilvl="6" w:tplc="041B000F" w:tentative="1">
      <w:start w:val="1"/>
      <w:numFmt w:val="decimal"/>
      <w:lvlText w:val="%7."/>
      <w:lvlJc w:val="left"/>
      <w:pPr>
        <w:tabs>
          <w:tab w:val="num" w:pos="4555"/>
        </w:tabs>
        <w:ind w:left="4555" w:hanging="360"/>
      </w:pPr>
      <w:rPr>
        <w:rFonts w:cs="Times New Roman"/>
      </w:rPr>
    </w:lvl>
    <w:lvl w:ilvl="7" w:tplc="041B0019" w:tentative="1">
      <w:start w:val="1"/>
      <w:numFmt w:val="lowerLetter"/>
      <w:lvlText w:val="%8."/>
      <w:lvlJc w:val="left"/>
      <w:pPr>
        <w:tabs>
          <w:tab w:val="num" w:pos="5275"/>
        </w:tabs>
        <w:ind w:left="5275" w:hanging="360"/>
      </w:pPr>
      <w:rPr>
        <w:rFonts w:cs="Times New Roman"/>
      </w:rPr>
    </w:lvl>
    <w:lvl w:ilvl="8" w:tplc="041B001B" w:tentative="1">
      <w:start w:val="1"/>
      <w:numFmt w:val="lowerRoman"/>
      <w:lvlText w:val="%9."/>
      <w:lvlJc w:val="right"/>
      <w:pPr>
        <w:tabs>
          <w:tab w:val="num" w:pos="5995"/>
        </w:tabs>
        <w:ind w:left="5995" w:hanging="180"/>
      </w:pPr>
      <w:rPr>
        <w:rFonts w:cs="Times New Roman"/>
      </w:rPr>
    </w:lvl>
  </w:abstractNum>
  <w:abstractNum w:abstractNumId="9" w15:restartNumberingAfterBreak="0">
    <w:nsid w:val="19186B66"/>
    <w:multiLevelType w:val="hybridMultilevel"/>
    <w:tmpl w:val="F61E7494"/>
    <w:lvl w:ilvl="0" w:tplc="C038BCFC">
      <w:start w:val="1"/>
      <w:numFmt w:val="bullet"/>
      <w:lvlText w:val=""/>
      <w:lvlJc w:val="left"/>
      <w:pPr>
        <w:tabs>
          <w:tab w:val="num" w:pos="1480"/>
        </w:tabs>
        <w:ind w:left="1480" w:hanging="360"/>
      </w:pPr>
      <w:rPr>
        <w:rFonts w:ascii="Symbol" w:hAnsi="Symbol" w:hint="default"/>
      </w:rPr>
    </w:lvl>
    <w:lvl w:ilvl="1" w:tplc="041B0003">
      <w:start w:val="1"/>
      <w:numFmt w:val="bullet"/>
      <w:lvlText w:val="o"/>
      <w:lvlJc w:val="left"/>
      <w:pPr>
        <w:tabs>
          <w:tab w:val="num" w:pos="2200"/>
        </w:tabs>
        <w:ind w:left="2200" w:hanging="360"/>
      </w:pPr>
      <w:rPr>
        <w:rFonts w:ascii="Courier New" w:hAnsi="Courier New" w:hint="default"/>
      </w:rPr>
    </w:lvl>
    <w:lvl w:ilvl="2" w:tplc="041B0005" w:tentative="1">
      <w:start w:val="1"/>
      <w:numFmt w:val="bullet"/>
      <w:lvlText w:val=""/>
      <w:lvlJc w:val="left"/>
      <w:pPr>
        <w:tabs>
          <w:tab w:val="num" w:pos="2920"/>
        </w:tabs>
        <w:ind w:left="2920" w:hanging="360"/>
      </w:pPr>
      <w:rPr>
        <w:rFonts w:ascii="Wingdings" w:hAnsi="Wingdings" w:hint="default"/>
      </w:rPr>
    </w:lvl>
    <w:lvl w:ilvl="3" w:tplc="041B0001" w:tentative="1">
      <w:start w:val="1"/>
      <w:numFmt w:val="bullet"/>
      <w:lvlText w:val=""/>
      <w:lvlJc w:val="left"/>
      <w:pPr>
        <w:tabs>
          <w:tab w:val="num" w:pos="3640"/>
        </w:tabs>
        <w:ind w:left="3640" w:hanging="360"/>
      </w:pPr>
      <w:rPr>
        <w:rFonts w:ascii="Symbol" w:hAnsi="Symbol" w:hint="default"/>
      </w:rPr>
    </w:lvl>
    <w:lvl w:ilvl="4" w:tplc="041B0003" w:tentative="1">
      <w:start w:val="1"/>
      <w:numFmt w:val="bullet"/>
      <w:lvlText w:val="o"/>
      <w:lvlJc w:val="left"/>
      <w:pPr>
        <w:tabs>
          <w:tab w:val="num" w:pos="4360"/>
        </w:tabs>
        <w:ind w:left="4360" w:hanging="360"/>
      </w:pPr>
      <w:rPr>
        <w:rFonts w:ascii="Courier New" w:hAnsi="Courier New" w:hint="default"/>
      </w:rPr>
    </w:lvl>
    <w:lvl w:ilvl="5" w:tplc="041B0005" w:tentative="1">
      <w:start w:val="1"/>
      <w:numFmt w:val="bullet"/>
      <w:lvlText w:val=""/>
      <w:lvlJc w:val="left"/>
      <w:pPr>
        <w:tabs>
          <w:tab w:val="num" w:pos="5080"/>
        </w:tabs>
        <w:ind w:left="5080" w:hanging="360"/>
      </w:pPr>
      <w:rPr>
        <w:rFonts w:ascii="Wingdings" w:hAnsi="Wingdings" w:hint="default"/>
      </w:rPr>
    </w:lvl>
    <w:lvl w:ilvl="6" w:tplc="041B0001" w:tentative="1">
      <w:start w:val="1"/>
      <w:numFmt w:val="bullet"/>
      <w:lvlText w:val=""/>
      <w:lvlJc w:val="left"/>
      <w:pPr>
        <w:tabs>
          <w:tab w:val="num" w:pos="5800"/>
        </w:tabs>
        <w:ind w:left="5800" w:hanging="360"/>
      </w:pPr>
      <w:rPr>
        <w:rFonts w:ascii="Symbol" w:hAnsi="Symbol" w:hint="default"/>
      </w:rPr>
    </w:lvl>
    <w:lvl w:ilvl="7" w:tplc="041B0003" w:tentative="1">
      <w:start w:val="1"/>
      <w:numFmt w:val="bullet"/>
      <w:lvlText w:val="o"/>
      <w:lvlJc w:val="left"/>
      <w:pPr>
        <w:tabs>
          <w:tab w:val="num" w:pos="6520"/>
        </w:tabs>
        <w:ind w:left="6520" w:hanging="360"/>
      </w:pPr>
      <w:rPr>
        <w:rFonts w:ascii="Courier New" w:hAnsi="Courier New" w:hint="default"/>
      </w:rPr>
    </w:lvl>
    <w:lvl w:ilvl="8" w:tplc="041B0005" w:tentative="1">
      <w:start w:val="1"/>
      <w:numFmt w:val="bullet"/>
      <w:lvlText w:val=""/>
      <w:lvlJc w:val="left"/>
      <w:pPr>
        <w:tabs>
          <w:tab w:val="num" w:pos="7240"/>
        </w:tabs>
        <w:ind w:left="7240" w:hanging="360"/>
      </w:pPr>
      <w:rPr>
        <w:rFonts w:ascii="Wingdings" w:hAnsi="Wingdings" w:hint="default"/>
      </w:rPr>
    </w:lvl>
  </w:abstractNum>
  <w:abstractNum w:abstractNumId="10" w15:restartNumberingAfterBreak="0">
    <w:nsid w:val="1C0B1889"/>
    <w:multiLevelType w:val="multilevel"/>
    <w:tmpl w:val="7DB88222"/>
    <w:lvl w:ilvl="0">
      <w:start w:val="1"/>
      <w:numFmt w:val="decimal"/>
      <w:lvlText w:val="%1."/>
      <w:lvlJc w:val="left"/>
      <w:pPr>
        <w:ind w:left="720" w:hanging="360"/>
      </w:pPr>
      <w:rPr>
        <w:rFonts w:cs="Calibri" w:hint="default"/>
        <w:sz w:val="26"/>
      </w:rPr>
    </w:lvl>
    <w:lvl w:ilvl="1">
      <w:start w:val="12"/>
      <w:numFmt w:val="decimal"/>
      <w:isLgl/>
      <w:lvlText w:val="%1.%2"/>
      <w:lvlJc w:val="left"/>
      <w:pPr>
        <w:ind w:left="1650" w:hanging="750"/>
      </w:pPr>
      <w:rPr>
        <w:rFonts w:cs="Calibri" w:hint="default"/>
        <w:i w:val="0"/>
      </w:rPr>
    </w:lvl>
    <w:lvl w:ilvl="2">
      <w:start w:val="1"/>
      <w:numFmt w:val="decimal"/>
      <w:isLgl/>
      <w:lvlText w:val="%1.%2.%3"/>
      <w:lvlJc w:val="left"/>
      <w:pPr>
        <w:ind w:left="2190" w:hanging="750"/>
      </w:pPr>
      <w:rPr>
        <w:rFonts w:cs="Calibri" w:hint="default"/>
        <w:i w:val="0"/>
      </w:rPr>
    </w:lvl>
    <w:lvl w:ilvl="3">
      <w:start w:val="1"/>
      <w:numFmt w:val="decimal"/>
      <w:isLgl/>
      <w:lvlText w:val="%1.%2.%3.%4"/>
      <w:lvlJc w:val="left"/>
      <w:pPr>
        <w:ind w:left="2730" w:hanging="750"/>
      </w:pPr>
      <w:rPr>
        <w:rFonts w:cs="Calibri" w:hint="default"/>
        <w:i w:val="0"/>
      </w:rPr>
    </w:lvl>
    <w:lvl w:ilvl="4">
      <w:start w:val="1"/>
      <w:numFmt w:val="decimal"/>
      <w:isLgl/>
      <w:lvlText w:val="%1.%2.%3.%4.%5"/>
      <w:lvlJc w:val="left"/>
      <w:pPr>
        <w:ind w:left="3600" w:hanging="1080"/>
      </w:pPr>
      <w:rPr>
        <w:rFonts w:cs="Calibri" w:hint="default"/>
        <w:i w:val="0"/>
      </w:rPr>
    </w:lvl>
    <w:lvl w:ilvl="5">
      <w:start w:val="1"/>
      <w:numFmt w:val="decimal"/>
      <w:isLgl/>
      <w:lvlText w:val="%1.%2.%3.%4.%5.%6"/>
      <w:lvlJc w:val="left"/>
      <w:pPr>
        <w:ind w:left="4140" w:hanging="1080"/>
      </w:pPr>
      <w:rPr>
        <w:rFonts w:cs="Calibri" w:hint="default"/>
        <w:i w:val="0"/>
      </w:rPr>
    </w:lvl>
    <w:lvl w:ilvl="6">
      <w:start w:val="1"/>
      <w:numFmt w:val="decimal"/>
      <w:isLgl/>
      <w:lvlText w:val="%1.%2.%3.%4.%5.%6.%7"/>
      <w:lvlJc w:val="left"/>
      <w:pPr>
        <w:ind w:left="5040" w:hanging="1440"/>
      </w:pPr>
      <w:rPr>
        <w:rFonts w:cs="Calibri" w:hint="default"/>
        <w:i w:val="0"/>
      </w:rPr>
    </w:lvl>
    <w:lvl w:ilvl="7">
      <w:start w:val="1"/>
      <w:numFmt w:val="decimal"/>
      <w:isLgl/>
      <w:lvlText w:val="%1.%2.%3.%4.%5.%6.%7.%8"/>
      <w:lvlJc w:val="left"/>
      <w:pPr>
        <w:ind w:left="5580" w:hanging="1440"/>
      </w:pPr>
      <w:rPr>
        <w:rFonts w:cs="Calibri" w:hint="default"/>
        <w:i w:val="0"/>
      </w:rPr>
    </w:lvl>
    <w:lvl w:ilvl="8">
      <w:start w:val="1"/>
      <w:numFmt w:val="decimal"/>
      <w:isLgl/>
      <w:lvlText w:val="%1.%2.%3.%4.%5.%6.%7.%8.%9"/>
      <w:lvlJc w:val="left"/>
      <w:pPr>
        <w:ind w:left="6480" w:hanging="1800"/>
      </w:pPr>
      <w:rPr>
        <w:rFonts w:cs="Calibri" w:hint="default"/>
        <w:i w:val="0"/>
      </w:rPr>
    </w:lvl>
  </w:abstractNum>
  <w:abstractNum w:abstractNumId="11" w15:restartNumberingAfterBreak="0">
    <w:nsid w:val="1CDB2EC4"/>
    <w:multiLevelType w:val="hybridMultilevel"/>
    <w:tmpl w:val="D8B672C6"/>
    <w:lvl w:ilvl="0" w:tplc="041B000F">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D811E7F"/>
    <w:multiLevelType w:val="multilevel"/>
    <w:tmpl w:val="6FC8D50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219D38F8"/>
    <w:multiLevelType w:val="hybridMultilevel"/>
    <w:tmpl w:val="497A2E4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7506E34"/>
    <w:multiLevelType w:val="hybridMultilevel"/>
    <w:tmpl w:val="459E0F08"/>
    <w:lvl w:ilvl="0" w:tplc="E3C468FE">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B505DE7"/>
    <w:multiLevelType w:val="hybridMultilevel"/>
    <w:tmpl w:val="7E7E28F8"/>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6" w15:restartNumberingAfterBreak="0">
    <w:nsid w:val="2F8D615A"/>
    <w:multiLevelType w:val="hybridMultilevel"/>
    <w:tmpl w:val="87EAA57E"/>
    <w:lvl w:ilvl="0" w:tplc="041B0017">
      <w:start w:val="1"/>
      <w:numFmt w:val="lowerLetter"/>
      <w:lvlText w:val="%1)"/>
      <w:lvlJc w:val="left"/>
      <w:pPr>
        <w:ind w:left="720" w:hanging="360"/>
      </w:pPr>
      <w:rPr>
        <w:rFonts w:cs="Times New Roman" w:hint="default"/>
      </w:rPr>
    </w:lvl>
    <w:lvl w:ilvl="1" w:tplc="4C8E733C">
      <w:start w:val="1"/>
      <w:numFmt w:val="decimal"/>
      <w:lvlText w:val="%2."/>
      <w:lvlJc w:val="left"/>
      <w:pPr>
        <w:ind w:left="1440" w:hanging="360"/>
      </w:pPr>
      <w:rPr>
        <w:rFonts w:hint="default"/>
        <w:b w:val="0"/>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2941B73"/>
    <w:multiLevelType w:val="hybridMultilevel"/>
    <w:tmpl w:val="B84E36EA"/>
    <w:lvl w:ilvl="0" w:tplc="FDB49A96">
      <w:start w:val="1"/>
      <w:numFmt w:val="lowerLetter"/>
      <w:lvlText w:val="%1)"/>
      <w:lvlJc w:val="left"/>
      <w:pPr>
        <w:ind w:left="720" w:hanging="360"/>
      </w:pPr>
      <w:rPr>
        <w:rFonts w:ascii="Times New Roman" w:eastAsia="Calibri" w:hAnsi="Times New Roman" w:cs="Arial"/>
        <w:sz w:val="22"/>
        <w:szCs w:val="22"/>
      </w:rPr>
    </w:lvl>
    <w:lvl w:ilvl="1" w:tplc="37CE633A">
      <w:start w:val="1"/>
      <w:numFmt w:val="lowerLetter"/>
      <w:lvlText w:val="%2)"/>
      <w:lvlJc w:val="left"/>
      <w:pPr>
        <w:ind w:left="1440" w:hanging="360"/>
      </w:pPr>
      <w:rPr>
        <w:rFonts w:ascii="Times New Roman" w:eastAsia="Calibri" w:hAnsi="Times New Roman" w:cs="Times New Roman"/>
      </w:rPr>
    </w:lvl>
    <w:lvl w:ilvl="2" w:tplc="D5026366">
      <w:start w:val="1"/>
      <w:numFmt w:val="decimal"/>
      <w:lvlText w:val="%3)"/>
      <w:lvlJc w:val="left"/>
      <w:pPr>
        <w:ind w:left="2340" w:hanging="360"/>
      </w:pPr>
      <w:rPr>
        <w:rFonts w:hint="default"/>
        <w:b w:val="0"/>
      </w:rPr>
    </w:lvl>
    <w:lvl w:ilvl="3" w:tplc="13D4323A">
      <w:start w:val="1"/>
      <w:numFmt w:val="decimal"/>
      <w:lvlText w:val="%4."/>
      <w:lvlJc w:val="left"/>
      <w:pPr>
        <w:ind w:left="2880" w:hanging="360"/>
      </w:pPr>
      <w:rPr>
        <w:rFonts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3502537B"/>
    <w:multiLevelType w:val="hybridMultilevel"/>
    <w:tmpl w:val="8DBE5F1E"/>
    <w:lvl w:ilvl="0" w:tplc="7974B40A">
      <w:start w:val="1"/>
      <w:numFmt w:val="bullet"/>
      <w:lvlText w:val="o"/>
      <w:lvlJc w:val="left"/>
      <w:pPr>
        <w:tabs>
          <w:tab w:val="num" w:pos="1050"/>
        </w:tabs>
        <w:ind w:left="1050" w:hanging="360"/>
      </w:pPr>
      <w:rPr>
        <w:rFonts w:ascii="Courier New" w:hAnsi="Courier New" w:hint="default"/>
        <w:color w:val="auto"/>
      </w:rPr>
    </w:lvl>
    <w:lvl w:ilvl="1" w:tplc="041B0003" w:tentative="1">
      <w:start w:val="1"/>
      <w:numFmt w:val="bullet"/>
      <w:lvlText w:val="o"/>
      <w:lvlJc w:val="left"/>
      <w:pPr>
        <w:tabs>
          <w:tab w:val="num" w:pos="1770"/>
        </w:tabs>
        <w:ind w:left="1770" w:hanging="360"/>
      </w:pPr>
      <w:rPr>
        <w:rFonts w:ascii="Courier New" w:hAnsi="Courier New" w:hint="default"/>
      </w:rPr>
    </w:lvl>
    <w:lvl w:ilvl="2" w:tplc="041B0005" w:tentative="1">
      <w:start w:val="1"/>
      <w:numFmt w:val="bullet"/>
      <w:lvlText w:val=""/>
      <w:lvlJc w:val="left"/>
      <w:pPr>
        <w:tabs>
          <w:tab w:val="num" w:pos="2490"/>
        </w:tabs>
        <w:ind w:left="2490" w:hanging="360"/>
      </w:pPr>
      <w:rPr>
        <w:rFonts w:ascii="Wingdings" w:hAnsi="Wingdings" w:hint="default"/>
      </w:rPr>
    </w:lvl>
    <w:lvl w:ilvl="3" w:tplc="041B0001" w:tentative="1">
      <w:start w:val="1"/>
      <w:numFmt w:val="bullet"/>
      <w:lvlText w:val=""/>
      <w:lvlJc w:val="left"/>
      <w:pPr>
        <w:tabs>
          <w:tab w:val="num" w:pos="3210"/>
        </w:tabs>
        <w:ind w:left="3210" w:hanging="360"/>
      </w:pPr>
      <w:rPr>
        <w:rFonts w:ascii="Symbol" w:hAnsi="Symbol" w:hint="default"/>
      </w:rPr>
    </w:lvl>
    <w:lvl w:ilvl="4" w:tplc="041B0003" w:tentative="1">
      <w:start w:val="1"/>
      <w:numFmt w:val="bullet"/>
      <w:lvlText w:val="o"/>
      <w:lvlJc w:val="left"/>
      <w:pPr>
        <w:tabs>
          <w:tab w:val="num" w:pos="3930"/>
        </w:tabs>
        <w:ind w:left="3930" w:hanging="360"/>
      </w:pPr>
      <w:rPr>
        <w:rFonts w:ascii="Courier New" w:hAnsi="Courier New" w:hint="default"/>
      </w:rPr>
    </w:lvl>
    <w:lvl w:ilvl="5" w:tplc="041B0005" w:tentative="1">
      <w:start w:val="1"/>
      <w:numFmt w:val="bullet"/>
      <w:lvlText w:val=""/>
      <w:lvlJc w:val="left"/>
      <w:pPr>
        <w:tabs>
          <w:tab w:val="num" w:pos="4650"/>
        </w:tabs>
        <w:ind w:left="4650" w:hanging="360"/>
      </w:pPr>
      <w:rPr>
        <w:rFonts w:ascii="Wingdings" w:hAnsi="Wingdings" w:hint="default"/>
      </w:rPr>
    </w:lvl>
    <w:lvl w:ilvl="6" w:tplc="041B0001" w:tentative="1">
      <w:start w:val="1"/>
      <w:numFmt w:val="bullet"/>
      <w:lvlText w:val=""/>
      <w:lvlJc w:val="left"/>
      <w:pPr>
        <w:tabs>
          <w:tab w:val="num" w:pos="5370"/>
        </w:tabs>
        <w:ind w:left="5370" w:hanging="360"/>
      </w:pPr>
      <w:rPr>
        <w:rFonts w:ascii="Symbol" w:hAnsi="Symbol" w:hint="default"/>
      </w:rPr>
    </w:lvl>
    <w:lvl w:ilvl="7" w:tplc="041B0003" w:tentative="1">
      <w:start w:val="1"/>
      <w:numFmt w:val="bullet"/>
      <w:lvlText w:val="o"/>
      <w:lvlJc w:val="left"/>
      <w:pPr>
        <w:tabs>
          <w:tab w:val="num" w:pos="6090"/>
        </w:tabs>
        <w:ind w:left="6090" w:hanging="360"/>
      </w:pPr>
      <w:rPr>
        <w:rFonts w:ascii="Courier New" w:hAnsi="Courier New" w:hint="default"/>
      </w:rPr>
    </w:lvl>
    <w:lvl w:ilvl="8" w:tplc="041B0005" w:tentative="1">
      <w:start w:val="1"/>
      <w:numFmt w:val="bullet"/>
      <w:lvlText w:val=""/>
      <w:lvlJc w:val="left"/>
      <w:pPr>
        <w:tabs>
          <w:tab w:val="num" w:pos="6810"/>
        </w:tabs>
        <w:ind w:left="6810" w:hanging="360"/>
      </w:pPr>
      <w:rPr>
        <w:rFonts w:ascii="Wingdings" w:hAnsi="Wingdings" w:hint="default"/>
      </w:rPr>
    </w:lvl>
  </w:abstractNum>
  <w:abstractNum w:abstractNumId="19" w15:restartNumberingAfterBreak="0">
    <w:nsid w:val="3D6D3337"/>
    <w:multiLevelType w:val="hybridMultilevel"/>
    <w:tmpl w:val="B504E304"/>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20" w15:restartNumberingAfterBreak="0">
    <w:nsid w:val="3EC96C10"/>
    <w:multiLevelType w:val="hybridMultilevel"/>
    <w:tmpl w:val="6C9ACDD0"/>
    <w:lvl w:ilvl="0" w:tplc="041B0017">
      <w:start w:val="1"/>
      <w:numFmt w:val="lowerLetter"/>
      <w:lvlText w:val="%1)"/>
      <w:lvlJc w:val="left"/>
      <w:pPr>
        <w:ind w:left="720" w:hanging="360"/>
      </w:pPr>
      <w:rPr>
        <w:color w:val="auto"/>
      </w:rPr>
    </w:lvl>
    <w:lvl w:ilvl="1" w:tplc="5448D7A0">
      <w:start w:val="1"/>
      <w:numFmt w:val="decimal"/>
      <w:lvlText w:val="%2."/>
      <w:lvlJc w:val="left"/>
      <w:pPr>
        <w:ind w:left="502" w:hanging="360"/>
      </w:pPr>
      <w:rPr>
        <w:rFonts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00C4BBD"/>
    <w:multiLevelType w:val="hybridMultilevel"/>
    <w:tmpl w:val="704CAD4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3420D09"/>
    <w:multiLevelType w:val="multilevel"/>
    <w:tmpl w:val="6A9C52CC"/>
    <w:lvl w:ilvl="0">
      <w:start w:val="1"/>
      <w:numFmt w:val="decimal"/>
      <w:lvlText w:val="%1."/>
      <w:lvlJc w:val="left"/>
      <w:pPr>
        <w:ind w:left="720" w:hanging="360"/>
      </w:pPr>
      <w:rPr>
        <w:rFonts w:cs="Times New Roman" w:hint="default"/>
        <w:b w:val="0"/>
      </w:rPr>
    </w:lvl>
    <w:lvl w:ilvl="1">
      <w:start w:val="2"/>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8B8798A"/>
    <w:multiLevelType w:val="hybridMultilevel"/>
    <w:tmpl w:val="ECCE3740"/>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4" w15:restartNumberingAfterBreak="0">
    <w:nsid w:val="4AA61065"/>
    <w:multiLevelType w:val="hybridMultilevel"/>
    <w:tmpl w:val="3CE80064"/>
    <w:lvl w:ilvl="0" w:tplc="041B000B">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5" w15:restartNumberingAfterBreak="0">
    <w:nsid w:val="4C035F7E"/>
    <w:multiLevelType w:val="hybridMultilevel"/>
    <w:tmpl w:val="4252B10A"/>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26" w15:restartNumberingAfterBreak="0">
    <w:nsid w:val="4D201C97"/>
    <w:multiLevelType w:val="hybridMultilevel"/>
    <w:tmpl w:val="522A8CE8"/>
    <w:lvl w:ilvl="0" w:tplc="91FC043C">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A8230C"/>
    <w:multiLevelType w:val="hybridMultilevel"/>
    <w:tmpl w:val="BE3478AE"/>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5364692D"/>
    <w:multiLevelType w:val="hybridMultilevel"/>
    <w:tmpl w:val="83F84782"/>
    <w:lvl w:ilvl="0" w:tplc="C15A3F48">
      <w:start w:val="1"/>
      <w:numFmt w:val="lowerLetter"/>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4BE3A62"/>
    <w:multiLevelType w:val="multilevel"/>
    <w:tmpl w:val="F6DE3D54"/>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587B308B"/>
    <w:multiLevelType w:val="hybridMultilevel"/>
    <w:tmpl w:val="C462802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B">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A2A3DDB"/>
    <w:multiLevelType w:val="hybridMultilevel"/>
    <w:tmpl w:val="ECCE374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2" w15:restartNumberingAfterBreak="0">
    <w:nsid w:val="5C197498"/>
    <w:multiLevelType w:val="hybridMultilevel"/>
    <w:tmpl w:val="641871D4"/>
    <w:lvl w:ilvl="0" w:tplc="041B000B">
      <w:start w:val="1"/>
      <w:numFmt w:val="bullet"/>
      <w:lvlText w:val=""/>
      <w:lvlJc w:val="left"/>
      <w:pPr>
        <w:ind w:left="1077" w:hanging="360"/>
      </w:pPr>
      <w:rPr>
        <w:rFonts w:ascii="Wingdings" w:hAnsi="Wingdings"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33" w15:restartNumberingAfterBreak="0">
    <w:nsid w:val="5D610C38"/>
    <w:multiLevelType w:val="hybridMultilevel"/>
    <w:tmpl w:val="F1AACC46"/>
    <w:lvl w:ilvl="0" w:tplc="7D825F4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0CE76F3"/>
    <w:multiLevelType w:val="hybridMultilevel"/>
    <w:tmpl w:val="8B802390"/>
    <w:lvl w:ilvl="0" w:tplc="1BA29520">
      <w:start w:val="2"/>
      <w:numFmt w:val="bullet"/>
      <w:lvlText w:val="-"/>
      <w:lvlJc w:val="left"/>
      <w:pPr>
        <w:ind w:left="1647" w:hanging="360"/>
      </w:pPr>
      <w:rPr>
        <w:rFonts w:ascii="Times New Roman" w:eastAsia="Times New Roman" w:hAnsi="Times New Roman" w:hint="default"/>
      </w:rPr>
    </w:lvl>
    <w:lvl w:ilvl="1" w:tplc="041B0003">
      <w:start w:val="1"/>
      <w:numFmt w:val="bullet"/>
      <w:lvlText w:val="o"/>
      <w:lvlJc w:val="left"/>
      <w:pPr>
        <w:ind w:left="2367" w:hanging="360"/>
      </w:pPr>
      <w:rPr>
        <w:rFonts w:ascii="Courier New" w:hAnsi="Courier New" w:hint="default"/>
      </w:rPr>
    </w:lvl>
    <w:lvl w:ilvl="2" w:tplc="041B0005" w:tentative="1">
      <w:start w:val="1"/>
      <w:numFmt w:val="bullet"/>
      <w:lvlText w:val=""/>
      <w:lvlJc w:val="left"/>
      <w:pPr>
        <w:ind w:left="3087" w:hanging="360"/>
      </w:pPr>
      <w:rPr>
        <w:rFonts w:ascii="Wingdings" w:hAnsi="Wingdings" w:hint="default"/>
      </w:rPr>
    </w:lvl>
    <w:lvl w:ilvl="3" w:tplc="041B0001" w:tentative="1">
      <w:start w:val="1"/>
      <w:numFmt w:val="bullet"/>
      <w:lvlText w:val=""/>
      <w:lvlJc w:val="left"/>
      <w:pPr>
        <w:ind w:left="3807" w:hanging="360"/>
      </w:pPr>
      <w:rPr>
        <w:rFonts w:ascii="Symbol" w:hAnsi="Symbol" w:hint="default"/>
      </w:rPr>
    </w:lvl>
    <w:lvl w:ilvl="4" w:tplc="041B0003" w:tentative="1">
      <w:start w:val="1"/>
      <w:numFmt w:val="bullet"/>
      <w:lvlText w:val="o"/>
      <w:lvlJc w:val="left"/>
      <w:pPr>
        <w:ind w:left="4527" w:hanging="360"/>
      </w:pPr>
      <w:rPr>
        <w:rFonts w:ascii="Courier New" w:hAnsi="Courier New" w:hint="default"/>
      </w:rPr>
    </w:lvl>
    <w:lvl w:ilvl="5" w:tplc="041B0005" w:tentative="1">
      <w:start w:val="1"/>
      <w:numFmt w:val="bullet"/>
      <w:lvlText w:val=""/>
      <w:lvlJc w:val="left"/>
      <w:pPr>
        <w:ind w:left="5247" w:hanging="360"/>
      </w:pPr>
      <w:rPr>
        <w:rFonts w:ascii="Wingdings" w:hAnsi="Wingdings" w:hint="default"/>
      </w:rPr>
    </w:lvl>
    <w:lvl w:ilvl="6" w:tplc="041B0001" w:tentative="1">
      <w:start w:val="1"/>
      <w:numFmt w:val="bullet"/>
      <w:lvlText w:val=""/>
      <w:lvlJc w:val="left"/>
      <w:pPr>
        <w:ind w:left="5967" w:hanging="360"/>
      </w:pPr>
      <w:rPr>
        <w:rFonts w:ascii="Symbol" w:hAnsi="Symbol" w:hint="default"/>
      </w:rPr>
    </w:lvl>
    <w:lvl w:ilvl="7" w:tplc="041B0003" w:tentative="1">
      <w:start w:val="1"/>
      <w:numFmt w:val="bullet"/>
      <w:lvlText w:val="o"/>
      <w:lvlJc w:val="left"/>
      <w:pPr>
        <w:ind w:left="6687" w:hanging="360"/>
      </w:pPr>
      <w:rPr>
        <w:rFonts w:ascii="Courier New" w:hAnsi="Courier New" w:hint="default"/>
      </w:rPr>
    </w:lvl>
    <w:lvl w:ilvl="8" w:tplc="041B0005" w:tentative="1">
      <w:start w:val="1"/>
      <w:numFmt w:val="bullet"/>
      <w:lvlText w:val=""/>
      <w:lvlJc w:val="left"/>
      <w:pPr>
        <w:ind w:left="7407" w:hanging="360"/>
      </w:pPr>
      <w:rPr>
        <w:rFonts w:ascii="Wingdings" w:hAnsi="Wingdings" w:hint="default"/>
      </w:rPr>
    </w:lvl>
  </w:abstractNum>
  <w:abstractNum w:abstractNumId="35" w15:restartNumberingAfterBreak="0">
    <w:nsid w:val="616400A7"/>
    <w:multiLevelType w:val="hybridMultilevel"/>
    <w:tmpl w:val="0680C9BE"/>
    <w:lvl w:ilvl="0" w:tplc="FCC0E9FA">
      <w:start w:val="24"/>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1E137F7"/>
    <w:multiLevelType w:val="multilevel"/>
    <w:tmpl w:val="1EDE7092"/>
    <w:lvl w:ilvl="0">
      <w:start w:val="2"/>
      <w:numFmt w:val="decimal"/>
      <w:lvlText w:val="%1"/>
      <w:lvlJc w:val="left"/>
      <w:pPr>
        <w:tabs>
          <w:tab w:val="num" w:pos="480"/>
        </w:tabs>
        <w:ind w:left="480" w:hanging="480"/>
      </w:pPr>
      <w:rPr>
        <w:rFonts w:cs="Times New Roman" w:hint="default"/>
        <w:b w:val="0"/>
        <w:bCs w:val="0"/>
      </w:rPr>
    </w:lvl>
    <w:lvl w:ilvl="1">
      <w:start w:val="2"/>
      <w:numFmt w:val="decimal"/>
      <w:lvlText w:val="%1.%2"/>
      <w:lvlJc w:val="left"/>
      <w:pPr>
        <w:tabs>
          <w:tab w:val="num" w:pos="763"/>
        </w:tabs>
        <w:ind w:left="763" w:hanging="480"/>
      </w:pPr>
      <w:rPr>
        <w:rFonts w:cs="Times New Roman" w:hint="default"/>
        <w:b w:val="0"/>
        <w:bCs w:val="0"/>
      </w:rPr>
    </w:lvl>
    <w:lvl w:ilvl="2">
      <w:start w:val="1"/>
      <w:numFmt w:val="lowerLetter"/>
      <w:lvlText w:val="%3)"/>
      <w:lvlJc w:val="left"/>
      <w:pPr>
        <w:tabs>
          <w:tab w:val="num" w:pos="1286"/>
        </w:tabs>
        <w:ind w:left="1286" w:hanging="720"/>
      </w:pPr>
      <w:rPr>
        <w:rFonts w:ascii="Times New Roman" w:eastAsia="Times New Roman" w:hAnsi="Times New Roman" w:cs="Times New Roman"/>
        <w:b w:val="0"/>
        <w:bCs w:val="0"/>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7" w15:restartNumberingAfterBreak="0">
    <w:nsid w:val="67090250"/>
    <w:multiLevelType w:val="hybridMultilevel"/>
    <w:tmpl w:val="C34A9CA6"/>
    <w:lvl w:ilvl="0" w:tplc="041B000B">
      <w:start w:val="1"/>
      <w:numFmt w:val="bullet"/>
      <w:lvlText w:val=""/>
      <w:lvlJc w:val="left"/>
      <w:pPr>
        <w:ind w:left="360" w:hanging="360"/>
      </w:pPr>
      <w:rPr>
        <w:rFonts w:ascii="Wingdings" w:hAnsi="Wingding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69790D78"/>
    <w:multiLevelType w:val="hybridMultilevel"/>
    <w:tmpl w:val="76E6B4E0"/>
    <w:lvl w:ilvl="0" w:tplc="8BA8365C">
      <w:start w:val="1"/>
      <w:numFmt w:val="lowerLetter"/>
      <w:lvlText w:val="%1)"/>
      <w:lvlJc w:val="left"/>
      <w:pPr>
        <w:ind w:left="720" w:hanging="360"/>
      </w:pPr>
      <w:rPr>
        <w:rFonts w:ascii="Times New Roman" w:eastAsiaTheme="minorHAnsi" w:hAnsi="Times New Roman" w:cs="Times New Roman" w:hint="default"/>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BF44DC6"/>
    <w:multiLevelType w:val="multilevel"/>
    <w:tmpl w:val="F1609F68"/>
    <w:lvl w:ilvl="0">
      <w:start w:val="3"/>
      <w:numFmt w:val="decimal"/>
      <w:lvlText w:val="%1"/>
      <w:lvlJc w:val="left"/>
      <w:pPr>
        <w:ind w:left="360" w:hanging="360"/>
      </w:pPr>
      <w:rPr>
        <w:rFonts w:cs="Times New Roman"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6D261FC1"/>
    <w:multiLevelType w:val="hybridMultilevel"/>
    <w:tmpl w:val="B2561B44"/>
    <w:lvl w:ilvl="0" w:tplc="041B0001">
      <w:start w:val="1"/>
      <w:numFmt w:val="bullet"/>
      <w:lvlText w:val=""/>
      <w:lvlJc w:val="left"/>
      <w:pPr>
        <w:ind w:left="1140" w:hanging="360"/>
      </w:pPr>
      <w:rPr>
        <w:rFonts w:ascii="Symbol" w:hAnsi="Symbol" w:hint="default"/>
      </w:rPr>
    </w:lvl>
    <w:lvl w:ilvl="1" w:tplc="041B0003" w:tentative="1">
      <w:start w:val="1"/>
      <w:numFmt w:val="bullet"/>
      <w:lvlText w:val="o"/>
      <w:lvlJc w:val="left"/>
      <w:pPr>
        <w:ind w:left="1860" w:hanging="360"/>
      </w:pPr>
      <w:rPr>
        <w:rFonts w:ascii="Courier New" w:hAnsi="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41" w15:restartNumberingAfterBreak="0">
    <w:nsid w:val="6DC14A7B"/>
    <w:multiLevelType w:val="hybridMultilevel"/>
    <w:tmpl w:val="D43E08B2"/>
    <w:lvl w:ilvl="0" w:tplc="04B289A0">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6F1B3B19"/>
    <w:multiLevelType w:val="hybridMultilevel"/>
    <w:tmpl w:val="88B057CC"/>
    <w:lvl w:ilvl="0" w:tplc="A7084DB2">
      <w:start w:val="1"/>
      <w:numFmt w:val="lowerLetter"/>
      <w:lvlText w:val="%1)"/>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43B3D3B"/>
    <w:multiLevelType w:val="multilevel"/>
    <w:tmpl w:val="041B001D"/>
    <w:styleLink w:val="tl1"/>
    <w:lvl w:ilvl="0">
      <w:start w:val="12"/>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786E5E18"/>
    <w:multiLevelType w:val="hybridMultilevel"/>
    <w:tmpl w:val="314EF1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9F80215"/>
    <w:multiLevelType w:val="hybridMultilevel"/>
    <w:tmpl w:val="3C9A55C6"/>
    <w:lvl w:ilvl="0" w:tplc="041B000B">
      <w:start w:val="1"/>
      <w:numFmt w:val="bullet"/>
      <w:lvlText w:val=""/>
      <w:lvlJc w:val="left"/>
      <w:pPr>
        <w:ind w:left="1077" w:hanging="360"/>
      </w:pPr>
      <w:rPr>
        <w:rFonts w:ascii="Wingdings" w:hAnsi="Wingdings" w:hint="default"/>
      </w:rPr>
    </w:lvl>
    <w:lvl w:ilvl="1" w:tplc="041B0003" w:tentative="1">
      <w:start w:val="1"/>
      <w:numFmt w:val="bullet"/>
      <w:lvlText w:val="o"/>
      <w:lvlJc w:val="left"/>
      <w:pPr>
        <w:ind w:left="1797" w:hanging="360"/>
      </w:pPr>
      <w:rPr>
        <w:rFonts w:ascii="Courier New" w:hAnsi="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46" w15:restartNumberingAfterBreak="0">
    <w:nsid w:val="7D8E108C"/>
    <w:multiLevelType w:val="hybridMultilevel"/>
    <w:tmpl w:val="D80CE81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DB7394C"/>
    <w:multiLevelType w:val="hybridMultilevel"/>
    <w:tmpl w:val="C060DBC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6"/>
  </w:num>
  <w:num w:numId="2">
    <w:abstractNumId w:val="43"/>
  </w:num>
  <w:num w:numId="3">
    <w:abstractNumId w:val="47"/>
  </w:num>
  <w:num w:numId="4">
    <w:abstractNumId w:val="20"/>
  </w:num>
  <w:num w:numId="5">
    <w:abstractNumId w:val="28"/>
  </w:num>
  <w:num w:numId="6">
    <w:abstractNumId w:val="6"/>
  </w:num>
  <w:num w:numId="7">
    <w:abstractNumId w:val="5"/>
  </w:num>
  <w:num w:numId="8">
    <w:abstractNumId w:val="18"/>
  </w:num>
  <w:num w:numId="9">
    <w:abstractNumId w:val="12"/>
  </w:num>
  <w:num w:numId="10">
    <w:abstractNumId w:val="29"/>
  </w:num>
  <w:num w:numId="11">
    <w:abstractNumId w:val="19"/>
  </w:num>
  <w:num w:numId="12">
    <w:abstractNumId w:val="39"/>
  </w:num>
  <w:num w:numId="13">
    <w:abstractNumId w:val="13"/>
  </w:num>
  <w:num w:numId="14">
    <w:abstractNumId w:val="23"/>
  </w:num>
  <w:num w:numId="15">
    <w:abstractNumId w:val="26"/>
  </w:num>
  <w:num w:numId="16">
    <w:abstractNumId w:val="2"/>
  </w:num>
  <w:num w:numId="17">
    <w:abstractNumId w:val="31"/>
  </w:num>
  <w:num w:numId="18">
    <w:abstractNumId w:val="34"/>
  </w:num>
  <w:num w:numId="19">
    <w:abstractNumId w:val="3"/>
  </w:num>
  <w:num w:numId="20">
    <w:abstractNumId w:val="41"/>
  </w:num>
  <w:num w:numId="21">
    <w:abstractNumId w:val="14"/>
  </w:num>
  <w:num w:numId="22">
    <w:abstractNumId w:val="16"/>
  </w:num>
  <w:num w:numId="23">
    <w:abstractNumId w:val="11"/>
  </w:num>
  <w:num w:numId="24">
    <w:abstractNumId w:val="22"/>
  </w:num>
  <w:num w:numId="25">
    <w:abstractNumId w:val="27"/>
  </w:num>
  <w:num w:numId="26">
    <w:abstractNumId w:val="10"/>
  </w:num>
  <w:num w:numId="27">
    <w:abstractNumId w:val="0"/>
  </w:num>
  <w:num w:numId="28">
    <w:abstractNumId w:val="40"/>
  </w:num>
  <w:num w:numId="29">
    <w:abstractNumId w:val="24"/>
  </w:num>
  <w:num w:numId="30">
    <w:abstractNumId w:val="30"/>
  </w:num>
  <w:num w:numId="31">
    <w:abstractNumId w:val="25"/>
  </w:num>
  <w:num w:numId="32">
    <w:abstractNumId w:val="35"/>
  </w:num>
  <w:num w:numId="33">
    <w:abstractNumId w:val="32"/>
  </w:num>
  <w:num w:numId="34">
    <w:abstractNumId w:val="45"/>
  </w:num>
  <w:num w:numId="35">
    <w:abstractNumId w:val="42"/>
  </w:num>
  <w:num w:numId="36">
    <w:abstractNumId w:val="38"/>
  </w:num>
  <w:num w:numId="37">
    <w:abstractNumId w:val="7"/>
  </w:num>
  <w:num w:numId="38">
    <w:abstractNumId w:val="8"/>
  </w:num>
  <w:num w:numId="39">
    <w:abstractNumId w:val="17"/>
  </w:num>
  <w:num w:numId="40">
    <w:abstractNumId w:val="9"/>
  </w:num>
  <w:num w:numId="41">
    <w:abstractNumId w:val="33"/>
  </w:num>
  <w:num w:numId="42">
    <w:abstractNumId w:val="1"/>
  </w:num>
  <w:num w:numId="43">
    <w:abstractNumId w:val="46"/>
  </w:num>
  <w:num w:numId="44">
    <w:abstractNumId w:val="44"/>
  </w:num>
  <w:num w:numId="45">
    <w:abstractNumId w:val="4"/>
  </w:num>
  <w:num w:numId="46">
    <w:abstractNumId w:val="37"/>
  </w:num>
  <w:num w:numId="47">
    <w:abstractNumId w:val="21"/>
  </w:num>
  <w:num w:numId="48">
    <w:abstractNumId w:val="1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F9C"/>
    <w:rsid w:val="00004921"/>
    <w:rsid w:val="00006082"/>
    <w:rsid w:val="00011960"/>
    <w:rsid w:val="00011FD7"/>
    <w:rsid w:val="000218BD"/>
    <w:rsid w:val="000267B5"/>
    <w:rsid w:val="000331F7"/>
    <w:rsid w:val="000354F4"/>
    <w:rsid w:val="00036EE2"/>
    <w:rsid w:val="000526D0"/>
    <w:rsid w:val="000547D0"/>
    <w:rsid w:val="00062B23"/>
    <w:rsid w:val="00062F51"/>
    <w:rsid w:val="00063E62"/>
    <w:rsid w:val="00066032"/>
    <w:rsid w:val="000759F0"/>
    <w:rsid w:val="00075F05"/>
    <w:rsid w:val="000805E8"/>
    <w:rsid w:val="000853A6"/>
    <w:rsid w:val="000863E3"/>
    <w:rsid w:val="000869E4"/>
    <w:rsid w:val="000901D4"/>
    <w:rsid w:val="00090947"/>
    <w:rsid w:val="00092959"/>
    <w:rsid w:val="000958FC"/>
    <w:rsid w:val="000A22E1"/>
    <w:rsid w:val="000A377F"/>
    <w:rsid w:val="000A4349"/>
    <w:rsid w:val="000A6A17"/>
    <w:rsid w:val="000B1F13"/>
    <w:rsid w:val="000B4059"/>
    <w:rsid w:val="000B74F6"/>
    <w:rsid w:val="000C6D4A"/>
    <w:rsid w:val="000D1E90"/>
    <w:rsid w:val="000D2A14"/>
    <w:rsid w:val="000D40DA"/>
    <w:rsid w:val="000D47D0"/>
    <w:rsid w:val="000E37EE"/>
    <w:rsid w:val="000E61AE"/>
    <w:rsid w:val="000E68D7"/>
    <w:rsid w:val="000F01AD"/>
    <w:rsid w:val="000F1646"/>
    <w:rsid w:val="000F1DC3"/>
    <w:rsid w:val="000F26E2"/>
    <w:rsid w:val="000F6500"/>
    <w:rsid w:val="000F7AA9"/>
    <w:rsid w:val="001127C2"/>
    <w:rsid w:val="00112E79"/>
    <w:rsid w:val="00114A93"/>
    <w:rsid w:val="00115322"/>
    <w:rsid w:val="0011658C"/>
    <w:rsid w:val="001175EA"/>
    <w:rsid w:val="00120D52"/>
    <w:rsid w:val="001274B3"/>
    <w:rsid w:val="00127ED1"/>
    <w:rsid w:val="001321A2"/>
    <w:rsid w:val="001342B3"/>
    <w:rsid w:val="00134DDA"/>
    <w:rsid w:val="00134E37"/>
    <w:rsid w:val="00135F44"/>
    <w:rsid w:val="001360CC"/>
    <w:rsid w:val="00137638"/>
    <w:rsid w:val="0014027B"/>
    <w:rsid w:val="00142901"/>
    <w:rsid w:val="001443FA"/>
    <w:rsid w:val="00146B66"/>
    <w:rsid w:val="001509B1"/>
    <w:rsid w:val="00150F8F"/>
    <w:rsid w:val="00152FA4"/>
    <w:rsid w:val="00153CE4"/>
    <w:rsid w:val="001559EC"/>
    <w:rsid w:val="001610B4"/>
    <w:rsid w:val="001720B4"/>
    <w:rsid w:val="0018098D"/>
    <w:rsid w:val="00184A21"/>
    <w:rsid w:val="001867B6"/>
    <w:rsid w:val="001913FA"/>
    <w:rsid w:val="001917F3"/>
    <w:rsid w:val="001937E0"/>
    <w:rsid w:val="00193C1C"/>
    <w:rsid w:val="00197E98"/>
    <w:rsid w:val="001A219F"/>
    <w:rsid w:val="001A36C0"/>
    <w:rsid w:val="001A7CB9"/>
    <w:rsid w:val="001B3308"/>
    <w:rsid w:val="001B3B49"/>
    <w:rsid w:val="001B5128"/>
    <w:rsid w:val="001B5549"/>
    <w:rsid w:val="001C151F"/>
    <w:rsid w:val="001C2B1D"/>
    <w:rsid w:val="001C46F9"/>
    <w:rsid w:val="001C5239"/>
    <w:rsid w:val="001D4115"/>
    <w:rsid w:val="001D785B"/>
    <w:rsid w:val="001E09FE"/>
    <w:rsid w:val="001E10EB"/>
    <w:rsid w:val="001E2138"/>
    <w:rsid w:val="001E6A06"/>
    <w:rsid w:val="001F099E"/>
    <w:rsid w:val="001F10FF"/>
    <w:rsid w:val="001F2001"/>
    <w:rsid w:val="001F65D2"/>
    <w:rsid w:val="002023E2"/>
    <w:rsid w:val="00206600"/>
    <w:rsid w:val="00206CFF"/>
    <w:rsid w:val="00211816"/>
    <w:rsid w:val="00220C38"/>
    <w:rsid w:val="00223FD1"/>
    <w:rsid w:val="002244A6"/>
    <w:rsid w:val="002325E0"/>
    <w:rsid w:val="00234438"/>
    <w:rsid w:val="002344DA"/>
    <w:rsid w:val="00236474"/>
    <w:rsid w:val="00240CF5"/>
    <w:rsid w:val="002437C1"/>
    <w:rsid w:val="00243DDB"/>
    <w:rsid w:val="00244FE9"/>
    <w:rsid w:val="002464FE"/>
    <w:rsid w:val="002474F0"/>
    <w:rsid w:val="00247EE8"/>
    <w:rsid w:val="00251B96"/>
    <w:rsid w:val="002535A1"/>
    <w:rsid w:val="00253C36"/>
    <w:rsid w:val="002546CB"/>
    <w:rsid w:val="00255CE3"/>
    <w:rsid w:val="00256248"/>
    <w:rsid w:val="002576AC"/>
    <w:rsid w:val="00261A5B"/>
    <w:rsid w:val="00261B4B"/>
    <w:rsid w:val="0026278E"/>
    <w:rsid w:val="002642F3"/>
    <w:rsid w:val="002677B8"/>
    <w:rsid w:val="002716A3"/>
    <w:rsid w:val="0027271F"/>
    <w:rsid w:val="00273274"/>
    <w:rsid w:val="0027378B"/>
    <w:rsid w:val="00275058"/>
    <w:rsid w:val="00277D7A"/>
    <w:rsid w:val="00283FA2"/>
    <w:rsid w:val="002859DB"/>
    <w:rsid w:val="00285FF8"/>
    <w:rsid w:val="00286990"/>
    <w:rsid w:val="00292BC3"/>
    <w:rsid w:val="00293F8B"/>
    <w:rsid w:val="0029567F"/>
    <w:rsid w:val="0029684C"/>
    <w:rsid w:val="002A5282"/>
    <w:rsid w:val="002A6222"/>
    <w:rsid w:val="002A76E5"/>
    <w:rsid w:val="002B3E18"/>
    <w:rsid w:val="002B7232"/>
    <w:rsid w:val="002C0553"/>
    <w:rsid w:val="002C2B89"/>
    <w:rsid w:val="002C319D"/>
    <w:rsid w:val="002C341C"/>
    <w:rsid w:val="002C453C"/>
    <w:rsid w:val="002C6553"/>
    <w:rsid w:val="002C6B0D"/>
    <w:rsid w:val="002C7A93"/>
    <w:rsid w:val="002C7E11"/>
    <w:rsid w:val="002D0A3A"/>
    <w:rsid w:val="002D18E3"/>
    <w:rsid w:val="002D2254"/>
    <w:rsid w:val="002D7517"/>
    <w:rsid w:val="002E04E5"/>
    <w:rsid w:val="002E07AA"/>
    <w:rsid w:val="002E553D"/>
    <w:rsid w:val="002E5B4C"/>
    <w:rsid w:val="002E7DC2"/>
    <w:rsid w:val="002F102F"/>
    <w:rsid w:val="002F34F0"/>
    <w:rsid w:val="002F3607"/>
    <w:rsid w:val="002F385B"/>
    <w:rsid w:val="00315A9A"/>
    <w:rsid w:val="00321BD5"/>
    <w:rsid w:val="00321F2F"/>
    <w:rsid w:val="00323556"/>
    <w:rsid w:val="003257EC"/>
    <w:rsid w:val="00326BDB"/>
    <w:rsid w:val="00330109"/>
    <w:rsid w:val="00333443"/>
    <w:rsid w:val="00336091"/>
    <w:rsid w:val="00345B68"/>
    <w:rsid w:val="00346143"/>
    <w:rsid w:val="00350D00"/>
    <w:rsid w:val="0035431D"/>
    <w:rsid w:val="00354951"/>
    <w:rsid w:val="00370190"/>
    <w:rsid w:val="0037023C"/>
    <w:rsid w:val="003708F4"/>
    <w:rsid w:val="00374231"/>
    <w:rsid w:val="0037456B"/>
    <w:rsid w:val="003754BE"/>
    <w:rsid w:val="00376B5C"/>
    <w:rsid w:val="003802D2"/>
    <w:rsid w:val="00382299"/>
    <w:rsid w:val="00382527"/>
    <w:rsid w:val="003843CC"/>
    <w:rsid w:val="00387389"/>
    <w:rsid w:val="003878C6"/>
    <w:rsid w:val="0039089F"/>
    <w:rsid w:val="00391E2F"/>
    <w:rsid w:val="003920DE"/>
    <w:rsid w:val="00396E64"/>
    <w:rsid w:val="003A6E14"/>
    <w:rsid w:val="003A766D"/>
    <w:rsid w:val="003B1750"/>
    <w:rsid w:val="003B3ECE"/>
    <w:rsid w:val="003B5A81"/>
    <w:rsid w:val="003C05AD"/>
    <w:rsid w:val="003C0D2F"/>
    <w:rsid w:val="003C6805"/>
    <w:rsid w:val="003D1483"/>
    <w:rsid w:val="003D2C1D"/>
    <w:rsid w:val="003D336D"/>
    <w:rsid w:val="003E174F"/>
    <w:rsid w:val="003E1C5C"/>
    <w:rsid w:val="003E21F5"/>
    <w:rsid w:val="003E39FE"/>
    <w:rsid w:val="003E593F"/>
    <w:rsid w:val="003E69A6"/>
    <w:rsid w:val="003E6B2C"/>
    <w:rsid w:val="003E6C57"/>
    <w:rsid w:val="003E7585"/>
    <w:rsid w:val="003F3789"/>
    <w:rsid w:val="003F434B"/>
    <w:rsid w:val="003F4497"/>
    <w:rsid w:val="0040012A"/>
    <w:rsid w:val="004016A6"/>
    <w:rsid w:val="0040484D"/>
    <w:rsid w:val="004062A3"/>
    <w:rsid w:val="00412BC8"/>
    <w:rsid w:val="004178F0"/>
    <w:rsid w:val="00417C72"/>
    <w:rsid w:val="00420139"/>
    <w:rsid w:val="004201BD"/>
    <w:rsid w:val="0042159D"/>
    <w:rsid w:val="004254D9"/>
    <w:rsid w:val="00425CEE"/>
    <w:rsid w:val="00434783"/>
    <w:rsid w:val="00437B36"/>
    <w:rsid w:val="00440199"/>
    <w:rsid w:val="00447884"/>
    <w:rsid w:val="004549A2"/>
    <w:rsid w:val="00454F9C"/>
    <w:rsid w:val="004559FC"/>
    <w:rsid w:val="00461CCE"/>
    <w:rsid w:val="00467A33"/>
    <w:rsid w:val="0047118B"/>
    <w:rsid w:val="00474EA3"/>
    <w:rsid w:val="00477338"/>
    <w:rsid w:val="0047785E"/>
    <w:rsid w:val="00482FB2"/>
    <w:rsid w:val="00493C60"/>
    <w:rsid w:val="00496F49"/>
    <w:rsid w:val="00497D15"/>
    <w:rsid w:val="004A0069"/>
    <w:rsid w:val="004A4488"/>
    <w:rsid w:val="004A556B"/>
    <w:rsid w:val="004A750A"/>
    <w:rsid w:val="004B399A"/>
    <w:rsid w:val="004C02E6"/>
    <w:rsid w:val="004C052B"/>
    <w:rsid w:val="004C5010"/>
    <w:rsid w:val="004C572D"/>
    <w:rsid w:val="004C7278"/>
    <w:rsid w:val="004D1250"/>
    <w:rsid w:val="004D21D1"/>
    <w:rsid w:val="004E123F"/>
    <w:rsid w:val="004E20FF"/>
    <w:rsid w:val="004E542C"/>
    <w:rsid w:val="004E6E93"/>
    <w:rsid w:val="004E75FE"/>
    <w:rsid w:val="004F0D5E"/>
    <w:rsid w:val="004F1F2B"/>
    <w:rsid w:val="004F25E6"/>
    <w:rsid w:val="004F5E45"/>
    <w:rsid w:val="005011E2"/>
    <w:rsid w:val="00502060"/>
    <w:rsid w:val="0050206B"/>
    <w:rsid w:val="0050324B"/>
    <w:rsid w:val="0050569B"/>
    <w:rsid w:val="00505C23"/>
    <w:rsid w:val="00507B71"/>
    <w:rsid w:val="00507EAD"/>
    <w:rsid w:val="005125B1"/>
    <w:rsid w:val="00514ED1"/>
    <w:rsid w:val="00516E45"/>
    <w:rsid w:val="00524959"/>
    <w:rsid w:val="00525DC8"/>
    <w:rsid w:val="00526013"/>
    <w:rsid w:val="0052639C"/>
    <w:rsid w:val="00526FA6"/>
    <w:rsid w:val="005312D7"/>
    <w:rsid w:val="0054083C"/>
    <w:rsid w:val="005425B0"/>
    <w:rsid w:val="00544219"/>
    <w:rsid w:val="00544C3E"/>
    <w:rsid w:val="00545402"/>
    <w:rsid w:val="00545A31"/>
    <w:rsid w:val="0055091B"/>
    <w:rsid w:val="00553895"/>
    <w:rsid w:val="00560D2A"/>
    <w:rsid w:val="00560D61"/>
    <w:rsid w:val="00560D67"/>
    <w:rsid w:val="00562765"/>
    <w:rsid w:val="00562EEF"/>
    <w:rsid w:val="00565C09"/>
    <w:rsid w:val="00567B0A"/>
    <w:rsid w:val="00571692"/>
    <w:rsid w:val="0057642A"/>
    <w:rsid w:val="00576D55"/>
    <w:rsid w:val="00577420"/>
    <w:rsid w:val="00580CB3"/>
    <w:rsid w:val="0058719F"/>
    <w:rsid w:val="005917D8"/>
    <w:rsid w:val="0059620F"/>
    <w:rsid w:val="005A41FD"/>
    <w:rsid w:val="005A6E93"/>
    <w:rsid w:val="005B2FB8"/>
    <w:rsid w:val="005B532F"/>
    <w:rsid w:val="005B6483"/>
    <w:rsid w:val="005B66AE"/>
    <w:rsid w:val="005C0520"/>
    <w:rsid w:val="005C14C8"/>
    <w:rsid w:val="005C40C2"/>
    <w:rsid w:val="005C4892"/>
    <w:rsid w:val="005C516F"/>
    <w:rsid w:val="005D241F"/>
    <w:rsid w:val="005D59B2"/>
    <w:rsid w:val="005D7052"/>
    <w:rsid w:val="005E2EEC"/>
    <w:rsid w:val="005E3A57"/>
    <w:rsid w:val="005E6503"/>
    <w:rsid w:val="005E6E56"/>
    <w:rsid w:val="005E7B73"/>
    <w:rsid w:val="005F1829"/>
    <w:rsid w:val="005F32D4"/>
    <w:rsid w:val="005F3DD0"/>
    <w:rsid w:val="005F5DCC"/>
    <w:rsid w:val="006028F4"/>
    <w:rsid w:val="00602C23"/>
    <w:rsid w:val="00604AAA"/>
    <w:rsid w:val="00604C0D"/>
    <w:rsid w:val="00606565"/>
    <w:rsid w:val="006118E4"/>
    <w:rsid w:val="006122B8"/>
    <w:rsid w:val="006138C9"/>
    <w:rsid w:val="00617261"/>
    <w:rsid w:val="006207C5"/>
    <w:rsid w:val="00620AC3"/>
    <w:rsid w:val="00626BA2"/>
    <w:rsid w:val="00632848"/>
    <w:rsid w:val="006361E9"/>
    <w:rsid w:val="00636993"/>
    <w:rsid w:val="006423D2"/>
    <w:rsid w:val="00642FB1"/>
    <w:rsid w:val="00646BF6"/>
    <w:rsid w:val="006514C5"/>
    <w:rsid w:val="00656C5B"/>
    <w:rsid w:val="00661949"/>
    <w:rsid w:val="00661C20"/>
    <w:rsid w:val="00662F8D"/>
    <w:rsid w:val="00664833"/>
    <w:rsid w:val="006649C0"/>
    <w:rsid w:val="006713B7"/>
    <w:rsid w:val="006716CF"/>
    <w:rsid w:val="00673D0C"/>
    <w:rsid w:val="0068006C"/>
    <w:rsid w:val="00682536"/>
    <w:rsid w:val="006854FE"/>
    <w:rsid w:val="006878D4"/>
    <w:rsid w:val="00690ABC"/>
    <w:rsid w:val="006A046C"/>
    <w:rsid w:val="006A23FF"/>
    <w:rsid w:val="006A268C"/>
    <w:rsid w:val="006A350C"/>
    <w:rsid w:val="006A3EEE"/>
    <w:rsid w:val="006A55ED"/>
    <w:rsid w:val="006A5B69"/>
    <w:rsid w:val="006A7C3E"/>
    <w:rsid w:val="006B01C2"/>
    <w:rsid w:val="006B573E"/>
    <w:rsid w:val="006B7107"/>
    <w:rsid w:val="006B7D6C"/>
    <w:rsid w:val="006C58F5"/>
    <w:rsid w:val="006C7D54"/>
    <w:rsid w:val="006D0CE9"/>
    <w:rsid w:val="006D179F"/>
    <w:rsid w:val="006D4F39"/>
    <w:rsid w:val="006D5C9A"/>
    <w:rsid w:val="006D69E0"/>
    <w:rsid w:val="006E23AA"/>
    <w:rsid w:val="006E25DD"/>
    <w:rsid w:val="006F1474"/>
    <w:rsid w:val="006F1BFC"/>
    <w:rsid w:val="006F25E1"/>
    <w:rsid w:val="006F3C1A"/>
    <w:rsid w:val="006F4814"/>
    <w:rsid w:val="006F5C96"/>
    <w:rsid w:val="006F7A8C"/>
    <w:rsid w:val="007006FE"/>
    <w:rsid w:val="00700F0F"/>
    <w:rsid w:val="00705E94"/>
    <w:rsid w:val="0070628D"/>
    <w:rsid w:val="00710E31"/>
    <w:rsid w:val="0071247B"/>
    <w:rsid w:val="00713B87"/>
    <w:rsid w:val="00713CCD"/>
    <w:rsid w:val="00715F0C"/>
    <w:rsid w:val="00716E63"/>
    <w:rsid w:val="007214E9"/>
    <w:rsid w:val="00721586"/>
    <w:rsid w:val="00721FF7"/>
    <w:rsid w:val="00725E0D"/>
    <w:rsid w:val="007355BE"/>
    <w:rsid w:val="00742B34"/>
    <w:rsid w:val="00747BF9"/>
    <w:rsid w:val="00750BB0"/>
    <w:rsid w:val="00750C12"/>
    <w:rsid w:val="00751322"/>
    <w:rsid w:val="00751C90"/>
    <w:rsid w:val="007544D8"/>
    <w:rsid w:val="00755A7F"/>
    <w:rsid w:val="007564FE"/>
    <w:rsid w:val="00763234"/>
    <w:rsid w:val="00764F6B"/>
    <w:rsid w:val="00766EBA"/>
    <w:rsid w:val="0077702D"/>
    <w:rsid w:val="00780500"/>
    <w:rsid w:val="007807D1"/>
    <w:rsid w:val="00781F21"/>
    <w:rsid w:val="00784285"/>
    <w:rsid w:val="0078647B"/>
    <w:rsid w:val="00786758"/>
    <w:rsid w:val="007879D0"/>
    <w:rsid w:val="0079184D"/>
    <w:rsid w:val="00796350"/>
    <w:rsid w:val="00796A11"/>
    <w:rsid w:val="00797341"/>
    <w:rsid w:val="00797602"/>
    <w:rsid w:val="007A1F81"/>
    <w:rsid w:val="007A223B"/>
    <w:rsid w:val="007A5C38"/>
    <w:rsid w:val="007B358F"/>
    <w:rsid w:val="007B5ACC"/>
    <w:rsid w:val="007C02E6"/>
    <w:rsid w:val="007C1510"/>
    <w:rsid w:val="007C1D76"/>
    <w:rsid w:val="007C2194"/>
    <w:rsid w:val="007D1D80"/>
    <w:rsid w:val="007E799B"/>
    <w:rsid w:val="007F0812"/>
    <w:rsid w:val="007F2673"/>
    <w:rsid w:val="007F4F2A"/>
    <w:rsid w:val="007F78D1"/>
    <w:rsid w:val="008002B3"/>
    <w:rsid w:val="00804029"/>
    <w:rsid w:val="00806FB9"/>
    <w:rsid w:val="00814683"/>
    <w:rsid w:val="0081629D"/>
    <w:rsid w:val="00826720"/>
    <w:rsid w:val="008307E4"/>
    <w:rsid w:val="008321C5"/>
    <w:rsid w:val="0083601F"/>
    <w:rsid w:val="00836026"/>
    <w:rsid w:val="008412AC"/>
    <w:rsid w:val="0084670D"/>
    <w:rsid w:val="00846712"/>
    <w:rsid w:val="00853077"/>
    <w:rsid w:val="008568AE"/>
    <w:rsid w:val="008618AD"/>
    <w:rsid w:val="00861DE5"/>
    <w:rsid w:val="0086300C"/>
    <w:rsid w:val="00863CF6"/>
    <w:rsid w:val="00866E19"/>
    <w:rsid w:val="00871140"/>
    <w:rsid w:val="00873902"/>
    <w:rsid w:val="00883136"/>
    <w:rsid w:val="008832E9"/>
    <w:rsid w:val="00885A3F"/>
    <w:rsid w:val="00890B43"/>
    <w:rsid w:val="008918B5"/>
    <w:rsid w:val="00891940"/>
    <w:rsid w:val="00892EFF"/>
    <w:rsid w:val="00896164"/>
    <w:rsid w:val="00896C45"/>
    <w:rsid w:val="008A1451"/>
    <w:rsid w:val="008A624B"/>
    <w:rsid w:val="008B0C6A"/>
    <w:rsid w:val="008B2152"/>
    <w:rsid w:val="008C3DE5"/>
    <w:rsid w:val="008C5D04"/>
    <w:rsid w:val="008D429C"/>
    <w:rsid w:val="008D7243"/>
    <w:rsid w:val="008E3F36"/>
    <w:rsid w:val="008F103B"/>
    <w:rsid w:val="008F18B8"/>
    <w:rsid w:val="008F3083"/>
    <w:rsid w:val="008F46D2"/>
    <w:rsid w:val="008F5342"/>
    <w:rsid w:val="008F7AD9"/>
    <w:rsid w:val="00900A2D"/>
    <w:rsid w:val="00901A55"/>
    <w:rsid w:val="00902E0B"/>
    <w:rsid w:val="00903E17"/>
    <w:rsid w:val="00904A83"/>
    <w:rsid w:val="00907F84"/>
    <w:rsid w:val="00917B3B"/>
    <w:rsid w:val="00922230"/>
    <w:rsid w:val="009250BE"/>
    <w:rsid w:val="00926135"/>
    <w:rsid w:val="00926720"/>
    <w:rsid w:val="00933391"/>
    <w:rsid w:val="00936E67"/>
    <w:rsid w:val="009371E9"/>
    <w:rsid w:val="00940570"/>
    <w:rsid w:val="00941993"/>
    <w:rsid w:val="0094215D"/>
    <w:rsid w:val="0094710C"/>
    <w:rsid w:val="009528A7"/>
    <w:rsid w:val="00955386"/>
    <w:rsid w:val="00955E6D"/>
    <w:rsid w:val="009611C4"/>
    <w:rsid w:val="00962494"/>
    <w:rsid w:val="00965036"/>
    <w:rsid w:val="009665FD"/>
    <w:rsid w:val="00966AF3"/>
    <w:rsid w:val="00966B92"/>
    <w:rsid w:val="009767C9"/>
    <w:rsid w:val="009806F2"/>
    <w:rsid w:val="009807BD"/>
    <w:rsid w:val="00982005"/>
    <w:rsid w:val="009830FD"/>
    <w:rsid w:val="00983B59"/>
    <w:rsid w:val="009940FF"/>
    <w:rsid w:val="009947CB"/>
    <w:rsid w:val="00995315"/>
    <w:rsid w:val="009A02C4"/>
    <w:rsid w:val="009A781E"/>
    <w:rsid w:val="009B65BF"/>
    <w:rsid w:val="009B724E"/>
    <w:rsid w:val="009B7D87"/>
    <w:rsid w:val="009C26DE"/>
    <w:rsid w:val="009C4CB4"/>
    <w:rsid w:val="009C7921"/>
    <w:rsid w:val="009D05F3"/>
    <w:rsid w:val="009D2A31"/>
    <w:rsid w:val="009D3AE9"/>
    <w:rsid w:val="009D5118"/>
    <w:rsid w:val="009D5556"/>
    <w:rsid w:val="009D61BB"/>
    <w:rsid w:val="009D6E59"/>
    <w:rsid w:val="009E21DC"/>
    <w:rsid w:val="009E3BF3"/>
    <w:rsid w:val="009E473D"/>
    <w:rsid w:val="009F11B7"/>
    <w:rsid w:val="009F4EFC"/>
    <w:rsid w:val="009F64F5"/>
    <w:rsid w:val="009F68E5"/>
    <w:rsid w:val="00A05038"/>
    <w:rsid w:val="00A054E7"/>
    <w:rsid w:val="00A05DF5"/>
    <w:rsid w:val="00A13C00"/>
    <w:rsid w:val="00A1586D"/>
    <w:rsid w:val="00A15EBB"/>
    <w:rsid w:val="00A20D97"/>
    <w:rsid w:val="00A20E4C"/>
    <w:rsid w:val="00A219DE"/>
    <w:rsid w:val="00A2346F"/>
    <w:rsid w:val="00A272BB"/>
    <w:rsid w:val="00A3549A"/>
    <w:rsid w:val="00A359B4"/>
    <w:rsid w:val="00A35DEB"/>
    <w:rsid w:val="00A41891"/>
    <w:rsid w:val="00A43475"/>
    <w:rsid w:val="00A44C89"/>
    <w:rsid w:val="00A51E54"/>
    <w:rsid w:val="00A55CA8"/>
    <w:rsid w:val="00A56240"/>
    <w:rsid w:val="00A571FA"/>
    <w:rsid w:val="00A63278"/>
    <w:rsid w:val="00A7384E"/>
    <w:rsid w:val="00A80DBD"/>
    <w:rsid w:val="00A80E81"/>
    <w:rsid w:val="00A817EB"/>
    <w:rsid w:val="00A82B2A"/>
    <w:rsid w:val="00A864BD"/>
    <w:rsid w:val="00A87A1E"/>
    <w:rsid w:val="00A9040C"/>
    <w:rsid w:val="00A90FB7"/>
    <w:rsid w:val="00A93C74"/>
    <w:rsid w:val="00A94113"/>
    <w:rsid w:val="00A9566B"/>
    <w:rsid w:val="00AA3660"/>
    <w:rsid w:val="00AA4077"/>
    <w:rsid w:val="00AA44D9"/>
    <w:rsid w:val="00AB363C"/>
    <w:rsid w:val="00AB4FB4"/>
    <w:rsid w:val="00AB6C65"/>
    <w:rsid w:val="00AB70AC"/>
    <w:rsid w:val="00AC28C7"/>
    <w:rsid w:val="00AC4F69"/>
    <w:rsid w:val="00AD0FF3"/>
    <w:rsid w:val="00AD2D26"/>
    <w:rsid w:val="00AE09D4"/>
    <w:rsid w:val="00AE1B8C"/>
    <w:rsid w:val="00AE36AA"/>
    <w:rsid w:val="00AF206C"/>
    <w:rsid w:val="00AF7488"/>
    <w:rsid w:val="00B009FB"/>
    <w:rsid w:val="00B015E6"/>
    <w:rsid w:val="00B04A4F"/>
    <w:rsid w:val="00B104C7"/>
    <w:rsid w:val="00B11343"/>
    <w:rsid w:val="00B11B08"/>
    <w:rsid w:val="00B157CC"/>
    <w:rsid w:val="00B15A7C"/>
    <w:rsid w:val="00B16FE7"/>
    <w:rsid w:val="00B20EC6"/>
    <w:rsid w:val="00B21492"/>
    <w:rsid w:val="00B218C2"/>
    <w:rsid w:val="00B21F06"/>
    <w:rsid w:val="00B26191"/>
    <w:rsid w:val="00B27BFE"/>
    <w:rsid w:val="00B30F41"/>
    <w:rsid w:val="00B3179B"/>
    <w:rsid w:val="00B35410"/>
    <w:rsid w:val="00B37D69"/>
    <w:rsid w:val="00B41C0C"/>
    <w:rsid w:val="00B42CDD"/>
    <w:rsid w:val="00B456E4"/>
    <w:rsid w:val="00B4779E"/>
    <w:rsid w:val="00B516CA"/>
    <w:rsid w:val="00B52172"/>
    <w:rsid w:val="00B54ECE"/>
    <w:rsid w:val="00B56E7B"/>
    <w:rsid w:val="00B6014D"/>
    <w:rsid w:val="00B609C3"/>
    <w:rsid w:val="00B60DD2"/>
    <w:rsid w:val="00B629BD"/>
    <w:rsid w:val="00B6459C"/>
    <w:rsid w:val="00B65212"/>
    <w:rsid w:val="00B6621B"/>
    <w:rsid w:val="00B73329"/>
    <w:rsid w:val="00B74680"/>
    <w:rsid w:val="00B81216"/>
    <w:rsid w:val="00B81C7F"/>
    <w:rsid w:val="00B82D11"/>
    <w:rsid w:val="00B846FA"/>
    <w:rsid w:val="00B8690C"/>
    <w:rsid w:val="00B904AC"/>
    <w:rsid w:val="00B92247"/>
    <w:rsid w:val="00B942DE"/>
    <w:rsid w:val="00B94FD0"/>
    <w:rsid w:val="00B96A3D"/>
    <w:rsid w:val="00B96FC1"/>
    <w:rsid w:val="00BA05C5"/>
    <w:rsid w:val="00BA1457"/>
    <w:rsid w:val="00BA38AC"/>
    <w:rsid w:val="00BA713B"/>
    <w:rsid w:val="00BB2AFF"/>
    <w:rsid w:val="00BC4C03"/>
    <w:rsid w:val="00BC74C8"/>
    <w:rsid w:val="00BC7995"/>
    <w:rsid w:val="00BD20D5"/>
    <w:rsid w:val="00BD37B8"/>
    <w:rsid w:val="00BD4E85"/>
    <w:rsid w:val="00BD6F9B"/>
    <w:rsid w:val="00BE02BF"/>
    <w:rsid w:val="00BE43F1"/>
    <w:rsid w:val="00BE5E07"/>
    <w:rsid w:val="00BF1E98"/>
    <w:rsid w:val="00BF485D"/>
    <w:rsid w:val="00C00F2A"/>
    <w:rsid w:val="00C01D52"/>
    <w:rsid w:val="00C0227D"/>
    <w:rsid w:val="00C02E7A"/>
    <w:rsid w:val="00C03E75"/>
    <w:rsid w:val="00C114E7"/>
    <w:rsid w:val="00C13E82"/>
    <w:rsid w:val="00C20DE7"/>
    <w:rsid w:val="00C212CD"/>
    <w:rsid w:val="00C23BA6"/>
    <w:rsid w:val="00C2474F"/>
    <w:rsid w:val="00C2593A"/>
    <w:rsid w:val="00C25BD0"/>
    <w:rsid w:val="00C33ED8"/>
    <w:rsid w:val="00C35406"/>
    <w:rsid w:val="00C42676"/>
    <w:rsid w:val="00C43225"/>
    <w:rsid w:val="00C47F66"/>
    <w:rsid w:val="00C52C29"/>
    <w:rsid w:val="00C53C98"/>
    <w:rsid w:val="00C63606"/>
    <w:rsid w:val="00C64C84"/>
    <w:rsid w:val="00C659FE"/>
    <w:rsid w:val="00C662CA"/>
    <w:rsid w:val="00C831C9"/>
    <w:rsid w:val="00C840E0"/>
    <w:rsid w:val="00C85358"/>
    <w:rsid w:val="00C8746F"/>
    <w:rsid w:val="00C87DC5"/>
    <w:rsid w:val="00C931C7"/>
    <w:rsid w:val="00C96482"/>
    <w:rsid w:val="00C977C6"/>
    <w:rsid w:val="00CA0942"/>
    <w:rsid w:val="00CA257D"/>
    <w:rsid w:val="00CA50A3"/>
    <w:rsid w:val="00CA7330"/>
    <w:rsid w:val="00CA7759"/>
    <w:rsid w:val="00CB0DC0"/>
    <w:rsid w:val="00CB1393"/>
    <w:rsid w:val="00CB7031"/>
    <w:rsid w:val="00CC0CC6"/>
    <w:rsid w:val="00CC2A37"/>
    <w:rsid w:val="00CC3704"/>
    <w:rsid w:val="00CC3CF2"/>
    <w:rsid w:val="00CC7BC9"/>
    <w:rsid w:val="00CD1D1F"/>
    <w:rsid w:val="00CD3973"/>
    <w:rsid w:val="00CD5EAB"/>
    <w:rsid w:val="00CD7E4C"/>
    <w:rsid w:val="00CE00FF"/>
    <w:rsid w:val="00CE078B"/>
    <w:rsid w:val="00CE381C"/>
    <w:rsid w:val="00CF56D6"/>
    <w:rsid w:val="00CF620A"/>
    <w:rsid w:val="00CF6DCF"/>
    <w:rsid w:val="00D00703"/>
    <w:rsid w:val="00D125CA"/>
    <w:rsid w:val="00D170C6"/>
    <w:rsid w:val="00D175C6"/>
    <w:rsid w:val="00D21503"/>
    <w:rsid w:val="00D2457D"/>
    <w:rsid w:val="00D267E2"/>
    <w:rsid w:val="00D318D1"/>
    <w:rsid w:val="00D31955"/>
    <w:rsid w:val="00D36FEB"/>
    <w:rsid w:val="00D3767E"/>
    <w:rsid w:val="00D44CAA"/>
    <w:rsid w:val="00D450AF"/>
    <w:rsid w:val="00D45AC6"/>
    <w:rsid w:val="00D45FDF"/>
    <w:rsid w:val="00D46B3D"/>
    <w:rsid w:val="00D479BF"/>
    <w:rsid w:val="00D50D99"/>
    <w:rsid w:val="00D51FBF"/>
    <w:rsid w:val="00D53137"/>
    <w:rsid w:val="00D56242"/>
    <w:rsid w:val="00D664C2"/>
    <w:rsid w:val="00D74135"/>
    <w:rsid w:val="00D7533A"/>
    <w:rsid w:val="00D75923"/>
    <w:rsid w:val="00D77C06"/>
    <w:rsid w:val="00D82EF0"/>
    <w:rsid w:val="00D856CF"/>
    <w:rsid w:val="00D86A00"/>
    <w:rsid w:val="00D86E06"/>
    <w:rsid w:val="00D871DB"/>
    <w:rsid w:val="00D91CCC"/>
    <w:rsid w:val="00D9218C"/>
    <w:rsid w:val="00D94439"/>
    <w:rsid w:val="00D95392"/>
    <w:rsid w:val="00DA223C"/>
    <w:rsid w:val="00DA225C"/>
    <w:rsid w:val="00DA55B8"/>
    <w:rsid w:val="00DA61E3"/>
    <w:rsid w:val="00DB3733"/>
    <w:rsid w:val="00DB376E"/>
    <w:rsid w:val="00DB4EAB"/>
    <w:rsid w:val="00DB6C65"/>
    <w:rsid w:val="00DC206A"/>
    <w:rsid w:val="00DC2762"/>
    <w:rsid w:val="00DC2B8C"/>
    <w:rsid w:val="00DC3B77"/>
    <w:rsid w:val="00DC3CB8"/>
    <w:rsid w:val="00DC593C"/>
    <w:rsid w:val="00DC59D3"/>
    <w:rsid w:val="00DC6585"/>
    <w:rsid w:val="00DD198A"/>
    <w:rsid w:val="00DD2C79"/>
    <w:rsid w:val="00DD5B56"/>
    <w:rsid w:val="00DE1DFF"/>
    <w:rsid w:val="00DE422B"/>
    <w:rsid w:val="00DE5B30"/>
    <w:rsid w:val="00DE6BC4"/>
    <w:rsid w:val="00DE714C"/>
    <w:rsid w:val="00DF2649"/>
    <w:rsid w:val="00DF5FA6"/>
    <w:rsid w:val="00DF74D0"/>
    <w:rsid w:val="00E01BAE"/>
    <w:rsid w:val="00E07D47"/>
    <w:rsid w:val="00E11881"/>
    <w:rsid w:val="00E16DE2"/>
    <w:rsid w:val="00E26E46"/>
    <w:rsid w:val="00E32CC3"/>
    <w:rsid w:val="00E35EEC"/>
    <w:rsid w:val="00E37410"/>
    <w:rsid w:val="00E44563"/>
    <w:rsid w:val="00E473C5"/>
    <w:rsid w:val="00E578B7"/>
    <w:rsid w:val="00E61E1B"/>
    <w:rsid w:val="00E644A8"/>
    <w:rsid w:val="00E65303"/>
    <w:rsid w:val="00E66148"/>
    <w:rsid w:val="00E70273"/>
    <w:rsid w:val="00E75B17"/>
    <w:rsid w:val="00E838A7"/>
    <w:rsid w:val="00E83DE9"/>
    <w:rsid w:val="00E84A6D"/>
    <w:rsid w:val="00E875A8"/>
    <w:rsid w:val="00E9117C"/>
    <w:rsid w:val="00EA1EBD"/>
    <w:rsid w:val="00EA5640"/>
    <w:rsid w:val="00EA600A"/>
    <w:rsid w:val="00EA6951"/>
    <w:rsid w:val="00EB7BA5"/>
    <w:rsid w:val="00EC3282"/>
    <w:rsid w:val="00EC6B8E"/>
    <w:rsid w:val="00ED020A"/>
    <w:rsid w:val="00ED4E76"/>
    <w:rsid w:val="00ED764B"/>
    <w:rsid w:val="00ED7E20"/>
    <w:rsid w:val="00ED7F1B"/>
    <w:rsid w:val="00EE144E"/>
    <w:rsid w:val="00EE1A7D"/>
    <w:rsid w:val="00EE2752"/>
    <w:rsid w:val="00EF4B87"/>
    <w:rsid w:val="00EF657E"/>
    <w:rsid w:val="00F07917"/>
    <w:rsid w:val="00F07DAD"/>
    <w:rsid w:val="00F130B2"/>
    <w:rsid w:val="00F1684F"/>
    <w:rsid w:val="00F16BF8"/>
    <w:rsid w:val="00F17050"/>
    <w:rsid w:val="00F178AF"/>
    <w:rsid w:val="00F20100"/>
    <w:rsid w:val="00F20258"/>
    <w:rsid w:val="00F228C0"/>
    <w:rsid w:val="00F300CB"/>
    <w:rsid w:val="00F31D48"/>
    <w:rsid w:val="00F34D78"/>
    <w:rsid w:val="00F404BA"/>
    <w:rsid w:val="00F405DA"/>
    <w:rsid w:val="00F4102F"/>
    <w:rsid w:val="00F420DB"/>
    <w:rsid w:val="00F435C7"/>
    <w:rsid w:val="00F4660D"/>
    <w:rsid w:val="00F47414"/>
    <w:rsid w:val="00F54EF7"/>
    <w:rsid w:val="00F565F9"/>
    <w:rsid w:val="00F57169"/>
    <w:rsid w:val="00F635DE"/>
    <w:rsid w:val="00F64049"/>
    <w:rsid w:val="00F745AB"/>
    <w:rsid w:val="00F76F5D"/>
    <w:rsid w:val="00F770B0"/>
    <w:rsid w:val="00F82F11"/>
    <w:rsid w:val="00F85157"/>
    <w:rsid w:val="00F86D22"/>
    <w:rsid w:val="00F9280B"/>
    <w:rsid w:val="00FA076B"/>
    <w:rsid w:val="00FA53DD"/>
    <w:rsid w:val="00FB0B0E"/>
    <w:rsid w:val="00FB1675"/>
    <w:rsid w:val="00FB3A22"/>
    <w:rsid w:val="00FB45F7"/>
    <w:rsid w:val="00FB6126"/>
    <w:rsid w:val="00FC0AE7"/>
    <w:rsid w:val="00FC260F"/>
    <w:rsid w:val="00FC290D"/>
    <w:rsid w:val="00FC5F43"/>
    <w:rsid w:val="00FC7BFF"/>
    <w:rsid w:val="00FD0373"/>
    <w:rsid w:val="00FD3441"/>
    <w:rsid w:val="00FD6A17"/>
    <w:rsid w:val="00FD738B"/>
    <w:rsid w:val="00FE53CC"/>
    <w:rsid w:val="00FF764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B01B519-8F35-4F7E-A6CC-60C57DC7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51322"/>
    <w:pPr>
      <w:spacing w:after="160" w:line="259" w:lineRule="auto"/>
    </w:pPr>
    <w:rPr>
      <w:rFonts w:cs="Calibri"/>
      <w:sz w:val="20"/>
      <w:szCs w:val="20"/>
      <w:lang w:eastAsia="en-US"/>
    </w:rPr>
  </w:style>
  <w:style w:type="paragraph" w:styleId="Nadpis1">
    <w:name w:val="heading 1"/>
    <w:basedOn w:val="Normlny"/>
    <w:next w:val="Zkladntext"/>
    <w:link w:val="Nadpis1Char"/>
    <w:uiPriority w:val="99"/>
    <w:qFormat/>
    <w:rsid w:val="0018098D"/>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cs="Arial Black"/>
      <w:color w:val="FFFFFF"/>
      <w:spacing w:val="-10"/>
      <w:kern w:val="20"/>
      <w:sz w:val="24"/>
      <w:szCs w:val="24"/>
      <w:lang w:eastAsia="sk-SK"/>
    </w:rPr>
  </w:style>
  <w:style w:type="paragraph" w:styleId="Nadpis2">
    <w:name w:val="heading 2"/>
    <w:basedOn w:val="Normlny"/>
    <w:next w:val="Normlny"/>
    <w:link w:val="Nadpis2Char"/>
    <w:uiPriority w:val="99"/>
    <w:qFormat/>
    <w:locked/>
    <w:rsid w:val="0047118B"/>
    <w:pPr>
      <w:keepNext/>
      <w:keepLines/>
      <w:spacing w:before="40" w:after="0"/>
      <w:outlineLvl w:val="1"/>
    </w:pPr>
    <w:rPr>
      <w:rFonts w:ascii="Cambria" w:eastAsia="Times New Roman" w:hAnsi="Cambria" w:cs="Times New Roman"/>
      <w:color w:val="365F91"/>
      <w:sz w:val="26"/>
      <w:szCs w:val="26"/>
    </w:rPr>
  </w:style>
  <w:style w:type="paragraph" w:styleId="Nadpis3">
    <w:name w:val="heading 3"/>
    <w:basedOn w:val="Normlny"/>
    <w:next w:val="Normlny"/>
    <w:link w:val="Nadpis3Char"/>
    <w:uiPriority w:val="99"/>
    <w:qFormat/>
    <w:locked/>
    <w:rsid w:val="0047118B"/>
    <w:pPr>
      <w:keepNext/>
      <w:keepLines/>
      <w:spacing w:before="40" w:after="0"/>
      <w:outlineLvl w:val="2"/>
    </w:pPr>
    <w:rPr>
      <w:rFonts w:ascii="Cambria" w:eastAsia="Times New Roman" w:hAnsi="Cambria" w:cs="Times New Roman"/>
      <w:color w:val="243F60"/>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18098D"/>
    <w:rPr>
      <w:rFonts w:ascii="Arial Black" w:hAnsi="Arial Black" w:cs="Arial Black"/>
      <w:color w:val="FFFFFF"/>
      <w:spacing w:val="-10"/>
      <w:kern w:val="20"/>
      <w:sz w:val="20"/>
      <w:szCs w:val="20"/>
      <w:shd w:val="solid" w:color="auto" w:fill="auto"/>
      <w:lang w:eastAsia="sk-SK"/>
    </w:rPr>
  </w:style>
  <w:style w:type="character" w:customStyle="1" w:styleId="Nadpis2Char">
    <w:name w:val="Nadpis 2 Char"/>
    <w:basedOn w:val="Predvolenpsmoodseku"/>
    <w:link w:val="Nadpis2"/>
    <w:uiPriority w:val="99"/>
    <w:locked/>
    <w:rsid w:val="0047118B"/>
    <w:rPr>
      <w:rFonts w:ascii="Cambria" w:hAnsi="Cambria" w:cs="Times New Roman"/>
      <w:color w:val="365F91"/>
      <w:sz w:val="26"/>
      <w:szCs w:val="26"/>
      <w:lang w:eastAsia="en-US"/>
    </w:rPr>
  </w:style>
  <w:style w:type="character" w:customStyle="1" w:styleId="Nadpis3Char">
    <w:name w:val="Nadpis 3 Char"/>
    <w:basedOn w:val="Predvolenpsmoodseku"/>
    <w:link w:val="Nadpis3"/>
    <w:uiPriority w:val="99"/>
    <w:locked/>
    <w:rsid w:val="0047118B"/>
    <w:rPr>
      <w:rFonts w:ascii="Cambria" w:hAnsi="Cambria" w:cs="Times New Roman"/>
      <w:color w:val="243F60"/>
      <w:sz w:val="24"/>
      <w:szCs w:val="24"/>
      <w:lang w:eastAsia="en-US"/>
    </w:rPr>
  </w:style>
  <w:style w:type="paragraph" w:styleId="Textbubliny">
    <w:name w:val="Balloon Text"/>
    <w:basedOn w:val="Normlny"/>
    <w:link w:val="TextbublinyChar"/>
    <w:uiPriority w:val="99"/>
    <w:semiHidden/>
    <w:rsid w:val="00E01BA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E01BAE"/>
    <w:rPr>
      <w:rFonts w:ascii="Tahoma" w:hAnsi="Tahoma" w:cs="Tahoma"/>
      <w:sz w:val="16"/>
      <w:szCs w:val="16"/>
    </w:rPr>
  </w:style>
  <w:style w:type="paragraph" w:customStyle="1" w:styleId="Default">
    <w:name w:val="Default"/>
    <w:uiPriority w:val="99"/>
    <w:rsid w:val="00751322"/>
    <w:pPr>
      <w:autoSpaceDE w:val="0"/>
      <w:autoSpaceDN w:val="0"/>
      <w:adjustRightInd w:val="0"/>
    </w:pPr>
    <w:rPr>
      <w:rFonts w:cs="Calibri"/>
      <w:color w:val="000000"/>
      <w:sz w:val="24"/>
      <w:szCs w:val="24"/>
      <w:lang w:eastAsia="en-US"/>
    </w:rPr>
  </w:style>
  <w:style w:type="paragraph" w:styleId="Hlavika">
    <w:name w:val="header"/>
    <w:aliases w:val="1"/>
    <w:basedOn w:val="Normlny"/>
    <w:link w:val="HlavikaChar"/>
    <w:uiPriority w:val="99"/>
    <w:rsid w:val="00751322"/>
    <w:pPr>
      <w:tabs>
        <w:tab w:val="center" w:pos="4536"/>
        <w:tab w:val="right" w:pos="9072"/>
      </w:tabs>
      <w:spacing w:after="0" w:line="240" w:lineRule="auto"/>
    </w:pPr>
  </w:style>
  <w:style w:type="character" w:customStyle="1" w:styleId="HeaderChar">
    <w:name w:val="Header Char"/>
    <w:aliases w:val="1 Char"/>
    <w:basedOn w:val="Predvolenpsmoodseku"/>
    <w:uiPriority w:val="99"/>
    <w:semiHidden/>
    <w:locked/>
    <w:rsid w:val="001F65D2"/>
    <w:rPr>
      <w:rFonts w:cs="Calibri"/>
      <w:lang w:eastAsia="en-US"/>
    </w:rPr>
  </w:style>
  <w:style w:type="character" w:customStyle="1" w:styleId="HlavikaChar">
    <w:name w:val="Hlavička Char"/>
    <w:aliases w:val="1 Char1"/>
    <w:basedOn w:val="Predvolenpsmoodseku"/>
    <w:link w:val="Hlavika"/>
    <w:uiPriority w:val="99"/>
    <w:locked/>
    <w:rsid w:val="00751322"/>
    <w:rPr>
      <w:rFonts w:cs="Times New Roman"/>
    </w:rPr>
  </w:style>
  <w:style w:type="paragraph" w:styleId="Pta">
    <w:name w:val="footer"/>
    <w:basedOn w:val="Normlny"/>
    <w:link w:val="PtaChar"/>
    <w:uiPriority w:val="99"/>
    <w:rsid w:val="00751322"/>
    <w:pPr>
      <w:tabs>
        <w:tab w:val="center" w:pos="4536"/>
        <w:tab w:val="right" w:pos="9072"/>
      </w:tabs>
      <w:spacing w:after="0" w:line="240" w:lineRule="auto"/>
    </w:pPr>
  </w:style>
  <w:style w:type="character" w:customStyle="1" w:styleId="PtaChar">
    <w:name w:val="Päta Char"/>
    <w:basedOn w:val="Predvolenpsmoodseku"/>
    <w:link w:val="Pta"/>
    <w:uiPriority w:val="99"/>
    <w:locked/>
    <w:rsid w:val="00751322"/>
    <w:rPr>
      <w:rFonts w:cs="Times New Roman"/>
    </w:rPr>
  </w:style>
  <w:style w:type="paragraph" w:styleId="Odsekzoznamu">
    <w:name w:val="List Paragraph"/>
    <w:aliases w:val="Odsek,body"/>
    <w:basedOn w:val="Normlny"/>
    <w:link w:val="OdsekzoznamuChar"/>
    <w:uiPriority w:val="34"/>
    <w:qFormat/>
    <w:rsid w:val="00751322"/>
    <w:pPr>
      <w:ind w:left="720"/>
    </w:pPr>
  </w:style>
  <w:style w:type="table" w:styleId="Mriekatabuky">
    <w:name w:val="Table Grid"/>
    <w:basedOn w:val="Normlnatabuka"/>
    <w:uiPriority w:val="59"/>
    <w:rsid w:val="0075132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rsid w:val="007A223B"/>
    <w:pPr>
      <w:spacing w:after="240" w:line="240" w:lineRule="atLeast"/>
      <w:ind w:left="1080"/>
      <w:jc w:val="both"/>
    </w:pPr>
    <w:rPr>
      <w:rFonts w:ascii="Arial" w:hAnsi="Arial" w:cs="Arial"/>
      <w:spacing w:val="-5"/>
      <w:lang w:eastAsia="sk-SK"/>
    </w:rPr>
  </w:style>
  <w:style w:type="character" w:customStyle="1" w:styleId="ZkladntextChar">
    <w:name w:val="Základný text Char"/>
    <w:basedOn w:val="Predvolenpsmoodseku"/>
    <w:link w:val="Zkladntext"/>
    <w:uiPriority w:val="99"/>
    <w:locked/>
    <w:rsid w:val="007A223B"/>
    <w:rPr>
      <w:rFonts w:ascii="Arial" w:hAnsi="Arial" w:cs="Arial"/>
      <w:spacing w:val="-5"/>
      <w:sz w:val="20"/>
      <w:szCs w:val="20"/>
      <w:lang w:eastAsia="sk-SK"/>
    </w:rPr>
  </w:style>
  <w:style w:type="paragraph" w:customStyle="1" w:styleId="Odsekzoznamu2">
    <w:name w:val="Odsek zoznamu2"/>
    <w:basedOn w:val="Normlny"/>
    <w:uiPriority w:val="99"/>
    <w:rsid w:val="00A1586D"/>
    <w:pPr>
      <w:spacing w:after="0" w:line="240" w:lineRule="auto"/>
      <w:ind w:left="720"/>
    </w:pPr>
    <w:rPr>
      <w:rFonts w:ascii="Arial" w:hAnsi="Arial" w:cs="Arial"/>
      <w:spacing w:val="-5"/>
    </w:rPr>
  </w:style>
  <w:style w:type="character" w:customStyle="1" w:styleId="OdsekzoznamuChar">
    <w:name w:val="Odsek zoznamu Char"/>
    <w:aliases w:val="Odsek Char1,body Char"/>
    <w:link w:val="Odsekzoznamu"/>
    <w:uiPriority w:val="34"/>
    <w:locked/>
    <w:rsid w:val="00A1586D"/>
  </w:style>
  <w:style w:type="character" w:styleId="Hypertextovprepojenie">
    <w:name w:val="Hyperlink"/>
    <w:basedOn w:val="Predvolenpsmoodseku"/>
    <w:uiPriority w:val="99"/>
    <w:rsid w:val="00507B71"/>
    <w:rPr>
      <w:rFonts w:cs="Times New Roman"/>
      <w:color w:val="0000FF"/>
      <w:u w:val="single"/>
    </w:rPr>
  </w:style>
  <w:style w:type="paragraph" w:styleId="Normlnywebov">
    <w:name w:val="Normal (Web)"/>
    <w:basedOn w:val="Normlny"/>
    <w:uiPriority w:val="99"/>
    <w:rsid w:val="0070628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semiHidden/>
    <w:rsid w:val="00493C60"/>
    <w:pPr>
      <w:spacing w:after="120"/>
      <w:ind w:left="283"/>
    </w:pPr>
  </w:style>
  <w:style w:type="character" w:customStyle="1" w:styleId="ZarkazkladnhotextuChar">
    <w:name w:val="Zarážka základného textu Char"/>
    <w:basedOn w:val="Predvolenpsmoodseku"/>
    <w:link w:val="Zarkazkladnhotextu"/>
    <w:uiPriority w:val="99"/>
    <w:semiHidden/>
    <w:locked/>
    <w:rsid w:val="00493C60"/>
    <w:rPr>
      <w:rFonts w:cs="Times New Roman"/>
    </w:rPr>
  </w:style>
  <w:style w:type="paragraph" w:customStyle="1" w:styleId="Odsekzoznamu1">
    <w:name w:val="Odsek zoznamu1"/>
    <w:basedOn w:val="Normlny"/>
    <w:link w:val="ListParagraphChar"/>
    <w:uiPriority w:val="99"/>
    <w:rsid w:val="00933391"/>
    <w:pPr>
      <w:ind w:left="720"/>
    </w:pPr>
    <w:rPr>
      <w:rFonts w:cs="Times New Roman"/>
      <w:lang w:eastAsia="sk-SK"/>
    </w:rPr>
  </w:style>
  <w:style w:type="character" w:customStyle="1" w:styleId="ListParagraphChar">
    <w:name w:val="List Paragraph Char"/>
    <w:link w:val="Odsekzoznamu1"/>
    <w:uiPriority w:val="99"/>
    <w:locked/>
    <w:rsid w:val="00933391"/>
    <w:rPr>
      <w:rFonts w:ascii="Calibri" w:hAnsi="Calibri"/>
    </w:rPr>
  </w:style>
  <w:style w:type="paragraph" w:styleId="Zoznam2">
    <w:name w:val="List 2"/>
    <w:basedOn w:val="Zoznam"/>
    <w:uiPriority w:val="99"/>
    <w:rsid w:val="00933391"/>
    <w:pPr>
      <w:spacing w:after="0" w:line="240" w:lineRule="auto"/>
      <w:ind w:left="1800" w:firstLine="0"/>
      <w:jc w:val="both"/>
    </w:pPr>
    <w:rPr>
      <w:spacing w:val="-5"/>
      <w:sz w:val="24"/>
      <w:szCs w:val="24"/>
      <w:lang w:eastAsia="sk-SK"/>
    </w:rPr>
  </w:style>
  <w:style w:type="paragraph" w:styleId="Zoznam">
    <w:name w:val="List"/>
    <w:basedOn w:val="Normlny"/>
    <w:uiPriority w:val="99"/>
    <w:semiHidden/>
    <w:rsid w:val="00933391"/>
    <w:pPr>
      <w:ind w:left="283" w:hanging="283"/>
    </w:pPr>
  </w:style>
  <w:style w:type="character" w:styleId="Siln">
    <w:name w:val="Strong"/>
    <w:basedOn w:val="Predvolenpsmoodseku"/>
    <w:qFormat/>
    <w:rsid w:val="00234438"/>
    <w:rPr>
      <w:rFonts w:cs="Times New Roman"/>
      <w:b/>
      <w:bCs/>
    </w:rPr>
  </w:style>
  <w:style w:type="character" w:customStyle="1" w:styleId="OdsekzoznamuChar1">
    <w:name w:val="Odsek zoznamu Char1"/>
    <w:aliases w:val="Odsek Char"/>
    <w:uiPriority w:val="99"/>
    <w:locked/>
    <w:rsid w:val="00FC260F"/>
    <w:rPr>
      <w:rFonts w:ascii="Arial" w:hAnsi="Arial"/>
      <w:spacing w:val="-5"/>
      <w:sz w:val="20"/>
      <w:lang w:eastAsia="sk-SK"/>
    </w:rPr>
  </w:style>
  <w:style w:type="paragraph" w:customStyle="1" w:styleId="Standard">
    <w:name w:val="Standard"/>
    <w:uiPriority w:val="99"/>
    <w:rsid w:val="00FC260F"/>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styleId="Bezriadkovania">
    <w:name w:val="No Spacing"/>
    <w:uiPriority w:val="99"/>
    <w:qFormat/>
    <w:rsid w:val="008F7AD9"/>
    <w:rPr>
      <w:sz w:val="20"/>
      <w:szCs w:val="20"/>
      <w:lang w:eastAsia="en-US"/>
    </w:rPr>
  </w:style>
  <w:style w:type="character" w:customStyle="1" w:styleId="hps">
    <w:name w:val="hps"/>
    <w:uiPriority w:val="99"/>
    <w:rsid w:val="008F7AD9"/>
  </w:style>
  <w:style w:type="paragraph" w:styleId="Textpoznmkypodiarou">
    <w:name w:val="footnote text"/>
    <w:aliases w:val="Text poznámky pod čiarou 007,_Poznámka pod čiarou,Schriftart: 9 pt,Schriftart: 10 pt,Schriftart: 8 pt,Schriftart: 8 pt Char Char Char,Schriftart: 8 pt Char"/>
    <w:basedOn w:val="Normlny"/>
    <w:link w:val="TextpoznmkypodiarouChar"/>
    <w:uiPriority w:val="99"/>
    <w:rsid w:val="00553895"/>
    <w:pPr>
      <w:spacing w:after="0" w:line="240" w:lineRule="auto"/>
      <w:ind w:left="2160"/>
    </w:pPr>
    <w:rPr>
      <w:rFonts w:eastAsia="Times New Roman" w:cs="Times New Roman"/>
      <w:color w:val="5A5A5A"/>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
    <w:basedOn w:val="Predvolenpsmoodseku"/>
    <w:link w:val="Textpoznmkypodiarou"/>
    <w:uiPriority w:val="99"/>
    <w:locked/>
    <w:rsid w:val="00553895"/>
    <w:rPr>
      <w:rFonts w:ascii="Calibri" w:hAnsi="Calibri" w:cs="Times New Roman"/>
      <w:color w:val="5A5A5A"/>
      <w:sz w:val="20"/>
      <w:szCs w:val="20"/>
      <w:lang w:eastAsia="en-US"/>
    </w:rPr>
  </w:style>
  <w:style w:type="character" w:styleId="Odkaznapoznmkupodiarou">
    <w:name w:val="footnote reference"/>
    <w:basedOn w:val="Predvolenpsmoodseku"/>
    <w:uiPriority w:val="99"/>
    <w:rsid w:val="00553895"/>
    <w:rPr>
      <w:rFonts w:cs="Times New Roman"/>
      <w:vertAlign w:val="superscript"/>
    </w:rPr>
  </w:style>
  <w:style w:type="table" w:customStyle="1" w:styleId="Mriekatabukysvetl1">
    <w:name w:val="Mriežka tabuľky – svetlá1"/>
    <w:uiPriority w:val="40"/>
    <w:rsid w:val="00553895"/>
    <w:rPr>
      <w:sz w:val="20"/>
      <w:szCs w:val="20"/>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Zkladntext3">
    <w:name w:val="Body Text 3"/>
    <w:basedOn w:val="Normlny"/>
    <w:link w:val="Zkladntext3Char"/>
    <w:uiPriority w:val="99"/>
    <w:semiHidden/>
    <w:rsid w:val="00E26E46"/>
    <w:pPr>
      <w:spacing w:after="120"/>
    </w:pPr>
    <w:rPr>
      <w:sz w:val="16"/>
      <w:szCs w:val="16"/>
    </w:rPr>
  </w:style>
  <w:style w:type="character" w:customStyle="1" w:styleId="Zkladntext3Char">
    <w:name w:val="Základný text 3 Char"/>
    <w:basedOn w:val="Predvolenpsmoodseku"/>
    <w:link w:val="Zkladntext3"/>
    <w:uiPriority w:val="99"/>
    <w:semiHidden/>
    <w:locked/>
    <w:rsid w:val="00E26E46"/>
    <w:rPr>
      <w:rFonts w:cs="Calibri"/>
      <w:sz w:val="16"/>
      <w:szCs w:val="16"/>
      <w:lang w:eastAsia="en-US"/>
    </w:rPr>
  </w:style>
  <w:style w:type="character" w:styleId="slostrany">
    <w:name w:val="page number"/>
    <w:basedOn w:val="Predvolenpsmoodseku"/>
    <w:uiPriority w:val="99"/>
    <w:rsid w:val="00E26E46"/>
    <w:rPr>
      <w:rFonts w:cs="Times New Roman"/>
    </w:rPr>
  </w:style>
  <w:style w:type="paragraph" w:styleId="Zarkazkladnhotextu2">
    <w:name w:val="Body Text Indent 2"/>
    <w:basedOn w:val="Normlny"/>
    <w:link w:val="Zarkazkladnhotextu2Char"/>
    <w:uiPriority w:val="99"/>
    <w:semiHidden/>
    <w:rsid w:val="00E26E46"/>
    <w:pPr>
      <w:spacing w:after="120" w:line="480" w:lineRule="auto"/>
      <w:ind w:left="283"/>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semiHidden/>
    <w:locked/>
    <w:rsid w:val="00E26E46"/>
    <w:rPr>
      <w:rFonts w:ascii="Times New Roman" w:hAnsi="Times New Roman" w:cs="Times New Roman"/>
      <w:sz w:val="24"/>
      <w:szCs w:val="24"/>
    </w:rPr>
  </w:style>
  <w:style w:type="character" w:customStyle="1" w:styleId="HlavikaChar1">
    <w:name w:val="Hlavička Char1"/>
    <w:aliases w:val="1 Char2"/>
    <w:basedOn w:val="Predvolenpsmoodseku"/>
    <w:uiPriority w:val="99"/>
    <w:locked/>
    <w:rsid w:val="005A41FD"/>
    <w:rPr>
      <w:rFonts w:ascii="Arial" w:hAnsi="Arial" w:cs="Times New Roman"/>
      <w:spacing w:val="-5"/>
      <w:lang w:val="sk-SK" w:eastAsia="sk-SK" w:bidi="ar-SA"/>
    </w:rPr>
  </w:style>
  <w:style w:type="paragraph" w:customStyle="1" w:styleId="Odsekzoznamu3">
    <w:name w:val="Odsek zoznamu3"/>
    <w:basedOn w:val="Normlny"/>
    <w:uiPriority w:val="99"/>
    <w:rsid w:val="005A41FD"/>
    <w:pPr>
      <w:spacing w:after="200" w:line="276" w:lineRule="auto"/>
      <w:ind w:left="720"/>
      <w:contextualSpacing/>
    </w:pPr>
    <w:rPr>
      <w:rFonts w:eastAsia="Times New Roman" w:cs="Times New Roman"/>
    </w:rPr>
  </w:style>
  <w:style w:type="paragraph" w:styleId="Hlavikaobsahu">
    <w:name w:val="TOC Heading"/>
    <w:basedOn w:val="Nadpis1"/>
    <w:next w:val="Normlny"/>
    <w:uiPriority w:val="99"/>
    <w:qFormat/>
    <w:rsid w:val="00926135"/>
    <w:pPr>
      <w:pBdr>
        <w:top w:val="none" w:sz="0" w:space="0" w:color="auto"/>
        <w:left w:val="none" w:sz="0" w:space="0" w:color="auto"/>
        <w:bottom w:val="none" w:sz="0" w:space="0" w:color="auto"/>
      </w:pBdr>
      <w:shd w:val="clear" w:color="auto" w:fill="auto"/>
      <w:spacing w:before="240" w:after="0" w:line="259" w:lineRule="auto"/>
      <w:ind w:left="0"/>
      <w:outlineLvl w:val="9"/>
    </w:pPr>
    <w:rPr>
      <w:rFonts w:ascii="Cambria" w:eastAsia="Times New Roman" w:hAnsi="Cambria" w:cs="Times New Roman"/>
      <w:color w:val="365F91"/>
      <w:spacing w:val="0"/>
      <w:kern w:val="0"/>
      <w:sz w:val="32"/>
      <w:szCs w:val="32"/>
      <w:lang w:val="en-US" w:eastAsia="en-US"/>
    </w:rPr>
  </w:style>
  <w:style w:type="paragraph" w:styleId="Obsah2">
    <w:name w:val="toc 2"/>
    <w:basedOn w:val="Normlny"/>
    <w:next w:val="Normlny"/>
    <w:autoRedefine/>
    <w:uiPriority w:val="99"/>
    <w:locked/>
    <w:rsid w:val="004E542C"/>
    <w:pPr>
      <w:tabs>
        <w:tab w:val="right" w:leader="dot" w:pos="9062"/>
      </w:tabs>
      <w:spacing w:after="100"/>
      <w:ind w:left="220"/>
      <w:jc w:val="both"/>
    </w:pPr>
    <w:rPr>
      <w:rFonts w:ascii="Times New Roman" w:hAnsi="Times New Roman" w:cs="Times New Roman"/>
      <w:b/>
      <w:noProof/>
    </w:rPr>
  </w:style>
  <w:style w:type="paragraph" w:styleId="Obsah1">
    <w:name w:val="toc 1"/>
    <w:basedOn w:val="Normlny"/>
    <w:next w:val="Normlny"/>
    <w:autoRedefine/>
    <w:uiPriority w:val="99"/>
    <w:locked/>
    <w:rsid w:val="00926135"/>
    <w:pPr>
      <w:spacing w:after="100"/>
    </w:pPr>
  </w:style>
  <w:style w:type="character" w:styleId="Odkaznakomentr">
    <w:name w:val="annotation reference"/>
    <w:basedOn w:val="Predvolenpsmoodseku"/>
    <w:uiPriority w:val="99"/>
    <w:semiHidden/>
    <w:rsid w:val="00C931C7"/>
    <w:rPr>
      <w:rFonts w:cs="Times New Roman"/>
      <w:sz w:val="16"/>
      <w:szCs w:val="16"/>
    </w:rPr>
  </w:style>
  <w:style w:type="paragraph" w:styleId="Textkomentra">
    <w:name w:val="annotation text"/>
    <w:basedOn w:val="Normlny"/>
    <w:link w:val="TextkomentraChar"/>
    <w:uiPriority w:val="99"/>
    <w:semiHidden/>
    <w:rsid w:val="00C931C7"/>
  </w:style>
  <w:style w:type="character" w:customStyle="1" w:styleId="TextkomentraChar">
    <w:name w:val="Text komentára Char"/>
    <w:basedOn w:val="Predvolenpsmoodseku"/>
    <w:link w:val="Textkomentra"/>
    <w:uiPriority w:val="99"/>
    <w:semiHidden/>
    <w:locked/>
    <w:rsid w:val="00C931C7"/>
    <w:rPr>
      <w:rFonts w:cs="Calibri"/>
      <w:sz w:val="20"/>
      <w:szCs w:val="20"/>
      <w:lang w:eastAsia="en-US"/>
    </w:rPr>
  </w:style>
  <w:style w:type="paragraph" w:styleId="Predmetkomentra">
    <w:name w:val="annotation subject"/>
    <w:basedOn w:val="Textkomentra"/>
    <w:next w:val="Textkomentra"/>
    <w:link w:val="PredmetkomentraChar"/>
    <w:uiPriority w:val="99"/>
    <w:semiHidden/>
    <w:rsid w:val="00C931C7"/>
    <w:rPr>
      <w:b/>
      <w:bCs/>
    </w:rPr>
  </w:style>
  <w:style w:type="character" w:customStyle="1" w:styleId="PredmetkomentraChar">
    <w:name w:val="Predmet komentára Char"/>
    <w:basedOn w:val="TextkomentraChar"/>
    <w:link w:val="Predmetkomentra"/>
    <w:uiPriority w:val="99"/>
    <w:semiHidden/>
    <w:locked/>
    <w:rsid w:val="00C931C7"/>
    <w:rPr>
      <w:rFonts w:cs="Calibri"/>
      <w:b/>
      <w:bCs/>
      <w:sz w:val="20"/>
      <w:szCs w:val="20"/>
      <w:lang w:eastAsia="en-US"/>
    </w:rPr>
  </w:style>
  <w:style w:type="paragraph" w:customStyle="1" w:styleId="Style4">
    <w:name w:val="Style4"/>
    <w:basedOn w:val="Normlny"/>
    <w:uiPriority w:val="99"/>
    <w:rsid w:val="009F68E5"/>
    <w:pPr>
      <w:widowControl w:val="0"/>
      <w:autoSpaceDE w:val="0"/>
      <w:autoSpaceDN w:val="0"/>
      <w:adjustRightInd w:val="0"/>
      <w:spacing w:after="0" w:line="283" w:lineRule="exact"/>
      <w:ind w:firstLine="202"/>
    </w:pPr>
    <w:rPr>
      <w:rFonts w:ascii="Times New Roman" w:eastAsia="Times New Roman" w:hAnsi="Times New Roman" w:cs="Times New Roman"/>
      <w:sz w:val="24"/>
      <w:szCs w:val="24"/>
      <w:lang w:eastAsia="sk-SK"/>
    </w:rPr>
  </w:style>
  <w:style w:type="character" w:customStyle="1" w:styleId="FontStyle78">
    <w:name w:val="Font Style78"/>
    <w:basedOn w:val="Predvolenpsmoodseku"/>
    <w:uiPriority w:val="99"/>
    <w:rsid w:val="009F68E5"/>
    <w:rPr>
      <w:rFonts w:ascii="Times New Roman" w:hAnsi="Times New Roman" w:cs="Times New Roman"/>
      <w:color w:val="000000"/>
      <w:sz w:val="22"/>
      <w:szCs w:val="22"/>
    </w:rPr>
  </w:style>
  <w:style w:type="paragraph" w:customStyle="1" w:styleId="Style29">
    <w:name w:val="Style29"/>
    <w:basedOn w:val="Normlny"/>
    <w:uiPriority w:val="99"/>
    <w:rsid w:val="009F68E5"/>
    <w:pPr>
      <w:widowControl w:val="0"/>
      <w:autoSpaceDE w:val="0"/>
      <w:autoSpaceDN w:val="0"/>
      <w:adjustRightInd w:val="0"/>
      <w:spacing w:after="0" w:line="317" w:lineRule="exact"/>
      <w:ind w:hanging="197"/>
    </w:pPr>
    <w:rPr>
      <w:rFonts w:ascii="Times New Roman" w:eastAsia="Times New Roman" w:hAnsi="Times New Roman" w:cs="Times New Roman"/>
      <w:sz w:val="24"/>
      <w:szCs w:val="24"/>
      <w:lang w:eastAsia="sk-SK"/>
    </w:rPr>
  </w:style>
  <w:style w:type="numbering" w:customStyle="1" w:styleId="tl1">
    <w:name w:val="Štýl1"/>
    <w:rsid w:val="00BA5185"/>
    <w:pPr>
      <w:numPr>
        <w:numId w:val="2"/>
      </w:numPr>
    </w:pPr>
  </w:style>
  <w:style w:type="paragraph" w:customStyle="1" w:styleId="NTnormal">
    <w:name w:val="+NT/normal"/>
    <w:basedOn w:val="Normlny"/>
    <w:rsid w:val="00DF5FA6"/>
    <w:pPr>
      <w:spacing w:before="100" w:beforeAutospacing="1" w:after="100" w:afterAutospacing="1" w:line="240" w:lineRule="auto"/>
      <w:ind w:left="1080"/>
      <w:jc w:val="both"/>
    </w:pPr>
    <w:rPr>
      <w:rFonts w:ascii="Garamond" w:hAnsi="Garamond" w:cs="Times New Roman"/>
      <w:spacing w:val="-5"/>
      <w:szCs w:val="24"/>
      <w:lang w:val="en-GB" w:eastAsia="sk-SK"/>
    </w:rPr>
  </w:style>
  <w:style w:type="character" w:styleId="PouitHypertextovPrepojenie">
    <w:name w:val="FollowedHyperlink"/>
    <w:basedOn w:val="Predvolenpsmoodseku"/>
    <w:uiPriority w:val="99"/>
    <w:semiHidden/>
    <w:unhideWhenUsed/>
    <w:rsid w:val="004E542C"/>
    <w:rPr>
      <w:color w:val="800080" w:themeColor="followedHyperlink"/>
      <w:u w:val="single"/>
    </w:rPr>
  </w:style>
  <w:style w:type="character" w:styleId="Zstupntext">
    <w:name w:val="Placeholder Text"/>
    <w:basedOn w:val="Predvolenpsmoodseku"/>
    <w:uiPriority w:val="99"/>
    <w:semiHidden/>
    <w:rsid w:val="007807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542870">
      <w:bodyDiv w:val="1"/>
      <w:marLeft w:val="0"/>
      <w:marRight w:val="0"/>
      <w:marTop w:val="0"/>
      <w:marBottom w:val="0"/>
      <w:divBdr>
        <w:top w:val="none" w:sz="0" w:space="0" w:color="auto"/>
        <w:left w:val="none" w:sz="0" w:space="0" w:color="auto"/>
        <w:bottom w:val="none" w:sz="0" w:space="0" w:color="auto"/>
        <w:right w:val="none" w:sz="0" w:space="0" w:color="auto"/>
      </w:divBdr>
    </w:div>
    <w:div w:id="677001021">
      <w:marLeft w:val="0"/>
      <w:marRight w:val="0"/>
      <w:marTop w:val="0"/>
      <w:marBottom w:val="0"/>
      <w:divBdr>
        <w:top w:val="none" w:sz="0" w:space="0" w:color="auto"/>
        <w:left w:val="none" w:sz="0" w:space="0" w:color="auto"/>
        <w:bottom w:val="none" w:sz="0" w:space="0" w:color="auto"/>
        <w:right w:val="none" w:sz="0" w:space="0" w:color="auto"/>
      </w:divBdr>
      <w:divsChild>
        <w:div w:id="677001023">
          <w:marLeft w:val="0"/>
          <w:marRight w:val="0"/>
          <w:marTop w:val="0"/>
          <w:marBottom w:val="0"/>
          <w:divBdr>
            <w:top w:val="none" w:sz="0" w:space="0" w:color="auto"/>
            <w:left w:val="none" w:sz="0" w:space="0" w:color="auto"/>
            <w:bottom w:val="none" w:sz="0" w:space="0" w:color="auto"/>
            <w:right w:val="none" w:sz="0" w:space="0" w:color="auto"/>
          </w:divBdr>
          <w:divsChild>
            <w:div w:id="677001028">
              <w:marLeft w:val="0"/>
              <w:marRight w:val="0"/>
              <w:marTop w:val="0"/>
              <w:marBottom w:val="0"/>
              <w:divBdr>
                <w:top w:val="none" w:sz="0" w:space="0" w:color="auto"/>
                <w:left w:val="none" w:sz="0" w:space="0" w:color="auto"/>
                <w:bottom w:val="none" w:sz="0" w:space="0" w:color="auto"/>
                <w:right w:val="none" w:sz="0" w:space="0" w:color="auto"/>
              </w:divBdr>
              <w:divsChild>
                <w:div w:id="677001027">
                  <w:marLeft w:val="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677001022">
      <w:marLeft w:val="0"/>
      <w:marRight w:val="0"/>
      <w:marTop w:val="0"/>
      <w:marBottom w:val="0"/>
      <w:divBdr>
        <w:top w:val="none" w:sz="0" w:space="0" w:color="auto"/>
        <w:left w:val="none" w:sz="0" w:space="0" w:color="auto"/>
        <w:bottom w:val="none" w:sz="0" w:space="0" w:color="auto"/>
        <w:right w:val="none" w:sz="0" w:space="0" w:color="auto"/>
      </w:divBdr>
      <w:divsChild>
        <w:div w:id="677001020">
          <w:marLeft w:val="0"/>
          <w:marRight w:val="0"/>
          <w:marTop w:val="0"/>
          <w:marBottom w:val="0"/>
          <w:divBdr>
            <w:top w:val="none" w:sz="0" w:space="0" w:color="auto"/>
            <w:left w:val="none" w:sz="0" w:space="0" w:color="auto"/>
            <w:bottom w:val="none" w:sz="0" w:space="0" w:color="auto"/>
            <w:right w:val="none" w:sz="0" w:space="0" w:color="auto"/>
          </w:divBdr>
          <w:divsChild>
            <w:div w:id="677001025">
              <w:marLeft w:val="0"/>
              <w:marRight w:val="0"/>
              <w:marTop w:val="0"/>
              <w:marBottom w:val="0"/>
              <w:divBdr>
                <w:top w:val="none" w:sz="0" w:space="0" w:color="auto"/>
                <w:left w:val="none" w:sz="0" w:space="0" w:color="auto"/>
                <w:bottom w:val="none" w:sz="0" w:space="0" w:color="auto"/>
                <w:right w:val="none" w:sz="0" w:space="0" w:color="auto"/>
              </w:divBdr>
              <w:divsChild>
                <w:div w:id="677001024">
                  <w:marLeft w:val="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677001026">
      <w:marLeft w:val="0"/>
      <w:marRight w:val="0"/>
      <w:marTop w:val="0"/>
      <w:marBottom w:val="0"/>
      <w:divBdr>
        <w:top w:val="none" w:sz="0" w:space="0" w:color="auto"/>
        <w:left w:val="none" w:sz="0" w:space="0" w:color="auto"/>
        <w:bottom w:val="none" w:sz="0" w:space="0" w:color="auto"/>
        <w:right w:val="none" w:sz="0" w:space="0" w:color="auto"/>
      </w:divBdr>
    </w:div>
    <w:div w:id="1198005135">
      <w:bodyDiv w:val="1"/>
      <w:marLeft w:val="0"/>
      <w:marRight w:val="0"/>
      <w:marTop w:val="0"/>
      <w:marBottom w:val="0"/>
      <w:divBdr>
        <w:top w:val="none" w:sz="0" w:space="0" w:color="auto"/>
        <w:left w:val="none" w:sz="0" w:space="0" w:color="auto"/>
        <w:bottom w:val="none" w:sz="0" w:space="0" w:color="auto"/>
        <w:right w:val="none" w:sz="0" w:space="0" w:color="auto"/>
      </w:divBdr>
    </w:div>
    <w:div w:id="149031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sk/zz/2015-34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pi.sk/zz/2015-343"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41</Pages>
  <Words>11052</Words>
  <Characters>63001</Characters>
  <Application>Microsoft Office Word</Application>
  <DocSecurity>0</DocSecurity>
  <Lines>525</Lines>
  <Paragraphs>147</Paragraphs>
  <ScaleCrop>false</ScaleCrop>
  <HeadingPairs>
    <vt:vector size="2" baseType="variant">
      <vt:variant>
        <vt:lpstr>Názov</vt:lpstr>
      </vt:variant>
      <vt:variant>
        <vt:i4>1</vt:i4>
      </vt:variant>
    </vt:vector>
  </HeadingPairs>
  <TitlesOfParts>
    <vt:vector size="1" baseType="lpstr">
      <vt:lpstr>MESTO KOMÁRNO</vt:lpstr>
    </vt:vector>
  </TitlesOfParts>
  <Company>Obecný úrad Veľké Úľany</Company>
  <LinksUpToDate>false</LinksUpToDate>
  <CharactersWithSpaces>73906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MESTO KOMÁRNO</dc:title>
  <dc:creator>Acer</dc:creator>
  <cp:lastModifiedBy>morvayova</cp:lastModifiedBy>
  <cp:revision>19</cp:revision>
  <cp:lastPrinted>2019-01-28T12:40:00Z</cp:lastPrinted>
  <dcterms:created xsi:type="dcterms:W3CDTF">2019-01-17T13:37:00Z</dcterms:created>
  <dcterms:modified xsi:type="dcterms:W3CDTF">2019-01-28T13:47:00Z</dcterms:modified>
</cp:coreProperties>
</file>