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4B" w:rsidRDefault="0091324B" w:rsidP="00DF5FA6">
      <w:pPr>
        <w:pStyle w:val="Odsekzoznamu"/>
        <w:spacing w:after="0" w:line="276" w:lineRule="auto"/>
        <w:ind w:left="0"/>
        <w:jc w:val="center"/>
        <w:rPr>
          <w:rFonts w:ascii="Times New Roman" w:hAnsi="Times New Roman" w:cs="Times New Roman"/>
          <w:b/>
          <w:sz w:val="32"/>
          <w:szCs w:val="32"/>
        </w:rPr>
      </w:pPr>
    </w:p>
    <w:p w:rsidR="00DF5FA6" w:rsidRPr="00027C29" w:rsidRDefault="00DF5FA6" w:rsidP="00DF5FA6">
      <w:pPr>
        <w:pStyle w:val="Odsekzoznamu"/>
        <w:spacing w:after="0" w:line="276" w:lineRule="auto"/>
        <w:ind w:left="0"/>
        <w:jc w:val="center"/>
        <w:rPr>
          <w:rFonts w:ascii="Times New Roman" w:hAnsi="Times New Roman" w:cs="Times New Roman"/>
          <w:b/>
          <w:i/>
          <w:sz w:val="32"/>
          <w:szCs w:val="32"/>
        </w:rPr>
      </w:pPr>
      <w:r w:rsidRPr="00027C29">
        <w:rPr>
          <w:rFonts w:ascii="Times New Roman" w:hAnsi="Times New Roman" w:cs="Times New Roman"/>
          <w:b/>
          <w:sz w:val="32"/>
          <w:szCs w:val="32"/>
        </w:rPr>
        <w:t xml:space="preserve">Výzva na predkladanie cenových ponúk </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zákazka postupom podľa § 117 „zákazka s nízkou hodnotou“ v súlade so  zákonom</w:t>
      </w:r>
    </w:p>
    <w:p w:rsidR="00DF5FA6"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č. 343/2015 Z. z. o verejnom obstarávaní v znení neskorších predpisov</w:t>
      </w:r>
    </w:p>
    <w:p w:rsidR="007A1C9C" w:rsidRPr="00027C29" w:rsidRDefault="007A1C9C" w:rsidP="00DF5FA6">
      <w:pPr>
        <w:pStyle w:val="Odsekzoznamu"/>
        <w:spacing w:after="0" w:line="276" w:lineRule="auto"/>
        <w:ind w:left="0"/>
        <w:jc w:val="center"/>
        <w:rPr>
          <w:rFonts w:ascii="Times New Roman" w:hAnsi="Times New Roman" w:cs="Times New Roman"/>
          <w:sz w:val="24"/>
          <w:szCs w:val="24"/>
        </w:rPr>
      </w:pPr>
    </w:p>
    <w:p w:rsidR="00DF5FA6" w:rsidRPr="00E26E46" w:rsidRDefault="007A1C9C" w:rsidP="00DF5FA6">
      <w:pPr>
        <w:pStyle w:val="Odsekzoznamu"/>
        <w:spacing w:after="0" w:line="276" w:lineRule="auto"/>
        <w:ind w:left="0"/>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59264" behindDoc="1" locked="0" layoutInCell="1" allowOverlap="1">
                <wp:simplePos x="0" y="0"/>
                <wp:positionH relativeFrom="column">
                  <wp:posOffset>-52070</wp:posOffset>
                </wp:positionH>
                <wp:positionV relativeFrom="paragraph">
                  <wp:posOffset>64135</wp:posOffset>
                </wp:positionV>
                <wp:extent cx="6162675" cy="342900"/>
                <wp:effectExtent l="0" t="0" r="28575" b="19050"/>
                <wp:wrapNone/>
                <wp:docPr id="1" name="Obdĺžnik 1"/>
                <wp:cNvGraphicFramePr/>
                <a:graphic xmlns:a="http://schemas.openxmlformats.org/drawingml/2006/main">
                  <a:graphicData uri="http://schemas.microsoft.com/office/word/2010/wordprocessingShape">
                    <wps:wsp>
                      <wps:cNvSpPr/>
                      <wps:spPr>
                        <a:xfrm>
                          <a:off x="0" y="0"/>
                          <a:ext cx="6162675" cy="34290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A1C9C" w:rsidRDefault="007A1C9C" w:rsidP="007A1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ĺžnik 1" o:spid="_x0000_s1026" style="position:absolute;margin-left:-4.1pt;margin-top:5.05pt;width:485.25pt;height: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" fillcolor="#dbe5f1 [660]" strokecolor="#243f60 [1604]" strokeweight="1.5pt">
                <v:textbox>
                  <w:txbxContent>
                    <w:p w:rsidR="007A1C9C" w:rsidRDefault="007A1C9C" w:rsidP="007A1C9C">
                      <w:pPr>
                        <w:jc w:val="center"/>
                      </w:pPr>
                    </w:p>
                  </w:txbxContent>
                </v:textbox>
              </v:rect>
            </w:pict>
          </mc:Fallback>
        </mc:AlternateContent>
      </w:r>
    </w:p>
    <w:p w:rsidR="00DF5FA6" w:rsidRPr="0043779B" w:rsidRDefault="00DF5FA6" w:rsidP="00DF5FA6">
      <w:pPr>
        <w:pStyle w:val="Odsekzoznamu"/>
        <w:spacing w:after="0" w:line="276" w:lineRule="auto"/>
        <w:ind w:left="0"/>
        <w:rPr>
          <w:rFonts w:ascii="Times New Roman" w:hAnsi="Times New Roman" w:cs="Times New Roman"/>
          <w:b/>
          <w:sz w:val="24"/>
          <w:szCs w:val="24"/>
        </w:rPr>
      </w:pPr>
      <w:r w:rsidRPr="00027C29">
        <w:rPr>
          <w:rFonts w:ascii="Times New Roman" w:hAnsi="Times New Roman" w:cs="Times New Roman"/>
          <w:b/>
          <w:sz w:val="24"/>
          <w:szCs w:val="24"/>
        </w:rPr>
        <w:t>1.</w:t>
      </w:r>
      <w:r w:rsidRPr="0043779B">
        <w:rPr>
          <w:rFonts w:ascii="Times New Roman" w:hAnsi="Times New Roman" w:cs="Times New Roman"/>
          <w:b/>
          <w:sz w:val="24"/>
          <w:szCs w:val="24"/>
        </w:rPr>
        <w:t>Identifikácia verejného obstarávateľa</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 xml:space="preserve">Názov:   </w:t>
      </w:r>
      <w:r w:rsidR="00C51913" w:rsidRPr="0043779B">
        <w:rPr>
          <w:rFonts w:ascii="Times New Roman" w:hAnsi="Times New Roman" w:cs="Times New Roman"/>
          <w:sz w:val="24"/>
          <w:szCs w:val="24"/>
        </w:rPr>
        <w:t xml:space="preserve">         </w:t>
      </w:r>
      <w:r w:rsidR="008C467A">
        <w:rPr>
          <w:rFonts w:ascii="Times New Roman" w:hAnsi="Times New Roman" w:cs="Times New Roman"/>
          <w:sz w:val="24"/>
          <w:szCs w:val="24"/>
        </w:rPr>
        <w:t>Zariadenie pre seniorov</w:t>
      </w:r>
      <w:r w:rsidR="00C51913" w:rsidRPr="0043779B">
        <w:rPr>
          <w:rFonts w:ascii="Times New Roman" w:hAnsi="Times New Roman" w:cs="Times New Roman"/>
          <w:sz w:val="24"/>
          <w:szCs w:val="24"/>
        </w:rPr>
        <w:t xml:space="preserve"> Komárno</w:t>
      </w:r>
      <w:r w:rsidRPr="0043779B">
        <w:rPr>
          <w:rFonts w:ascii="Times New Roman" w:hAnsi="Times New Roman" w:cs="Times New Roman"/>
          <w:sz w:val="24"/>
          <w:szCs w:val="24"/>
        </w:rPr>
        <w:t xml:space="preserve">                                               </w:t>
      </w:r>
      <w:r w:rsidRPr="0043779B">
        <w:rPr>
          <w:rFonts w:ascii="Times New Roman" w:hAnsi="Times New Roman" w:cs="Times New Roman"/>
          <w:b/>
          <w:sz w:val="24"/>
          <w:szCs w:val="24"/>
        </w:rPr>
        <w:t xml:space="preserve"> </w:t>
      </w:r>
      <w:r w:rsidRPr="0043779B">
        <w:rPr>
          <w:rFonts w:ascii="Times New Roman" w:hAnsi="Times New Roman" w:cs="Times New Roman"/>
          <w:b/>
          <w:sz w:val="24"/>
          <w:szCs w:val="24"/>
        </w:rPr>
        <w:br/>
      </w:r>
      <w:r w:rsidR="00872524">
        <w:rPr>
          <w:rFonts w:ascii="Times New Roman" w:hAnsi="Times New Roman" w:cs="Times New Roman"/>
          <w:sz w:val="24"/>
          <w:szCs w:val="24"/>
        </w:rPr>
        <w:t>So sídlom :</w:t>
      </w:r>
      <w:r w:rsidR="00872524">
        <w:rPr>
          <w:rFonts w:ascii="Times New Roman" w:hAnsi="Times New Roman" w:cs="Times New Roman"/>
          <w:sz w:val="24"/>
          <w:szCs w:val="24"/>
        </w:rPr>
        <w:tab/>
        <w:t xml:space="preserve">Špitálska 16, 945 01 </w:t>
      </w:r>
      <w:r w:rsidR="00C51913" w:rsidRPr="0043779B">
        <w:rPr>
          <w:rFonts w:ascii="Times New Roman" w:hAnsi="Times New Roman" w:cs="Times New Roman"/>
          <w:sz w:val="24"/>
          <w:szCs w:val="24"/>
        </w:rPr>
        <w:t>Komárno</w:t>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Zastúpená :</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PhDr.</w:t>
      </w:r>
      <w:r w:rsidR="00535B79">
        <w:rPr>
          <w:rFonts w:ascii="Times New Roman" w:hAnsi="Times New Roman" w:cs="Times New Roman"/>
          <w:sz w:val="24"/>
          <w:szCs w:val="24"/>
        </w:rPr>
        <w:t xml:space="preserve"> </w:t>
      </w:r>
      <w:r w:rsidR="00C51913" w:rsidRPr="0043779B">
        <w:rPr>
          <w:rFonts w:ascii="Times New Roman" w:hAnsi="Times New Roman" w:cs="Times New Roman"/>
          <w:sz w:val="24"/>
          <w:szCs w:val="24"/>
        </w:rPr>
        <w:t>Mgr. Hedviga Polgárová</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r w:rsidRPr="0043779B">
        <w:rPr>
          <w:rFonts w:ascii="Times New Roman" w:hAnsi="Times New Roman" w:cs="Times New Roman"/>
          <w:sz w:val="24"/>
          <w:szCs w:val="24"/>
        </w:rPr>
        <w:br/>
        <w:t>IČO :</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00352489</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DIČ:</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2021035874</w:t>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C51913"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 xml:space="preserve">Email:             </w:t>
      </w:r>
      <w:r w:rsidR="0043779B" w:rsidRPr="0043779B">
        <w:rPr>
          <w:rFonts w:ascii="Times New Roman" w:hAnsi="Times New Roman" w:cs="Times New Roman"/>
          <w:sz w:val="24"/>
          <w:szCs w:val="24"/>
        </w:rPr>
        <w:t>riaditelka</w:t>
      </w:r>
      <w:r w:rsidRPr="0043779B">
        <w:rPr>
          <w:rFonts w:ascii="Times New Roman" w:hAnsi="Times New Roman" w:cs="Times New Roman"/>
          <w:sz w:val="24"/>
          <w:szCs w:val="24"/>
        </w:rPr>
        <w:t>@</w:t>
      </w:r>
      <w:r w:rsidR="0043779B" w:rsidRPr="0043779B">
        <w:rPr>
          <w:rFonts w:ascii="Times New Roman" w:hAnsi="Times New Roman" w:cs="Times New Roman"/>
          <w:sz w:val="24"/>
          <w:szCs w:val="24"/>
        </w:rPr>
        <w:t>zpskomarno.sk</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b/>
          <w:sz w:val="24"/>
          <w:szCs w:val="24"/>
        </w:rPr>
        <w:t xml:space="preserve">Kontaktná osoba vo veciach verejného obstarávania:  </w:t>
      </w:r>
      <w:r w:rsidRPr="0043779B">
        <w:rPr>
          <w:rFonts w:ascii="Times New Roman" w:hAnsi="Times New Roman" w:cs="Times New Roman"/>
          <w:sz w:val="24"/>
          <w:szCs w:val="24"/>
        </w:rPr>
        <w:t xml:space="preserve">  </w:t>
      </w:r>
    </w:p>
    <w:p w:rsidR="0043779B" w:rsidRPr="0043779B" w:rsidRDefault="0043779B" w:rsidP="00DF5FA6">
      <w:pPr>
        <w:pStyle w:val="Odsekzoznamu"/>
        <w:spacing w:after="0" w:line="276" w:lineRule="auto"/>
        <w:ind w:left="0"/>
        <w:rPr>
          <w:rFonts w:ascii="Times New Roman" w:hAnsi="Times New Roman" w:cs="Times New Roman"/>
          <w:b/>
          <w:sz w:val="24"/>
          <w:szCs w:val="24"/>
        </w:rPr>
      </w:pPr>
      <w:r w:rsidRPr="0043779B">
        <w:rPr>
          <w:rFonts w:ascii="Times New Roman" w:hAnsi="Times New Roman" w:cs="Times New Roman"/>
          <w:sz w:val="24"/>
          <w:szCs w:val="24"/>
        </w:rPr>
        <w:t xml:space="preserve">Meno a priezvisko :  Ing. Denisa </w:t>
      </w:r>
      <w:proofErr w:type="spellStart"/>
      <w:r w:rsidRPr="0043779B">
        <w:rPr>
          <w:rFonts w:ascii="Times New Roman" w:hAnsi="Times New Roman" w:cs="Times New Roman"/>
          <w:sz w:val="24"/>
          <w:szCs w:val="24"/>
        </w:rPr>
        <w:t>Várhelyiová</w:t>
      </w:r>
      <w:proofErr w:type="spellEnd"/>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Telefón:</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0918 845 932</w:t>
      </w:r>
      <w:r w:rsidRPr="0043779B">
        <w:rPr>
          <w:rFonts w:ascii="Times New Roman" w:hAnsi="Times New Roman" w:cs="Times New Roman"/>
          <w:sz w:val="24"/>
          <w:szCs w:val="24"/>
        </w:rPr>
        <w:t xml:space="preserve"> </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Email:</w:t>
      </w:r>
      <w:r w:rsidRPr="0043779B">
        <w:rPr>
          <w:rFonts w:ascii="Times New Roman" w:hAnsi="Times New Roman" w:cs="Times New Roman"/>
          <w:sz w:val="24"/>
          <w:szCs w:val="24"/>
        </w:rPr>
        <w:tab/>
        <w:t xml:space="preserve"> </w:t>
      </w:r>
      <w:r w:rsidR="00C51913" w:rsidRPr="0043779B">
        <w:rPr>
          <w:rFonts w:ascii="Times New Roman" w:hAnsi="Times New Roman" w:cs="Times New Roman"/>
          <w:sz w:val="24"/>
          <w:szCs w:val="24"/>
        </w:rPr>
        <w:t xml:space="preserve">       </w:t>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 xml:space="preserve">    </w:t>
      </w:r>
      <w:hyperlink r:id="rId8" w:history="1">
        <w:r w:rsidR="0043779B" w:rsidRPr="0043779B">
          <w:rPr>
            <w:rStyle w:val="Hypertextovprepojenie"/>
            <w:rFonts w:ascii="Times New Roman" w:hAnsi="Times New Roman"/>
            <w:sz w:val="24"/>
            <w:szCs w:val="24"/>
          </w:rPr>
          <w:t>denisa.varhelyiova@zpskomarno.sk</w:t>
        </w:r>
      </w:hyperlink>
    </w:p>
    <w:p w:rsidR="0043779B" w:rsidRPr="0043779B" w:rsidRDefault="007A1C9C" w:rsidP="00DF5FA6">
      <w:pPr>
        <w:pStyle w:val="Odsekzoznamu"/>
        <w:spacing w:after="0" w:line="276" w:lineRule="auto"/>
        <w:ind w:left="0"/>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0288" behindDoc="1" locked="0" layoutInCell="1" allowOverlap="1">
                <wp:simplePos x="0" y="0"/>
                <wp:positionH relativeFrom="column">
                  <wp:posOffset>-52070</wp:posOffset>
                </wp:positionH>
                <wp:positionV relativeFrom="paragraph">
                  <wp:posOffset>150495</wp:posOffset>
                </wp:positionV>
                <wp:extent cx="6162675" cy="352425"/>
                <wp:effectExtent l="0" t="0" r="28575" b="28575"/>
                <wp:wrapNone/>
                <wp:docPr id="2" name="Obdĺžnik 2"/>
                <wp:cNvGraphicFramePr/>
                <a:graphic xmlns:a="http://schemas.openxmlformats.org/drawingml/2006/main">
                  <a:graphicData uri="http://schemas.microsoft.com/office/word/2010/wordprocessingShape">
                    <wps:wsp>
                      <wps:cNvSpPr/>
                      <wps:spPr>
                        <a:xfrm>
                          <a:off x="0" y="0"/>
                          <a:ext cx="6162675" cy="3524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5AFEE" id="Obdĺžnik 2" o:spid="_x0000_s1026" style="position:absolute;margin-left:-4.1pt;margin-top:11.85pt;width:485.25pt;height:27.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" fillcolor="#dbe5f1 [660]" strokecolor="#243f60 [1604]" strokeweight="2pt"/>
            </w:pict>
          </mc:Fallback>
        </mc:AlternateContent>
      </w:r>
    </w:p>
    <w:p w:rsidR="00FE40EE" w:rsidRDefault="00DF5FA6" w:rsidP="00FE40EE">
      <w:pPr>
        <w:pStyle w:val="Odsekzoznamu"/>
        <w:spacing w:after="0" w:line="480" w:lineRule="auto"/>
        <w:ind w:left="0"/>
        <w:contextualSpacing/>
        <w:rPr>
          <w:rFonts w:ascii="Times New Roman" w:hAnsi="Times New Roman" w:cs="Times New Roman"/>
          <w:sz w:val="24"/>
          <w:szCs w:val="24"/>
        </w:rPr>
      </w:pPr>
      <w:r w:rsidRPr="0043779B">
        <w:rPr>
          <w:rFonts w:ascii="Times New Roman" w:hAnsi="Times New Roman" w:cs="Times New Roman"/>
          <w:b/>
          <w:sz w:val="24"/>
          <w:szCs w:val="24"/>
        </w:rPr>
        <w:t xml:space="preserve">2. Názov predmetu obstarávania: </w:t>
      </w:r>
      <w:r w:rsidR="00CA2DF1" w:rsidRPr="0043779B">
        <w:rPr>
          <w:rFonts w:ascii="Times New Roman" w:hAnsi="Times New Roman" w:cs="Times New Roman"/>
          <w:b/>
          <w:sz w:val="24"/>
          <w:szCs w:val="24"/>
        </w:rPr>
        <w:t xml:space="preserve">   </w:t>
      </w:r>
      <w:r w:rsidR="00FE40EE">
        <w:rPr>
          <w:rFonts w:ascii="Times New Roman" w:hAnsi="Times New Roman" w:cs="Times New Roman"/>
          <w:sz w:val="24"/>
          <w:szCs w:val="24"/>
        </w:rPr>
        <w:t xml:space="preserve">           </w:t>
      </w:r>
    </w:p>
    <w:p w:rsidR="0043779B" w:rsidRPr="0043779B" w:rsidRDefault="00BF07C2" w:rsidP="00FE40EE">
      <w:pPr>
        <w:pStyle w:val="Odsekzoznamu"/>
        <w:spacing w:after="0" w:line="276" w:lineRule="auto"/>
        <w:ind w:left="0"/>
        <w:contextualSpacing/>
        <w:rPr>
          <w:rFonts w:ascii="Times New Roman" w:hAnsi="Times New Roman" w:cs="Times New Roman"/>
          <w:sz w:val="24"/>
          <w:szCs w:val="24"/>
        </w:rPr>
      </w:pPr>
      <w:r>
        <w:rPr>
          <w:rFonts w:ascii="Times New Roman" w:hAnsi="Times New Roman" w:cs="Times New Roman"/>
          <w:sz w:val="24"/>
          <w:szCs w:val="24"/>
        </w:rPr>
        <w:t>Výmena podlahovej krytiny v </w:t>
      </w:r>
      <w:proofErr w:type="spellStart"/>
      <w:r>
        <w:rPr>
          <w:rFonts w:ascii="Times New Roman" w:hAnsi="Times New Roman" w:cs="Times New Roman"/>
          <w:sz w:val="24"/>
          <w:szCs w:val="24"/>
        </w:rPr>
        <w:t>ZpS</w:t>
      </w:r>
      <w:proofErr w:type="spellEnd"/>
      <w:r>
        <w:rPr>
          <w:rFonts w:ascii="Times New Roman" w:hAnsi="Times New Roman" w:cs="Times New Roman"/>
          <w:sz w:val="24"/>
          <w:szCs w:val="24"/>
        </w:rPr>
        <w:t xml:space="preserve"> Komárno</w:t>
      </w:r>
    </w:p>
    <w:p w:rsidR="00DF5FA6" w:rsidRPr="0043779B" w:rsidRDefault="007A1C9C" w:rsidP="00DF5FA6">
      <w:pPr>
        <w:tabs>
          <w:tab w:val="num" w:pos="360"/>
        </w:tabs>
        <w:autoSpaceDE w:val="0"/>
        <w:autoSpaceDN w:val="0"/>
        <w:adjustRightInd w:val="0"/>
        <w:spacing w:after="0" w:line="276" w:lineRule="auto"/>
        <w:ind w:hanging="360"/>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1312" behindDoc="1" locked="0" layoutInCell="1" allowOverlap="1">
                <wp:simplePos x="0" y="0"/>
                <wp:positionH relativeFrom="column">
                  <wp:posOffset>-52070</wp:posOffset>
                </wp:positionH>
                <wp:positionV relativeFrom="paragraph">
                  <wp:posOffset>108585</wp:posOffset>
                </wp:positionV>
                <wp:extent cx="6162675" cy="361950"/>
                <wp:effectExtent l="0" t="0" r="28575" b="19050"/>
                <wp:wrapNone/>
                <wp:docPr id="3" name="Obdĺžnik 3"/>
                <wp:cNvGraphicFramePr/>
                <a:graphic xmlns:a="http://schemas.openxmlformats.org/drawingml/2006/main">
                  <a:graphicData uri="http://schemas.microsoft.com/office/word/2010/wordprocessingShape">
                    <wps:wsp>
                      <wps:cNvSpPr/>
                      <wps:spPr>
                        <a:xfrm>
                          <a:off x="0" y="0"/>
                          <a:ext cx="6162675" cy="361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1B987" id="Obdĺžnik 3" o:spid="_x0000_s1026" style="position:absolute;margin-left:-4.1pt;margin-top:8.55pt;width:485.25pt;height:2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" fillcolor="#dbe5f1 [660]" strokecolor="#243f60 [1604]" strokeweight="2pt"/>
            </w:pict>
          </mc:Fallback>
        </mc:AlternateContent>
      </w:r>
    </w:p>
    <w:p w:rsidR="00FE2E6C" w:rsidRPr="00425B0D" w:rsidRDefault="00DF5FA6" w:rsidP="00425B0D">
      <w:pPr>
        <w:pStyle w:val="Odsekzoznamu"/>
        <w:numPr>
          <w:ilvl w:val="0"/>
          <w:numId w:val="4"/>
        </w:numPr>
        <w:spacing w:after="0" w:line="276" w:lineRule="auto"/>
        <w:ind w:left="284" w:hanging="284"/>
        <w:rPr>
          <w:rFonts w:ascii="Times New Roman" w:hAnsi="Times New Roman" w:cs="Times New Roman"/>
          <w:b/>
          <w:bCs/>
          <w:sz w:val="24"/>
          <w:szCs w:val="24"/>
        </w:rPr>
      </w:pPr>
      <w:r w:rsidRPr="0043779B">
        <w:rPr>
          <w:rFonts w:ascii="Times New Roman" w:hAnsi="Times New Roman" w:cs="Times New Roman"/>
          <w:b/>
          <w:bCs/>
          <w:sz w:val="24"/>
          <w:szCs w:val="24"/>
        </w:rPr>
        <w:t xml:space="preserve">Slovník spoločného obstarávania (CPV): </w:t>
      </w:r>
      <w:r w:rsidR="0043779B" w:rsidRPr="0043779B">
        <w:rPr>
          <w:rFonts w:ascii="Times New Roman" w:hAnsi="Times New Roman" w:cs="Times New Roman"/>
          <w:b/>
          <w:bCs/>
          <w:sz w:val="24"/>
          <w:szCs w:val="24"/>
        </w:rPr>
        <w:t xml:space="preserve"> </w:t>
      </w:r>
      <w:r w:rsidR="0043779B" w:rsidRPr="0043779B">
        <w:rPr>
          <w:rFonts w:ascii="Times New Roman" w:hAnsi="Times New Roman" w:cs="Times New Roman"/>
          <w:bCs/>
          <w:sz w:val="24"/>
          <w:szCs w:val="24"/>
        </w:rPr>
        <w:t>tovar, služba</w:t>
      </w:r>
    </w:p>
    <w:p w:rsidR="00985C4E" w:rsidRPr="00985C4E" w:rsidRDefault="00985C4E" w:rsidP="00985C4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sk-SK"/>
        </w:rPr>
      </w:pPr>
      <w:r w:rsidRPr="005A511B">
        <w:rPr>
          <w:rFonts w:ascii="Times New Roman" w:eastAsia="Times New Roman" w:hAnsi="Times New Roman" w:cs="Times New Roman"/>
          <w:color w:val="333333"/>
          <w:sz w:val="24"/>
          <w:szCs w:val="24"/>
          <w:lang w:eastAsia="sk-SK"/>
        </w:rPr>
        <w:t>45400000-1</w:t>
      </w:r>
      <w:r w:rsidRPr="005A511B">
        <w:rPr>
          <w:rFonts w:ascii="Times New Roman" w:eastAsia="Times New Roman" w:hAnsi="Times New Roman" w:cs="Times New Roman"/>
          <w:color w:val="333333"/>
          <w:sz w:val="24"/>
          <w:szCs w:val="24"/>
          <w:lang w:eastAsia="sk-SK"/>
        </w:rPr>
        <w:tab/>
        <w:t>Kompletizačné (dokončovacie) práce</w:t>
      </w:r>
    </w:p>
    <w:p w:rsidR="00F05928" w:rsidRDefault="00F05928" w:rsidP="00F05928">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sk-SK"/>
        </w:rPr>
      </w:pPr>
      <w:r w:rsidRPr="00F05928">
        <w:rPr>
          <w:rFonts w:ascii="Times New Roman" w:eastAsia="Times New Roman" w:hAnsi="Times New Roman" w:cs="Times New Roman"/>
          <w:color w:val="333333"/>
          <w:sz w:val="24"/>
          <w:szCs w:val="24"/>
          <w:lang w:eastAsia="sk-SK"/>
        </w:rPr>
        <w:t>45432110-8</w:t>
      </w:r>
      <w:r w:rsidRPr="00F05928">
        <w:rPr>
          <w:rFonts w:ascii="Times New Roman" w:eastAsia="Times New Roman" w:hAnsi="Times New Roman" w:cs="Times New Roman"/>
          <w:color w:val="333333"/>
          <w:sz w:val="24"/>
          <w:szCs w:val="24"/>
          <w:lang w:eastAsia="sk-SK"/>
        </w:rPr>
        <w:tab/>
        <w:t>Kladenie podláh</w:t>
      </w:r>
    </w:p>
    <w:p w:rsidR="00F05928" w:rsidRDefault="00F05928" w:rsidP="00F05928">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sk-SK"/>
        </w:rPr>
      </w:pPr>
      <w:r w:rsidRPr="00F05928">
        <w:rPr>
          <w:rFonts w:ascii="Times New Roman" w:eastAsia="Times New Roman" w:hAnsi="Times New Roman" w:cs="Times New Roman"/>
          <w:color w:val="333333"/>
          <w:sz w:val="24"/>
          <w:szCs w:val="24"/>
          <w:lang w:eastAsia="sk-SK"/>
        </w:rPr>
        <w:t>90500000-2</w:t>
      </w:r>
      <w:r w:rsidRPr="00F05928">
        <w:rPr>
          <w:rFonts w:ascii="Times New Roman" w:eastAsia="Times New Roman" w:hAnsi="Times New Roman" w:cs="Times New Roman"/>
          <w:color w:val="333333"/>
          <w:sz w:val="24"/>
          <w:szCs w:val="24"/>
          <w:lang w:eastAsia="sk-SK"/>
        </w:rPr>
        <w:tab/>
        <w:t>Služby súvisiace s likvidáciou odpadu a</w:t>
      </w:r>
      <w:r w:rsidR="005A511B">
        <w:rPr>
          <w:rFonts w:ascii="Times New Roman" w:eastAsia="Times New Roman" w:hAnsi="Times New Roman" w:cs="Times New Roman"/>
          <w:color w:val="333333"/>
          <w:sz w:val="24"/>
          <w:szCs w:val="24"/>
          <w:lang w:eastAsia="sk-SK"/>
        </w:rPr>
        <w:t> </w:t>
      </w:r>
      <w:r w:rsidRPr="00F05928">
        <w:rPr>
          <w:rFonts w:ascii="Times New Roman" w:eastAsia="Times New Roman" w:hAnsi="Times New Roman" w:cs="Times New Roman"/>
          <w:color w:val="333333"/>
          <w:sz w:val="24"/>
          <w:szCs w:val="24"/>
          <w:lang w:eastAsia="sk-SK"/>
        </w:rPr>
        <w:t>odpadom</w:t>
      </w:r>
    </w:p>
    <w:p w:rsidR="00245773" w:rsidRPr="00F05928" w:rsidRDefault="005A511B" w:rsidP="005A511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sk-SK"/>
        </w:rPr>
      </w:pPr>
      <w:r w:rsidRPr="005A511B">
        <w:rPr>
          <w:rFonts w:ascii="Times New Roman" w:eastAsia="Times New Roman" w:hAnsi="Times New Roman" w:cs="Times New Roman"/>
          <w:color w:val="333333"/>
          <w:sz w:val="24"/>
          <w:szCs w:val="24"/>
          <w:lang w:eastAsia="sk-SK"/>
        </w:rPr>
        <w:t>60000000-8</w:t>
      </w:r>
      <w:r w:rsidRPr="005A511B">
        <w:rPr>
          <w:rFonts w:ascii="Times New Roman" w:eastAsia="Times New Roman" w:hAnsi="Times New Roman" w:cs="Times New Roman"/>
          <w:color w:val="333333"/>
          <w:sz w:val="24"/>
          <w:szCs w:val="24"/>
          <w:lang w:eastAsia="sk-SK"/>
        </w:rPr>
        <w:tab/>
        <w:t>Dopravné služby (bez prepravy odpadu)</w:t>
      </w:r>
    </w:p>
    <w:p w:rsidR="0032329C" w:rsidRDefault="007A1C9C" w:rsidP="00035839">
      <w:pPr>
        <w:spacing w:after="0" w:line="276" w:lineRule="auto"/>
        <w:ind w:left="426" w:hanging="360"/>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62336" behindDoc="1" locked="0" layoutInCell="1" allowOverlap="1">
                <wp:simplePos x="0" y="0"/>
                <wp:positionH relativeFrom="column">
                  <wp:posOffset>-52070</wp:posOffset>
                </wp:positionH>
                <wp:positionV relativeFrom="paragraph">
                  <wp:posOffset>164465</wp:posOffset>
                </wp:positionV>
                <wp:extent cx="6162675" cy="323850"/>
                <wp:effectExtent l="0" t="0" r="28575" b="19050"/>
                <wp:wrapNone/>
                <wp:docPr id="4" name="Obdĺžnik 4"/>
                <wp:cNvGraphicFramePr/>
                <a:graphic xmlns:a="http://schemas.openxmlformats.org/drawingml/2006/main">
                  <a:graphicData uri="http://schemas.microsoft.com/office/word/2010/wordprocessingShape">
                    <wps:wsp>
                      <wps:cNvSpPr/>
                      <wps:spPr>
                        <a:xfrm>
                          <a:off x="0" y="0"/>
                          <a:ext cx="616267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5F37F" id="Obdĺžnik 4" o:spid="_x0000_s1026" style="position:absolute;margin-left:-4.1pt;margin-top:12.95pt;width:485.25pt;height:2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" fillcolor="#c6d9f1 [671]" strokecolor="#243f60 [1604]" strokeweight="2pt"/>
            </w:pict>
          </mc:Fallback>
        </mc:AlternateContent>
      </w:r>
      <w:r w:rsidR="005A511B">
        <w:rPr>
          <w:rFonts w:ascii="Times New Roman" w:eastAsia="Times New Roman" w:hAnsi="Times New Roman" w:cs="Times New Roman"/>
          <w:color w:val="37332D"/>
          <w:kern w:val="36"/>
          <w:sz w:val="24"/>
          <w:szCs w:val="24"/>
          <w:lang w:eastAsia="sk-SK"/>
        </w:rPr>
        <w:t xml:space="preserve"> </w:t>
      </w:r>
    </w:p>
    <w:p w:rsidR="0032329C" w:rsidRPr="008C5EB5" w:rsidRDefault="0032329C" w:rsidP="0032329C">
      <w:pPr>
        <w:pStyle w:val="Odsekzoznamu"/>
        <w:numPr>
          <w:ilvl w:val="0"/>
          <w:numId w:val="4"/>
        </w:numPr>
        <w:spacing w:after="0" w:line="276" w:lineRule="auto"/>
        <w:ind w:left="284" w:hanging="284"/>
        <w:rPr>
          <w:rFonts w:ascii="Times New Roman" w:hAnsi="Times New Roman" w:cs="Times New Roman"/>
          <w:b/>
          <w:bCs/>
          <w:sz w:val="24"/>
          <w:szCs w:val="24"/>
        </w:rPr>
      </w:pPr>
      <w:r w:rsidRPr="008C5EB5">
        <w:rPr>
          <w:rFonts w:ascii="Times New Roman" w:hAnsi="Times New Roman" w:cs="Times New Roman"/>
          <w:b/>
          <w:bCs/>
          <w:sz w:val="24"/>
          <w:szCs w:val="24"/>
        </w:rPr>
        <w:t>Opis predmetu obstarávania:</w:t>
      </w:r>
    </w:p>
    <w:p w:rsidR="0032329C" w:rsidRDefault="0032329C" w:rsidP="00282E4F">
      <w:pPr>
        <w:tabs>
          <w:tab w:val="num" w:pos="540"/>
        </w:tabs>
        <w:spacing w:after="120" w:line="240" w:lineRule="auto"/>
        <w:jc w:val="both"/>
        <w:rPr>
          <w:rFonts w:ascii="Times New Roman" w:hAnsi="Times New Roman" w:cs="Times New Roman"/>
          <w:b/>
          <w:bCs/>
          <w:sz w:val="24"/>
          <w:szCs w:val="24"/>
        </w:rPr>
      </w:pPr>
    </w:p>
    <w:p w:rsidR="0033558C" w:rsidRDefault="007928C0" w:rsidP="0033558C">
      <w:pPr>
        <w:pStyle w:val="Odsekzoznamu"/>
        <w:numPr>
          <w:ilvl w:val="1"/>
          <w:numId w:val="4"/>
        </w:numPr>
        <w:spacing w:after="0" w:line="276" w:lineRule="auto"/>
        <w:ind w:left="426"/>
        <w:contextualSpacing/>
        <w:rPr>
          <w:rFonts w:ascii="Times New Roman" w:hAnsi="Times New Roman" w:cs="Times New Roman"/>
          <w:sz w:val="24"/>
          <w:szCs w:val="24"/>
        </w:rPr>
      </w:pPr>
      <w:r w:rsidRPr="00AD429F">
        <w:rPr>
          <w:rFonts w:ascii="Times New Roman" w:hAnsi="Times New Roman" w:cs="Times New Roman"/>
          <w:sz w:val="24"/>
          <w:szCs w:val="24"/>
        </w:rPr>
        <w:t xml:space="preserve">Predmetom zákazky je </w:t>
      </w:r>
      <w:r w:rsidR="0033558C">
        <w:rPr>
          <w:rFonts w:ascii="Times New Roman" w:hAnsi="Times New Roman" w:cs="Times New Roman"/>
          <w:sz w:val="24"/>
          <w:szCs w:val="24"/>
        </w:rPr>
        <w:t>uskutočnenie stavebných prác na predmet obstarávania s názvom</w:t>
      </w:r>
      <w:r w:rsidR="005700B9">
        <w:rPr>
          <w:rFonts w:ascii="Times New Roman" w:hAnsi="Times New Roman" w:cs="Times New Roman"/>
          <w:sz w:val="24"/>
          <w:szCs w:val="24"/>
        </w:rPr>
        <w:t>:</w:t>
      </w:r>
      <w:r w:rsidR="00425B0D" w:rsidRPr="00425B0D">
        <w:rPr>
          <w:rFonts w:ascii="Times New Roman" w:hAnsi="Times New Roman" w:cs="Times New Roman"/>
          <w:sz w:val="24"/>
          <w:szCs w:val="24"/>
        </w:rPr>
        <w:t xml:space="preserve"> </w:t>
      </w:r>
      <w:r w:rsidR="0033558C">
        <w:rPr>
          <w:rFonts w:ascii="Times New Roman" w:hAnsi="Times New Roman" w:cs="Times New Roman"/>
          <w:sz w:val="24"/>
          <w:szCs w:val="24"/>
        </w:rPr>
        <w:t xml:space="preserve">  </w:t>
      </w:r>
    </w:p>
    <w:p w:rsidR="004713D2" w:rsidRPr="0043779B" w:rsidRDefault="000859AF" w:rsidP="003245DC">
      <w:pPr>
        <w:pStyle w:val="Odsekzoznamu"/>
        <w:spacing w:after="0" w:line="276" w:lineRule="auto"/>
        <w:ind w:left="426"/>
        <w:contextualSpacing/>
        <w:jc w:val="center"/>
        <w:rPr>
          <w:rFonts w:ascii="Times New Roman" w:hAnsi="Times New Roman" w:cs="Times New Roman"/>
          <w:sz w:val="24"/>
          <w:szCs w:val="24"/>
        </w:rPr>
      </w:pPr>
      <w:r>
        <w:rPr>
          <w:rFonts w:ascii="Times New Roman" w:hAnsi="Times New Roman" w:cs="Times New Roman"/>
          <w:sz w:val="24"/>
          <w:szCs w:val="24"/>
        </w:rPr>
        <w:t>,,</w:t>
      </w:r>
      <w:r w:rsidR="004713D2">
        <w:rPr>
          <w:rFonts w:ascii="Times New Roman" w:hAnsi="Times New Roman" w:cs="Times New Roman"/>
          <w:sz w:val="24"/>
          <w:szCs w:val="24"/>
        </w:rPr>
        <w:t>Výmena podlahovej krytiny v </w:t>
      </w:r>
      <w:proofErr w:type="spellStart"/>
      <w:r w:rsidR="004713D2">
        <w:rPr>
          <w:rFonts w:ascii="Times New Roman" w:hAnsi="Times New Roman" w:cs="Times New Roman"/>
          <w:sz w:val="24"/>
          <w:szCs w:val="24"/>
        </w:rPr>
        <w:t>ZpS</w:t>
      </w:r>
      <w:proofErr w:type="spellEnd"/>
      <w:r w:rsidR="004713D2">
        <w:rPr>
          <w:rFonts w:ascii="Times New Roman" w:hAnsi="Times New Roman" w:cs="Times New Roman"/>
          <w:sz w:val="24"/>
          <w:szCs w:val="24"/>
        </w:rPr>
        <w:t xml:space="preserve"> Komárno</w:t>
      </w:r>
      <w:r>
        <w:rPr>
          <w:rFonts w:ascii="Times New Roman" w:hAnsi="Times New Roman" w:cs="Times New Roman"/>
          <w:sz w:val="24"/>
          <w:szCs w:val="24"/>
        </w:rPr>
        <w:t>.´´</w:t>
      </w:r>
    </w:p>
    <w:p w:rsidR="0019222C" w:rsidRPr="003245DC" w:rsidRDefault="003245DC" w:rsidP="006A2F77">
      <w:pPr>
        <w:pStyle w:val="Odsekzoznamu"/>
        <w:spacing w:after="0" w:line="276" w:lineRule="auto"/>
        <w:ind w:left="0"/>
        <w:contextualSpacing/>
        <w:rPr>
          <w:rFonts w:ascii="Times New Roman" w:hAnsi="Times New Roman" w:cs="Times New Roman"/>
          <w:sz w:val="24"/>
          <w:szCs w:val="24"/>
          <w:u w:val="single"/>
        </w:rPr>
      </w:pPr>
      <w:r>
        <w:rPr>
          <w:rFonts w:ascii="Times New Roman" w:hAnsi="Times New Roman" w:cs="Times New Roman"/>
          <w:sz w:val="24"/>
          <w:szCs w:val="24"/>
        </w:rPr>
        <w:t xml:space="preserve">        </w:t>
      </w:r>
      <w:r w:rsidRPr="003245DC">
        <w:rPr>
          <w:rFonts w:ascii="Times New Roman" w:hAnsi="Times New Roman" w:cs="Times New Roman"/>
          <w:sz w:val="24"/>
          <w:szCs w:val="24"/>
          <w:u w:val="single"/>
        </w:rPr>
        <w:t>OPIS</w:t>
      </w:r>
      <w:r>
        <w:rPr>
          <w:rFonts w:ascii="Times New Roman" w:hAnsi="Times New Roman" w:cs="Times New Roman"/>
          <w:sz w:val="24"/>
          <w:szCs w:val="24"/>
          <w:u w:val="single"/>
        </w:rPr>
        <w:t xml:space="preserve"> prác</w:t>
      </w:r>
      <w:r w:rsidRPr="003245DC">
        <w:rPr>
          <w:rFonts w:ascii="Times New Roman" w:hAnsi="Times New Roman" w:cs="Times New Roman"/>
          <w:sz w:val="24"/>
          <w:szCs w:val="24"/>
          <w:u w:val="single"/>
        </w:rPr>
        <w:t>:</w:t>
      </w:r>
    </w:p>
    <w:p w:rsidR="001443B6" w:rsidRDefault="001443B6" w:rsidP="009F117C">
      <w:pPr>
        <w:pStyle w:val="Odsekzoznamu"/>
        <w:numPr>
          <w:ilvl w:val="0"/>
          <w:numId w:val="33"/>
        </w:numPr>
        <w:shd w:val="clear" w:color="auto" w:fill="FFFFFF"/>
        <w:spacing w:after="0" w:line="368" w:lineRule="atLeast"/>
        <w:jc w:val="both"/>
        <w:rPr>
          <w:rFonts w:ascii="Times New Roman" w:eastAsia="Times New Roman" w:hAnsi="Times New Roman" w:cs="Times New Roman"/>
          <w:color w:val="222222"/>
          <w:sz w:val="24"/>
          <w:szCs w:val="24"/>
          <w:lang w:eastAsia="sk-SK"/>
        </w:rPr>
      </w:pPr>
      <w:r w:rsidRPr="009F117C">
        <w:rPr>
          <w:rFonts w:ascii="Times New Roman" w:eastAsia="Times New Roman" w:hAnsi="Times New Roman" w:cs="Times New Roman"/>
          <w:color w:val="222222"/>
          <w:sz w:val="24"/>
          <w:szCs w:val="24"/>
          <w:lang w:eastAsia="sk-SK"/>
        </w:rPr>
        <w:t>Vykonanie kompletnej výmeny podlahy v jedálni zariadenia a </w:t>
      </w:r>
      <w:proofErr w:type="spellStart"/>
      <w:r w:rsidRPr="009F117C">
        <w:rPr>
          <w:rFonts w:ascii="Times New Roman" w:eastAsia="Times New Roman" w:hAnsi="Times New Roman" w:cs="Times New Roman"/>
          <w:color w:val="222222"/>
          <w:sz w:val="24"/>
          <w:szCs w:val="24"/>
          <w:lang w:eastAsia="sk-SK"/>
        </w:rPr>
        <w:t>pokládka</w:t>
      </w:r>
      <w:proofErr w:type="spellEnd"/>
      <w:r w:rsidRPr="009F117C">
        <w:rPr>
          <w:rFonts w:ascii="Times New Roman" w:eastAsia="Times New Roman" w:hAnsi="Times New Roman" w:cs="Times New Roman"/>
          <w:color w:val="222222"/>
          <w:sz w:val="24"/>
          <w:szCs w:val="24"/>
          <w:lang w:eastAsia="sk-SK"/>
        </w:rPr>
        <w:t xml:space="preserve"> protišmykovej PVC podlahy na celkovej ploche</w:t>
      </w:r>
      <w:r w:rsidR="00EE4195" w:rsidRPr="009F117C">
        <w:rPr>
          <w:rFonts w:ascii="Times New Roman" w:eastAsia="Times New Roman" w:hAnsi="Times New Roman" w:cs="Times New Roman"/>
          <w:color w:val="222222"/>
          <w:sz w:val="24"/>
          <w:szCs w:val="24"/>
          <w:lang w:eastAsia="sk-SK"/>
        </w:rPr>
        <w:t xml:space="preserve"> 141,935 m2.</w:t>
      </w:r>
    </w:p>
    <w:p w:rsidR="009F117C" w:rsidRDefault="001443B6" w:rsidP="009F117C">
      <w:pPr>
        <w:pStyle w:val="Odsekzoznamu"/>
        <w:numPr>
          <w:ilvl w:val="0"/>
          <w:numId w:val="33"/>
        </w:numPr>
        <w:shd w:val="clear" w:color="auto" w:fill="FFFFFF"/>
        <w:spacing w:after="0" w:line="368" w:lineRule="atLeast"/>
        <w:jc w:val="both"/>
        <w:rPr>
          <w:rFonts w:ascii="Times New Roman" w:eastAsia="Times New Roman" w:hAnsi="Times New Roman" w:cs="Times New Roman"/>
          <w:color w:val="222222"/>
          <w:sz w:val="24"/>
          <w:szCs w:val="24"/>
          <w:lang w:eastAsia="sk-SK"/>
        </w:rPr>
      </w:pPr>
      <w:r w:rsidRPr="009F117C">
        <w:rPr>
          <w:rFonts w:ascii="Times New Roman" w:eastAsia="Times New Roman" w:hAnsi="Times New Roman" w:cs="Times New Roman"/>
          <w:color w:val="222222"/>
          <w:sz w:val="24"/>
          <w:szCs w:val="24"/>
          <w:lang w:eastAsia="sk-SK"/>
        </w:rPr>
        <w:t xml:space="preserve">Odstránenie pôvodnej podlahy a obloženia stien v jedálni, likvidácia odpadu, odstránenie povlakových podláh zo schodiskových stupňov lepených hrán, demontáž soklíkov a gumových a PVC líšt, odstránenie povlakových podláh z nášľapnej  plochy lepených s podložkou. </w:t>
      </w:r>
    </w:p>
    <w:p w:rsidR="001443B6" w:rsidRDefault="001443B6"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r w:rsidRPr="009F117C">
        <w:rPr>
          <w:rFonts w:ascii="Times New Roman" w:eastAsia="Times New Roman" w:hAnsi="Times New Roman" w:cs="Times New Roman"/>
          <w:color w:val="222222"/>
          <w:sz w:val="24"/>
          <w:szCs w:val="24"/>
          <w:lang w:eastAsia="sk-SK"/>
        </w:rPr>
        <w:lastRenderedPageBreak/>
        <w:t xml:space="preserve">Úprava prasklín a nerovností pred nivelizáciou, tlmenie podkladu, úprava povrchu </w:t>
      </w:r>
      <w:proofErr w:type="spellStart"/>
      <w:r w:rsidRPr="009F117C">
        <w:rPr>
          <w:rFonts w:ascii="Times New Roman" w:eastAsia="Times New Roman" w:hAnsi="Times New Roman" w:cs="Times New Roman"/>
          <w:color w:val="222222"/>
          <w:sz w:val="24"/>
          <w:szCs w:val="24"/>
          <w:lang w:eastAsia="sk-SK"/>
        </w:rPr>
        <w:t>samonivelizačnou</w:t>
      </w:r>
      <w:proofErr w:type="spellEnd"/>
      <w:r w:rsidRPr="009F117C">
        <w:rPr>
          <w:rFonts w:ascii="Times New Roman" w:eastAsia="Times New Roman" w:hAnsi="Times New Roman" w:cs="Times New Roman"/>
          <w:color w:val="222222"/>
          <w:sz w:val="24"/>
          <w:szCs w:val="24"/>
          <w:lang w:eastAsia="sk-SK"/>
        </w:rPr>
        <w:t xml:space="preserve"> podlahovou hmotou na vnútorné použitia</w:t>
      </w:r>
      <w:r w:rsidR="00C47DC2" w:rsidRPr="00C47DC2">
        <w:rPr>
          <w:rFonts w:ascii="Times New Roman" w:eastAsia="Times New Roman" w:hAnsi="Times New Roman" w:cs="Times New Roman"/>
          <w:color w:val="222222"/>
          <w:sz w:val="24"/>
          <w:szCs w:val="24"/>
          <w:lang w:eastAsia="sk-SK"/>
        </w:rPr>
        <w:t xml:space="preserve"> - </w:t>
      </w:r>
      <w:r w:rsidRPr="009F117C">
        <w:rPr>
          <w:rFonts w:ascii="Times New Roman" w:eastAsia="Times New Roman" w:hAnsi="Times New Roman" w:cs="Times New Roman"/>
          <w:color w:val="222222"/>
          <w:sz w:val="24"/>
          <w:szCs w:val="24"/>
          <w:lang w:eastAsia="sk-SK"/>
        </w:rPr>
        <w:t>hr. 3 mm, vysávanie a </w:t>
      </w:r>
      <w:proofErr w:type="spellStart"/>
      <w:r w:rsidRPr="009F117C">
        <w:rPr>
          <w:rFonts w:ascii="Times New Roman" w:eastAsia="Times New Roman" w:hAnsi="Times New Roman" w:cs="Times New Roman"/>
          <w:color w:val="222222"/>
          <w:sz w:val="24"/>
          <w:szCs w:val="24"/>
          <w:lang w:eastAsia="sk-SK"/>
        </w:rPr>
        <w:t>penetrácia</w:t>
      </w:r>
      <w:proofErr w:type="spellEnd"/>
      <w:r w:rsidRPr="009F117C">
        <w:rPr>
          <w:rFonts w:ascii="Times New Roman" w:eastAsia="Times New Roman" w:hAnsi="Times New Roman" w:cs="Times New Roman"/>
          <w:color w:val="222222"/>
          <w:sz w:val="24"/>
          <w:szCs w:val="24"/>
          <w:lang w:eastAsia="sk-SK"/>
        </w:rPr>
        <w:t xml:space="preserve"> podkladu, prebrúsenie </w:t>
      </w:r>
      <w:proofErr w:type="spellStart"/>
      <w:r w:rsidRPr="009F117C">
        <w:rPr>
          <w:rFonts w:ascii="Times New Roman" w:eastAsia="Times New Roman" w:hAnsi="Times New Roman" w:cs="Times New Roman"/>
          <w:color w:val="222222"/>
          <w:sz w:val="24"/>
          <w:szCs w:val="24"/>
          <w:lang w:eastAsia="sk-SK"/>
        </w:rPr>
        <w:t>samonivelizačnej</w:t>
      </w:r>
      <w:proofErr w:type="spellEnd"/>
      <w:r w:rsidRPr="009F117C">
        <w:rPr>
          <w:rFonts w:ascii="Times New Roman" w:eastAsia="Times New Roman" w:hAnsi="Times New Roman" w:cs="Times New Roman"/>
          <w:color w:val="222222"/>
          <w:sz w:val="24"/>
          <w:szCs w:val="24"/>
          <w:lang w:eastAsia="sk-SK"/>
        </w:rPr>
        <w:t xml:space="preserve"> stierky. </w:t>
      </w:r>
    </w:p>
    <w:p w:rsidR="00AB7FC1" w:rsidRDefault="001443B6"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r w:rsidRPr="009F117C">
        <w:rPr>
          <w:rFonts w:ascii="Times New Roman" w:eastAsia="Times New Roman" w:hAnsi="Times New Roman" w:cs="Times New Roman"/>
          <w:color w:val="222222"/>
          <w:sz w:val="24"/>
          <w:szCs w:val="24"/>
          <w:lang w:eastAsia="sk-SK"/>
        </w:rPr>
        <w:t>Vykonanie kompletných podlahárskych prác</w:t>
      </w:r>
      <w:r w:rsidR="009F0311">
        <w:rPr>
          <w:rFonts w:ascii="Times New Roman" w:eastAsia="Times New Roman" w:hAnsi="Times New Roman" w:cs="Times New Roman"/>
          <w:color w:val="222222"/>
          <w:sz w:val="24"/>
          <w:szCs w:val="24"/>
          <w:lang w:eastAsia="sk-SK"/>
        </w:rPr>
        <w:t>.</w:t>
      </w:r>
    </w:p>
    <w:p w:rsidR="009F0311" w:rsidRPr="007D5A27" w:rsidRDefault="00AB7FC1"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000000" w:themeColor="text1"/>
          <w:sz w:val="24"/>
          <w:szCs w:val="24"/>
          <w:lang w:eastAsia="sk-SK"/>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D5A27">
        <w:rPr>
          <w:rFonts w:ascii="Times New Roman" w:eastAsia="Times New Roman" w:hAnsi="Times New Roman" w:cs="Times New Roman"/>
          <w:color w:val="000000" w:themeColor="text1"/>
          <w:sz w:val="24"/>
          <w:szCs w:val="24"/>
          <w:lang w:eastAsia="sk-SK"/>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Špecifikácia podlahovej PVC krytiny:</w:t>
      </w:r>
      <w:r w:rsidR="009F0311" w:rsidRPr="007D5A27">
        <w:rPr>
          <w:rFonts w:ascii="Times New Roman" w:eastAsia="Times New Roman" w:hAnsi="Times New Roman" w:cs="Times New Roman"/>
          <w:color w:val="000000" w:themeColor="text1"/>
          <w:sz w:val="24"/>
          <w:szCs w:val="24"/>
          <w:lang w:eastAsia="sk-SK"/>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 xml:space="preserve"> </w:t>
      </w:r>
    </w:p>
    <w:p w:rsidR="009F0311" w:rsidRDefault="001443B6" w:rsidP="002D6A80">
      <w:pPr>
        <w:pStyle w:val="Odsekzoznamu"/>
        <w:shd w:val="clear" w:color="auto" w:fill="FFFFFF"/>
        <w:spacing w:after="0" w:line="368" w:lineRule="atLeast"/>
        <w:ind w:left="851" w:right="142"/>
        <w:jc w:val="both"/>
        <w:rPr>
          <w:rFonts w:ascii="Times New Roman" w:eastAsia="Times New Roman" w:hAnsi="Times New Roman" w:cs="Times New Roman"/>
          <w:color w:val="222222"/>
          <w:sz w:val="24"/>
          <w:szCs w:val="24"/>
          <w:lang w:eastAsia="sk-SK"/>
        </w:rPr>
      </w:pPr>
      <w:proofErr w:type="spellStart"/>
      <w:r w:rsidRPr="009F117C">
        <w:rPr>
          <w:rFonts w:ascii="Times New Roman" w:eastAsia="Times New Roman" w:hAnsi="Times New Roman" w:cs="Times New Roman"/>
          <w:color w:val="222222"/>
          <w:sz w:val="24"/>
          <w:szCs w:val="24"/>
          <w:lang w:eastAsia="sk-SK"/>
        </w:rPr>
        <w:t>pokládka</w:t>
      </w:r>
      <w:proofErr w:type="spellEnd"/>
      <w:r w:rsidRPr="009F117C">
        <w:rPr>
          <w:rFonts w:ascii="Times New Roman" w:eastAsia="Times New Roman" w:hAnsi="Times New Roman" w:cs="Times New Roman"/>
          <w:color w:val="222222"/>
          <w:sz w:val="24"/>
          <w:szCs w:val="24"/>
          <w:lang w:eastAsia="sk-SK"/>
        </w:rPr>
        <w:t xml:space="preserve"> PVC protišmykovej (R10)</w:t>
      </w:r>
      <w:r w:rsidR="009F0311">
        <w:rPr>
          <w:rFonts w:ascii="Times New Roman" w:eastAsia="Times New Roman" w:hAnsi="Times New Roman" w:cs="Times New Roman"/>
          <w:color w:val="222222"/>
          <w:sz w:val="24"/>
          <w:szCs w:val="24"/>
          <w:lang w:eastAsia="sk-SK"/>
        </w:rPr>
        <w:t xml:space="preserve"> - </w:t>
      </w:r>
      <w:r w:rsidRPr="009F0311">
        <w:rPr>
          <w:rFonts w:ascii="Times New Roman" w:eastAsia="Times New Roman" w:hAnsi="Times New Roman" w:cs="Times New Roman"/>
          <w:color w:val="222222"/>
          <w:sz w:val="24"/>
          <w:szCs w:val="24"/>
          <w:lang w:eastAsia="sk-SK"/>
        </w:rPr>
        <w:t xml:space="preserve">hrúbka 2 mm, </w:t>
      </w:r>
      <w:r w:rsidRPr="009F0311">
        <w:rPr>
          <w:rFonts w:ascii="Times New Roman" w:eastAsia="Times New Roman" w:hAnsi="Times New Roman" w:cs="Times New Roman"/>
          <w:color w:val="222222"/>
          <w:sz w:val="24"/>
          <w:szCs w:val="24"/>
          <w:shd w:val="clear" w:color="auto" w:fill="FFFF00"/>
          <w:lang w:eastAsia="sk-SK"/>
        </w:rPr>
        <w:t xml:space="preserve">trieda </w:t>
      </w:r>
      <w:r w:rsidR="009D6715" w:rsidRPr="009F0311">
        <w:rPr>
          <w:rFonts w:ascii="Times New Roman" w:eastAsia="Times New Roman" w:hAnsi="Times New Roman" w:cs="Times New Roman"/>
          <w:color w:val="222222"/>
          <w:sz w:val="24"/>
          <w:szCs w:val="24"/>
          <w:shd w:val="clear" w:color="auto" w:fill="FFFF00"/>
          <w:lang w:eastAsia="sk-SK"/>
        </w:rPr>
        <w:t xml:space="preserve">záťaže </w:t>
      </w:r>
      <w:r w:rsidR="00293BCA">
        <w:rPr>
          <w:rFonts w:ascii="Times New Roman" w:eastAsia="Times New Roman" w:hAnsi="Times New Roman" w:cs="Times New Roman"/>
          <w:color w:val="222222"/>
          <w:sz w:val="24"/>
          <w:szCs w:val="24"/>
          <w:shd w:val="clear" w:color="auto" w:fill="FFFF00"/>
          <w:lang w:eastAsia="sk-SK"/>
        </w:rPr>
        <w:t xml:space="preserve">&gt;32 </w:t>
      </w:r>
      <w:r w:rsidR="00293BCA">
        <w:rPr>
          <w:rFonts w:ascii="Times New Roman" w:eastAsia="Times New Roman" w:hAnsi="Times New Roman" w:cs="Times New Roman"/>
          <w:color w:val="222222"/>
          <w:sz w:val="24"/>
          <w:szCs w:val="24"/>
          <w:lang w:eastAsia="sk-SK"/>
        </w:rPr>
        <w:t xml:space="preserve">, </w:t>
      </w:r>
      <w:r w:rsidR="009F0311">
        <w:rPr>
          <w:rFonts w:ascii="Times New Roman" w:eastAsia="Times New Roman" w:hAnsi="Times New Roman" w:cs="Times New Roman"/>
          <w:color w:val="222222"/>
          <w:sz w:val="24"/>
          <w:szCs w:val="24"/>
          <w:lang w:eastAsia="sk-SK"/>
        </w:rPr>
        <w:t>farebná stálosť PVC podlahy-min.6,  reakcia PVC podlahy na oheň</w:t>
      </w:r>
      <w:r w:rsidRPr="009F0311">
        <w:rPr>
          <w:rFonts w:ascii="Times New Roman" w:eastAsia="Times New Roman" w:hAnsi="Times New Roman" w:cs="Times New Roman"/>
          <w:color w:val="222222"/>
          <w:sz w:val="24"/>
          <w:szCs w:val="24"/>
          <w:lang w:eastAsia="sk-SK"/>
        </w:rPr>
        <w:t xml:space="preserve"> </w:t>
      </w:r>
      <w:r w:rsidR="009F0311">
        <w:rPr>
          <w:rFonts w:ascii="Times New Roman" w:eastAsia="Times New Roman" w:hAnsi="Times New Roman" w:cs="Times New Roman"/>
          <w:color w:val="222222"/>
          <w:sz w:val="24"/>
          <w:szCs w:val="24"/>
          <w:lang w:eastAsia="sk-SK"/>
        </w:rPr>
        <w:t>–</w:t>
      </w:r>
      <w:proofErr w:type="spellStart"/>
      <w:r w:rsidR="009F0311">
        <w:rPr>
          <w:rFonts w:ascii="Times New Roman" w:eastAsia="Times New Roman" w:hAnsi="Times New Roman" w:cs="Times New Roman"/>
          <w:color w:val="222222"/>
          <w:sz w:val="24"/>
          <w:szCs w:val="24"/>
          <w:lang w:eastAsia="sk-SK"/>
        </w:rPr>
        <w:t>Bfl-sl</w:t>
      </w:r>
      <w:proofErr w:type="spellEnd"/>
      <w:r w:rsidR="009F0311">
        <w:rPr>
          <w:rFonts w:ascii="Times New Roman" w:eastAsia="Times New Roman" w:hAnsi="Times New Roman" w:cs="Times New Roman"/>
          <w:color w:val="222222"/>
          <w:sz w:val="24"/>
          <w:szCs w:val="24"/>
          <w:lang w:eastAsia="sk-SK"/>
        </w:rPr>
        <w:t xml:space="preserve">, </w:t>
      </w:r>
    </w:p>
    <w:p w:rsidR="009F0311" w:rsidRPr="00ED7C52" w:rsidRDefault="009F0311"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0070C0"/>
          <w:sz w:val="24"/>
          <w:szCs w:val="24"/>
          <w:u w:val="single"/>
          <w:lang w:eastAsia="sk-SK"/>
        </w:rPr>
      </w:pPr>
      <w:r w:rsidRPr="006B55A9">
        <w:rPr>
          <w:rFonts w:ascii="Times New Roman" w:eastAsia="Times New Roman" w:hAnsi="Times New Roman" w:cs="Times New Roman"/>
          <w:color w:val="0070C0"/>
          <w:sz w:val="24"/>
          <w:szCs w:val="24"/>
          <w:u w:val="single"/>
          <w:lang w:eastAsia="sk-SK"/>
        </w:rPr>
        <w:t>Farebné prevedenie PVC podlahy a povrchová úprava a farba soklovej lišty bude podľa výberu objednávateľa.</w:t>
      </w:r>
    </w:p>
    <w:p w:rsidR="001443B6" w:rsidRPr="00ED7C52" w:rsidRDefault="007B5712"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0070C0"/>
          <w:sz w:val="24"/>
          <w:szCs w:val="24"/>
          <w:u w:val="single"/>
          <w:lang w:eastAsia="sk-SK"/>
        </w:rPr>
      </w:pPr>
      <w:r>
        <w:rPr>
          <w:rFonts w:ascii="Times New Roman" w:eastAsia="Times New Roman" w:hAnsi="Times New Roman" w:cs="Times New Roman"/>
          <w:sz w:val="24"/>
          <w:szCs w:val="24"/>
          <w:lang w:eastAsia="sk-SK"/>
        </w:rPr>
        <w:t>L</w:t>
      </w:r>
      <w:r w:rsidR="001443B6" w:rsidRPr="00ED7C52">
        <w:rPr>
          <w:rFonts w:ascii="Times New Roman" w:eastAsia="Times New Roman" w:hAnsi="Times New Roman" w:cs="Times New Roman"/>
          <w:sz w:val="24"/>
          <w:szCs w:val="24"/>
          <w:lang w:eastAsia="sk-SK"/>
        </w:rPr>
        <w:t>epe</w:t>
      </w:r>
      <w:r w:rsidR="001443B6" w:rsidRPr="00ED7C52">
        <w:rPr>
          <w:rFonts w:ascii="Times New Roman" w:eastAsia="Times New Roman" w:hAnsi="Times New Roman" w:cs="Times New Roman"/>
          <w:color w:val="222222"/>
          <w:sz w:val="24"/>
          <w:szCs w:val="24"/>
          <w:lang w:eastAsia="sk-SK"/>
        </w:rPr>
        <w:t>nie povlakových PVC heterogénnych podláh z pásov, lepenie podlahových soklíkov z PVC, soklových líšt PVC, ostatné práce – pastovanie a vyleštenie povlakových podláh.</w:t>
      </w:r>
    </w:p>
    <w:p w:rsidR="009F117C" w:rsidRPr="009F117C" w:rsidRDefault="009F117C"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r w:rsidRPr="00110619">
        <w:rPr>
          <w:rFonts w:ascii="Times New Roman" w:eastAsia="Times New Roman" w:hAnsi="Times New Roman" w:cs="Times New Roman"/>
          <w:color w:val="222222"/>
          <w:sz w:val="24"/>
          <w:szCs w:val="24"/>
          <w:lang w:eastAsia="sk-SK"/>
        </w:rPr>
        <w:t>Zabezpečenie všetkých dodávok a prác</w:t>
      </w:r>
      <w:r w:rsidRPr="009F117C">
        <w:rPr>
          <w:rFonts w:ascii="Times New Roman" w:eastAsia="Times New Roman" w:hAnsi="Times New Roman" w:cs="Times New Roman"/>
          <w:color w:val="222222"/>
          <w:sz w:val="24"/>
          <w:szCs w:val="24"/>
          <w:lang w:eastAsia="sk-SK"/>
        </w:rPr>
        <w:t xml:space="preserve"> </w:t>
      </w:r>
      <w:r w:rsidR="00D3451A">
        <w:rPr>
          <w:rFonts w:ascii="Times New Roman" w:eastAsia="Times New Roman" w:hAnsi="Times New Roman" w:cs="Times New Roman"/>
          <w:color w:val="222222"/>
          <w:sz w:val="24"/>
          <w:szCs w:val="24"/>
          <w:lang w:eastAsia="sk-SK"/>
        </w:rPr>
        <w:t xml:space="preserve">vrátane </w:t>
      </w:r>
      <w:r w:rsidRPr="001443B6">
        <w:rPr>
          <w:rFonts w:ascii="Times New Roman" w:eastAsia="Times New Roman" w:hAnsi="Times New Roman" w:cs="Times New Roman"/>
          <w:color w:val="222222"/>
          <w:sz w:val="24"/>
          <w:szCs w:val="24"/>
          <w:lang w:eastAsia="sk-SK"/>
        </w:rPr>
        <w:t>presunu hmôt</w:t>
      </w:r>
      <w:r w:rsidR="00D3451A">
        <w:rPr>
          <w:rFonts w:ascii="Times New Roman" w:eastAsia="Times New Roman" w:hAnsi="Times New Roman" w:cs="Times New Roman"/>
          <w:color w:val="222222"/>
          <w:sz w:val="24"/>
          <w:szCs w:val="24"/>
          <w:lang w:eastAsia="sk-SK"/>
        </w:rPr>
        <w:t>,</w:t>
      </w:r>
      <w:r w:rsidRPr="001443B6">
        <w:rPr>
          <w:rFonts w:ascii="Times New Roman" w:eastAsia="Times New Roman" w:hAnsi="Times New Roman" w:cs="Times New Roman"/>
          <w:color w:val="222222"/>
          <w:sz w:val="24"/>
          <w:szCs w:val="24"/>
          <w:lang w:eastAsia="sk-SK"/>
        </w:rPr>
        <w:t xml:space="preserve"> dopravy, likvidácie odpadu a všetkých </w:t>
      </w:r>
      <w:r w:rsidR="00D3451A">
        <w:rPr>
          <w:rFonts w:ascii="Times New Roman" w:eastAsia="Times New Roman" w:hAnsi="Times New Roman" w:cs="Times New Roman"/>
          <w:color w:val="222222"/>
          <w:sz w:val="24"/>
          <w:szCs w:val="24"/>
          <w:lang w:eastAsia="sk-SK"/>
        </w:rPr>
        <w:t xml:space="preserve">ďalších </w:t>
      </w:r>
      <w:r w:rsidR="0092570E">
        <w:rPr>
          <w:rFonts w:ascii="Times New Roman" w:eastAsia="Times New Roman" w:hAnsi="Times New Roman" w:cs="Times New Roman"/>
          <w:color w:val="222222"/>
          <w:sz w:val="24"/>
          <w:szCs w:val="24"/>
          <w:lang w:eastAsia="sk-SK"/>
        </w:rPr>
        <w:t xml:space="preserve">nákladov, </w:t>
      </w:r>
      <w:r w:rsidRPr="00110619">
        <w:rPr>
          <w:rFonts w:ascii="Times New Roman" w:eastAsia="Times New Roman" w:hAnsi="Times New Roman" w:cs="Times New Roman"/>
          <w:color w:val="222222"/>
          <w:sz w:val="24"/>
          <w:szCs w:val="24"/>
          <w:lang w:eastAsia="sk-SK"/>
        </w:rPr>
        <w:t>súvisiacich so zabezpečením diela ,,  Výmena podlahovej krytiny v </w:t>
      </w:r>
      <w:proofErr w:type="spellStart"/>
      <w:r w:rsidRPr="00110619">
        <w:rPr>
          <w:rFonts w:ascii="Times New Roman" w:eastAsia="Times New Roman" w:hAnsi="Times New Roman" w:cs="Times New Roman"/>
          <w:color w:val="222222"/>
          <w:sz w:val="24"/>
          <w:szCs w:val="24"/>
          <w:lang w:eastAsia="sk-SK"/>
        </w:rPr>
        <w:t>ZpS</w:t>
      </w:r>
      <w:proofErr w:type="spellEnd"/>
      <w:r w:rsidRPr="00110619">
        <w:rPr>
          <w:rFonts w:ascii="Times New Roman" w:eastAsia="Times New Roman" w:hAnsi="Times New Roman" w:cs="Times New Roman"/>
          <w:color w:val="222222"/>
          <w:sz w:val="24"/>
          <w:szCs w:val="24"/>
          <w:lang w:eastAsia="sk-SK"/>
        </w:rPr>
        <w:t xml:space="preserve"> Komárno</w:t>
      </w:r>
      <w:r>
        <w:rPr>
          <w:rFonts w:ascii="Times New Roman" w:eastAsia="Times New Roman" w:hAnsi="Times New Roman" w:cs="Times New Roman"/>
          <w:color w:val="222222"/>
          <w:sz w:val="24"/>
          <w:szCs w:val="24"/>
          <w:lang w:eastAsia="sk-SK"/>
        </w:rPr>
        <w:t>´´</w:t>
      </w:r>
    </w:p>
    <w:p w:rsidR="00A27475" w:rsidRDefault="00A27475"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Uchádzač (zhotoviteľ) počas realizácie predmetu zákazky zabezpečí čistotu a poriadok na pracovisku a dôsledné denné upratanie pracoviska po ukončení prác v interiéri budovy. Uchádzač (zhotoviteľ) odstráni na vlastné náklady odpady, ktoré sú výsledkom jeho činností pri realizácii predmetu zákazky</w:t>
      </w:r>
      <w:r w:rsidR="00293BCA">
        <w:rPr>
          <w:rFonts w:ascii="Times New Roman" w:eastAsia="Times New Roman" w:hAnsi="Times New Roman" w:cs="Times New Roman"/>
          <w:color w:val="222222"/>
          <w:sz w:val="24"/>
          <w:szCs w:val="24"/>
          <w:lang w:eastAsia="sk-SK"/>
        </w:rPr>
        <w:t>.</w:t>
      </w:r>
    </w:p>
    <w:p w:rsidR="009E080C" w:rsidRDefault="009E080C" w:rsidP="002D6A80">
      <w:pPr>
        <w:pStyle w:val="Odsekzoznamu"/>
        <w:numPr>
          <w:ilvl w:val="0"/>
          <w:numId w:val="33"/>
        </w:numPr>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Všetky materiály a technológie použité v pro</w:t>
      </w:r>
      <w:r w:rsidR="00293BCA">
        <w:rPr>
          <w:rFonts w:ascii="Times New Roman" w:eastAsia="Times New Roman" w:hAnsi="Times New Roman" w:cs="Times New Roman"/>
          <w:color w:val="222222"/>
          <w:sz w:val="24"/>
          <w:szCs w:val="24"/>
          <w:lang w:eastAsia="sk-SK"/>
        </w:rPr>
        <w:t>cese realizácie musia byť platne</w:t>
      </w:r>
      <w:r>
        <w:rPr>
          <w:rFonts w:ascii="Times New Roman" w:eastAsia="Times New Roman" w:hAnsi="Times New Roman" w:cs="Times New Roman"/>
          <w:color w:val="222222"/>
          <w:sz w:val="24"/>
          <w:szCs w:val="24"/>
          <w:lang w:eastAsia="sk-SK"/>
        </w:rPr>
        <w:t xml:space="preserve"> certifikované, resp. musia byť v súlade so zákonom č. 264/1999 Z. z. o technických požiadavkách na výrobky a o posudzovaní zhody a o zmene a doplnení niektorých zákonov v znení neskorších predpisov.</w:t>
      </w:r>
    </w:p>
    <w:p w:rsidR="007B5712" w:rsidRDefault="007B5712" w:rsidP="002D6A80">
      <w:pPr>
        <w:pStyle w:val="Odsekzoznamu"/>
        <w:shd w:val="clear" w:color="auto" w:fill="FFFFFF"/>
        <w:spacing w:after="0" w:line="368" w:lineRule="atLeast"/>
        <w:ind w:left="851"/>
        <w:jc w:val="both"/>
        <w:rPr>
          <w:rFonts w:ascii="Times New Roman" w:eastAsia="Times New Roman" w:hAnsi="Times New Roman" w:cs="Times New Roman"/>
          <w:color w:val="222222"/>
          <w:sz w:val="24"/>
          <w:szCs w:val="24"/>
          <w:lang w:eastAsia="sk-SK"/>
        </w:rPr>
      </w:pPr>
    </w:p>
    <w:p w:rsidR="002B6A54" w:rsidRPr="00293BCA" w:rsidRDefault="002B6A54" w:rsidP="002D6A80">
      <w:pPr>
        <w:pStyle w:val="Odsekzoznamu"/>
        <w:numPr>
          <w:ilvl w:val="1"/>
          <w:numId w:val="4"/>
        </w:numPr>
        <w:shd w:val="clear" w:color="auto" w:fill="FFFFFF"/>
        <w:spacing w:after="0" w:line="368" w:lineRule="atLeast"/>
        <w:jc w:val="both"/>
        <w:rPr>
          <w:rFonts w:ascii="Times New Roman" w:eastAsia="Times New Roman" w:hAnsi="Times New Roman" w:cs="Times New Roman"/>
          <w:b/>
          <w:color w:val="000000" w:themeColor="text1"/>
          <w:sz w:val="24"/>
          <w:szCs w:val="24"/>
          <w:shd w:val="clear" w:color="auto" w:fill="FFFFFF" w:themeFill="background1"/>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BCA">
        <w:rPr>
          <w:rFonts w:ascii="Times New Roman" w:eastAsia="Times New Roman" w:hAnsi="Times New Roman" w:cs="Times New Roman"/>
          <w:b/>
          <w:color w:val="000000" w:themeColor="text1"/>
          <w:sz w:val="24"/>
          <w:szCs w:val="24"/>
          <w:shd w:val="clear" w:color="auto" w:fill="FFFFFF" w:themeFill="background1"/>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Osobitné požiadavky na plnenie:</w:t>
      </w:r>
    </w:p>
    <w:p w:rsidR="00293BCA" w:rsidRPr="00293BCA" w:rsidRDefault="00293BCA" w:rsidP="002D6A80">
      <w:pPr>
        <w:pStyle w:val="Odsekzoznamu"/>
        <w:shd w:val="clear" w:color="auto" w:fill="FFFFFF"/>
        <w:spacing w:after="0" w:line="368" w:lineRule="atLeast"/>
        <w:ind w:left="1108"/>
        <w:jc w:val="both"/>
        <w:rPr>
          <w:rFonts w:ascii="Times New Roman" w:eastAsia="Times New Roman" w:hAnsi="Times New Roman" w:cs="Times New Roman"/>
          <w:b/>
          <w:color w:val="000000" w:themeColor="text1"/>
          <w:sz w:val="24"/>
          <w:szCs w:val="24"/>
          <w:lang w:eastAsia="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65E31" w:rsidRPr="00293BCA" w:rsidRDefault="00E65E31" w:rsidP="002D6A80">
      <w:pPr>
        <w:pStyle w:val="Odsekzoznamu"/>
        <w:numPr>
          <w:ilvl w:val="0"/>
          <w:numId w:val="34"/>
        </w:numPr>
        <w:shd w:val="clear" w:color="auto" w:fill="FFFFFF"/>
        <w:spacing w:after="0" w:line="368" w:lineRule="atLeast"/>
        <w:ind w:hanging="219"/>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Realizácia prác sa bude uskutočňovať podľa schváleného harmonogramu, ktorý bude dohodnutý s úspešným uchádzačom ( zhotoviteľom)</w:t>
      </w:r>
    </w:p>
    <w:p w:rsidR="00487067" w:rsidRPr="00293BCA" w:rsidRDefault="00487067" w:rsidP="002D6A80">
      <w:pPr>
        <w:pStyle w:val="Odsekzoznamu"/>
        <w:numPr>
          <w:ilvl w:val="0"/>
          <w:numId w:val="34"/>
        </w:numPr>
        <w:shd w:val="clear" w:color="auto" w:fill="FFFFFF"/>
        <w:spacing w:after="0" w:line="368" w:lineRule="atLeast"/>
        <w:ind w:hanging="219"/>
        <w:jc w:val="both"/>
        <w:rPr>
          <w:rFonts w:ascii="Times New Roman" w:eastAsia="Times New Roman" w:hAnsi="Times New Roman" w:cs="Times New Roman"/>
          <w:b/>
          <w:sz w:val="24"/>
          <w:szCs w:val="24"/>
          <w:lang w:eastAsia="sk-SK"/>
        </w:rPr>
      </w:pPr>
      <w:r w:rsidRPr="00293BCA">
        <w:rPr>
          <w:rFonts w:ascii="Times New Roman" w:eastAsia="Times New Roman" w:hAnsi="Times New Roman" w:cs="Times New Roman"/>
          <w:color w:val="222222"/>
          <w:sz w:val="24"/>
          <w:szCs w:val="24"/>
          <w:lang w:eastAsia="sk-SK"/>
        </w:rPr>
        <w:t xml:space="preserve">Maximálna lehota dodania a splnenia predmetu zákazky je do </w:t>
      </w:r>
      <w:r w:rsidR="00293BCA" w:rsidRPr="00293BCA">
        <w:rPr>
          <w:rFonts w:ascii="Times New Roman" w:eastAsia="Times New Roman" w:hAnsi="Times New Roman" w:cs="Times New Roman"/>
          <w:b/>
          <w:sz w:val="24"/>
          <w:szCs w:val="24"/>
          <w:lang w:eastAsia="sk-SK"/>
        </w:rPr>
        <w:t>30</w:t>
      </w:r>
      <w:r w:rsidRPr="00293BCA">
        <w:rPr>
          <w:rFonts w:ascii="Times New Roman" w:eastAsia="Times New Roman" w:hAnsi="Times New Roman" w:cs="Times New Roman"/>
          <w:b/>
          <w:sz w:val="24"/>
          <w:szCs w:val="24"/>
          <w:lang w:eastAsia="sk-SK"/>
        </w:rPr>
        <w:t>.11.2020</w:t>
      </w:r>
    </w:p>
    <w:p w:rsidR="00A27475" w:rsidRPr="00293BCA" w:rsidRDefault="009E080C" w:rsidP="002D6A80">
      <w:pPr>
        <w:pStyle w:val="Odsekzoznamu"/>
        <w:numPr>
          <w:ilvl w:val="0"/>
          <w:numId w:val="34"/>
        </w:numPr>
        <w:shd w:val="clear" w:color="auto" w:fill="FFFFFF"/>
        <w:spacing w:after="0" w:line="368" w:lineRule="atLeast"/>
        <w:ind w:hanging="219"/>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Uchádzačov upozorňujeme na nutnosť vykonania obhliadky miesta realizácie predmetu zákazky.</w:t>
      </w:r>
    </w:p>
    <w:p w:rsidR="007B5712" w:rsidRPr="00293BCA" w:rsidRDefault="007B5712" w:rsidP="002D6A80">
      <w:pPr>
        <w:pStyle w:val="Odsekzoznamu"/>
        <w:numPr>
          <w:ilvl w:val="0"/>
          <w:numId w:val="34"/>
        </w:numPr>
        <w:shd w:val="clear" w:color="auto" w:fill="FFFFFF"/>
        <w:spacing w:after="0" w:line="368" w:lineRule="atLeast"/>
        <w:ind w:hanging="219"/>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Prílohou faktúry bude preberací protokol potvrdení zástupcami obidvoch zmluvných strán</w:t>
      </w:r>
    </w:p>
    <w:p w:rsidR="00493391" w:rsidRPr="00293BCA" w:rsidRDefault="00493391" w:rsidP="002D6A80">
      <w:pPr>
        <w:pStyle w:val="Odsekzoznamu"/>
        <w:numPr>
          <w:ilvl w:val="0"/>
          <w:numId w:val="34"/>
        </w:numPr>
        <w:shd w:val="clear" w:color="auto" w:fill="FFFFFF"/>
        <w:spacing w:after="0" w:line="368" w:lineRule="atLeast"/>
        <w:ind w:hanging="219"/>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Predmet zákazky bude považovaný za splnený po zhotovení a dodaní prác a po dodaní nesledujúcej dokumentácie z strany uchádzača (zhotoviteľa):</w:t>
      </w:r>
    </w:p>
    <w:p w:rsidR="00493391" w:rsidRPr="00293BCA" w:rsidRDefault="00493391" w:rsidP="002D6A80">
      <w:pPr>
        <w:pStyle w:val="Odsekzoznamu"/>
        <w:numPr>
          <w:ilvl w:val="0"/>
          <w:numId w:val="35"/>
        </w:numPr>
        <w:shd w:val="clear" w:color="auto" w:fill="FFFFFF"/>
        <w:spacing w:after="0" w:line="368" w:lineRule="atLeast"/>
        <w:ind w:hanging="502"/>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Certifikáty ( vyhlásenia o zhode )</w:t>
      </w:r>
    </w:p>
    <w:p w:rsidR="00493391" w:rsidRDefault="0011415F" w:rsidP="002D6A80">
      <w:pPr>
        <w:pStyle w:val="Odsekzoznamu"/>
        <w:numPr>
          <w:ilvl w:val="0"/>
          <w:numId w:val="35"/>
        </w:numPr>
        <w:shd w:val="clear" w:color="auto" w:fill="FFFFFF"/>
        <w:spacing w:after="0" w:line="368" w:lineRule="atLeast"/>
        <w:ind w:hanging="502"/>
        <w:jc w:val="both"/>
        <w:rPr>
          <w:rFonts w:ascii="Times New Roman" w:eastAsia="Times New Roman" w:hAnsi="Times New Roman" w:cs="Times New Roman"/>
          <w:color w:val="222222"/>
          <w:sz w:val="24"/>
          <w:szCs w:val="24"/>
          <w:lang w:eastAsia="sk-SK"/>
        </w:rPr>
      </w:pPr>
      <w:r w:rsidRPr="00293BCA">
        <w:rPr>
          <w:rFonts w:ascii="Times New Roman" w:eastAsia="Times New Roman" w:hAnsi="Times New Roman" w:cs="Times New Roman"/>
          <w:color w:val="222222"/>
          <w:sz w:val="24"/>
          <w:szCs w:val="24"/>
          <w:lang w:eastAsia="sk-SK"/>
        </w:rPr>
        <w:t>Osta</w:t>
      </w:r>
      <w:r w:rsidR="00493391" w:rsidRPr="00293BCA">
        <w:rPr>
          <w:rFonts w:ascii="Times New Roman" w:eastAsia="Times New Roman" w:hAnsi="Times New Roman" w:cs="Times New Roman"/>
          <w:color w:val="222222"/>
          <w:sz w:val="24"/>
          <w:szCs w:val="24"/>
          <w:lang w:eastAsia="sk-SK"/>
        </w:rPr>
        <w:t>t</w:t>
      </w:r>
      <w:r w:rsidRPr="00293BCA">
        <w:rPr>
          <w:rFonts w:ascii="Times New Roman" w:eastAsia="Times New Roman" w:hAnsi="Times New Roman" w:cs="Times New Roman"/>
          <w:color w:val="222222"/>
          <w:sz w:val="24"/>
          <w:szCs w:val="24"/>
          <w:lang w:eastAsia="sk-SK"/>
        </w:rPr>
        <w:t>né doklady súvisiace s predmetom zákazky (</w:t>
      </w:r>
      <w:r w:rsidR="00293BCA" w:rsidRPr="00293BCA">
        <w:rPr>
          <w:rFonts w:ascii="Times New Roman" w:eastAsia="Times New Roman" w:hAnsi="Times New Roman" w:cs="Times New Roman"/>
          <w:color w:val="222222"/>
          <w:sz w:val="24"/>
          <w:szCs w:val="24"/>
          <w:lang w:eastAsia="sk-SK"/>
        </w:rPr>
        <w:t xml:space="preserve"> </w:t>
      </w:r>
      <w:proofErr w:type="spellStart"/>
      <w:r w:rsidR="00293BCA" w:rsidRPr="00293BCA">
        <w:rPr>
          <w:rFonts w:ascii="Times New Roman" w:eastAsia="Times New Roman" w:hAnsi="Times New Roman" w:cs="Times New Roman"/>
          <w:color w:val="222222"/>
          <w:sz w:val="24"/>
          <w:szCs w:val="24"/>
          <w:lang w:eastAsia="sk-SK"/>
        </w:rPr>
        <w:t>napr.</w:t>
      </w:r>
      <w:r w:rsidRPr="00293BCA">
        <w:rPr>
          <w:rFonts w:ascii="Times New Roman" w:eastAsia="Times New Roman" w:hAnsi="Times New Roman" w:cs="Times New Roman"/>
          <w:color w:val="222222"/>
          <w:sz w:val="24"/>
          <w:szCs w:val="24"/>
          <w:lang w:eastAsia="sk-SK"/>
        </w:rPr>
        <w:t>návod</w:t>
      </w:r>
      <w:proofErr w:type="spellEnd"/>
      <w:r w:rsidRPr="00293BCA">
        <w:rPr>
          <w:rFonts w:ascii="Times New Roman" w:eastAsia="Times New Roman" w:hAnsi="Times New Roman" w:cs="Times New Roman"/>
          <w:color w:val="222222"/>
          <w:sz w:val="24"/>
          <w:szCs w:val="24"/>
          <w:lang w:eastAsia="sk-SK"/>
        </w:rPr>
        <w:t xml:space="preserve"> na údržbu a čistenie)</w:t>
      </w:r>
    </w:p>
    <w:p w:rsidR="009143D5" w:rsidRPr="009143D5" w:rsidRDefault="009143D5" w:rsidP="009143D5">
      <w:pPr>
        <w:shd w:val="clear" w:color="auto" w:fill="FFFFFF"/>
        <w:spacing w:after="0" w:line="368" w:lineRule="atLeast"/>
        <w:jc w:val="both"/>
        <w:rPr>
          <w:rFonts w:ascii="Times New Roman" w:eastAsia="Times New Roman" w:hAnsi="Times New Roman" w:cs="Times New Roman"/>
          <w:color w:val="222222"/>
          <w:sz w:val="24"/>
          <w:szCs w:val="24"/>
          <w:lang w:eastAsia="sk-SK"/>
        </w:rPr>
      </w:pPr>
    </w:p>
    <w:p w:rsidR="00A1739F" w:rsidRDefault="00A1739F" w:rsidP="001443B6">
      <w:pPr>
        <w:shd w:val="clear" w:color="auto" w:fill="FFFFFF" w:themeFill="background1"/>
        <w:tabs>
          <w:tab w:val="num" w:pos="0"/>
        </w:tabs>
        <w:spacing w:after="0" w:line="276" w:lineRule="auto"/>
        <w:rPr>
          <w:rFonts w:ascii="Times New Roman" w:hAnsi="Times New Roman" w:cs="Times New Roman"/>
          <w:b/>
          <w:sz w:val="24"/>
          <w:szCs w:val="24"/>
        </w:rPr>
      </w:pPr>
    </w:p>
    <w:p w:rsidR="00D106A7" w:rsidRPr="00AD429F" w:rsidRDefault="00624C30" w:rsidP="001443B6">
      <w:pPr>
        <w:shd w:val="clear" w:color="auto" w:fill="FFFFFF" w:themeFill="background1"/>
        <w:tabs>
          <w:tab w:val="num" w:pos="0"/>
        </w:tabs>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3360" behindDoc="1" locked="0" layoutInCell="1" allowOverlap="1">
                <wp:simplePos x="0" y="0"/>
                <wp:positionH relativeFrom="column">
                  <wp:posOffset>-42545</wp:posOffset>
                </wp:positionH>
                <wp:positionV relativeFrom="paragraph">
                  <wp:posOffset>194945</wp:posOffset>
                </wp:positionV>
                <wp:extent cx="6105525" cy="323850"/>
                <wp:effectExtent l="19050" t="19050" r="28575" b="19050"/>
                <wp:wrapNone/>
                <wp:docPr id="5" name="Obdĺžnik 5"/>
                <wp:cNvGraphicFramePr/>
                <a:graphic xmlns:a="http://schemas.openxmlformats.org/drawingml/2006/main">
                  <a:graphicData uri="http://schemas.microsoft.com/office/word/2010/wordprocessingShape">
                    <wps:wsp>
                      <wps:cNvSpPr/>
                      <wps:spPr>
                        <a:xfrm>
                          <a:off x="0" y="0"/>
                          <a:ext cx="6105525" cy="323850"/>
                        </a:xfrm>
                        <a:prstGeom prst="rect">
                          <a:avLst/>
                        </a:prstGeom>
                        <a:solidFill>
                          <a:schemeClr val="tx2">
                            <a:lumMod val="20000"/>
                            <a:lumOff val="80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B8B4" id="Obdĺžnik 5" o:spid="_x0000_s1026" style="position:absolute;margin-left:-3.35pt;margin-top:15.35pt;width:480.7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" fillcolor="#c6d9f1 [671]" strokecolor="#365f91 [2404]" strokeweight="2.25pt"/>
            </w:pict>
          </mc:Fallback>
        </mc:AlternateContent>
      </w:r>
    </w:p>
    <w:p w:rsidR="00DF5FA6" w:rsidRPr="00624C30" w:rsidRDefault="00624C30" w:rsidP="00624C30">
      <w:pPr>
        <w:pStyle w:val="Odsekzoznamu"/>
        <w:numPr>
          <w:ilvl w:val="0"/>
          <w:numId w:val="4"/>
        </w:numPr>
        <w:tabs>
          <w:tab w:val="num" w:pos="0"/>
        </w:tabs>
        <w:spacing w:after="0" w:line="276" w:lineRule="auto"/>
        <w:ind w:left="426"/>
        <w:rPr>
          <w:rFonts w:ascii="Times New Roman" w:hAnsi="Times New Roman" w:cs="Times New Roman"/>
          <w:b/>
          <w:sz w:val="24"/>
          <w:szCs w:val="24"/>
        </w:rPr>
      </w:pPr>
      <w:r w:rsidRPr="00624C30">
        <w:rPr>
          <w:rFonts w:ascii="Times New Roman" w:hAnsi="Times New Roman" w:cs="Times New Roman"/>
          <w:b/>
          <w:sz w:val="24"/>
          <w:szCs w:val="24"/>
        </w:rPr>
        <w:t>Cena</w:t>
      </w:r>
    </w:p>
    <w:p w:rsidR="00624C30" w:rsidRPr="00624C30" w:rsidRDefault="00624C30" w:rsidP="00624C30">
      <w:pPr>
        <w:pStyle w:val="Odsekzoznamu"/>
        <w:tabs>
          <w:tab w:val="num" w:pos="0"/>
        </w:tabs>
        <w:spacing w:after="0" w:line="276" w:lineRule="auto"/>
        <w:ind w:left="928"/>
        <w:rPr>
          <w:rFonts w:ascii="Times New Roman" w:hAnsi="Times New Roman" w:cs="Times New Roman"/>
          <w:b/>
          <w:sz w:val="24"/>
          <w:szCs w:val="24"/>
        </w:rPr>
      </w:pPr>
    </w:p>
    <w:p w:rsidR="00BF11B9" w:rsidRDefault="00BF11B9" w:rsidP="00915983">
      <w:pPr>
        <w:tabs>
          <w:tab w:val="num" w:pos="284"/>
        </w:tabs>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zahŕňa dodanie </w:t>
      </w:r>
      <w:r w:rsidR="00ED1A1B" w:rsidRPr="00AD429F">
        <w:rPr>
          <w:rFonts w:ascii="Times New Roman" w:hAnsi="Times New Roman" w:cs="Times New Roman"/>
          <w:sz w:val="24"/>
          <w:szCs w:val="24"/>
        </w:rPr>
        <w:t>služby</w:t>
      </w:r>
      <w:r w:rsidRPr="00AD429F">
        <w:rPr>
          <w:rFonts w:ascii="Times New Roman" w:hAnsi="Times New Roman" w:cs="Times New Roman"/>
          <w:sz w:val="24"/>
          <w:szCs w:val="24"/>
        </w:rPr>
        <w:t xml:space="preserve"> v požadovanom rozsahu</w:t>
      </w:r>
      <w:r w:rsidR="00FC4E12">
        <w:rPr>
          <w:rFonts w:ascii="Times New Roman" w:hAnsi="Times New Roman" w:cs="Times New Roman"/>
          <w:sz w:val="24"/>
          <w:szCs w:val="24"/>
        </w:rPr>
        <w:t>,</w:t>
      </w:r>
      <w:r w:rsidR="00455E8B" w:rsidRPr="00AD429F">
        <w:rPr>
          <w:rFonts w:ascii="Times New Roman" w:hAnsi="Times New Roman" w:cs="Times New Roman"/>
          <w:sz w:val="24"/>
          <w:szCs w:val="24"/>
        </w:rPr>
        <w:t> v požadovanej kvalite</w:t>
      </w:r>
      <w:r w:rsidR="00FC4E12">
        <w:rPr>
          <w:rFonts w:ascii="Times New Roman" w:hAnsi="Times New Roman" w:cs="Times New Roman"/>
          <w:sz w:val="24"/>
          <w:szCs w:val="24"/>
        </w:rPr>
        <w:t xml:space="preserve"> vrátane všetkých nákladov.</w:t>
      </w:r>
    </w:p>
    <w:p w:rsidR="00FC4E12" w:rsidRPr="00AD429F" w:rsidRDefault="00FC4E12" w:rsidP="00915983">
      <w:pPr>
        <w:tabs>
          <w:tab w:val="num" w:pos="284"/>
        </w:tabs>
        <w:spacing w:after="0" w:line="276" w:lineRule="auto"/>
        <w:rPr>
          <w:rFonts w:ascii="Times New Roman" w:hAnsi="Times New Roman" w:cs="Times New Roman"/>
          <w:sz w:val="24"/>
          <w:szCs w:val="24"/>
        </w:rPr>
      </w:pPr>
    </w:p>
    <w:p w:rsidR="00DF5FA6" w:rsidRPr="00AD429F" w:rsidRDefault="00DF5FA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diela musí byť stanovená pre predmet zákazky vo formáte: </w:t>
      </w:r>
    </w:p>
    <w:p w:rsidR="00DF5FA6" w:rsidRPr="00AD429F" w:rsidRDefault="00DF5FA6" w:rsidP="00D21B93">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ako cena celkom bez DPH, </w:t>
      </w:r>
    </w:p>
    <w:p w:rsidR="00DF5FA6" w:rsidRPr="00AD429F" w:rsidRDefault="00915983" w:rsidP="00D21B93">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výška a sadzba DPH </w:t>
      </w:r>
      <w:r w:rsidR="00DF5FA6" w:rsidRPr="00AD429F">
        <w:rPr>
          <w:rFonts w:ascii="Times New Roman" w:hAnsi="Times New Roman" w:cs="Times New Roman"/>
          <w:sz w:val="24"/>
          <w:szCs w:val="24"/>
        </w:rPr>
        <w:t> </w:t>
      </w:r>
    </w:p>
    <w:p w:rsidR="000B40F2" w:rsidRPr="002B6A54" w:rsidRDefault="00DF5FA6" w:rsidP="00DB4E86">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celkom vrátane DPH. </w:t>
      </w:r>
    </w:p>
    <w:p w:rsidR="00DF5FA6" w:rsidRDefault="00DF5FA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Pokiaľ uchádzač nie je platcom DPH, tak na túto skutočnosť v ponuke upozorní. </w:t>
      </w:r>
    </w:p>
    <w:p w:rsidR="00FC4E12" w:rsidRDefault="00FC4E12" w:rsidP="00DF5FA6">
      <w:pPr>
        <w:spacing w:after="0" w:line="276" w:lineRule="auto"/>
        <w:rPr>
          <w:rFonts w:ascii="Times New Roman" w:hAnsi="Times New Roman" w:cs="Times New Roman"/>
          <w:sz w:val="24"/>
          <w:szCs w:val="24"/>
        </w:rPr>
      </w:pPr>
    </w:p>
    <w:p w:rsidR="00FC4E12" w:rsidRPr="00AD429F" w:rsidRDefault="00FC4E12" w:rsidP="00DF5FA6">
      <w:pPr>
        <w:spacing w:after="0" w:line="276" w:lineRule="auto"/>
        <w:rPr>
          <w:rFonts w:ascii="Times New Roman" w:hAnsi="Times New Roman" w:cs="Times New Roman"/>
          <w:sz w:val="24"/>
          <w:szCs w:val="24"/>
        </w:rPr>
      </w:pPr>
    </w:p>
    <w:p w:rsidR="00DF5FA6" w:rsidRDefault="00DF5FA6" w:rsidP="00DF5FA6">
      <w:pPr>
        <w:tabs>
          <w:tab w:val="num" w:pos="360"/>
        </w:tabs>
        <w:spacing w:after="0" w:line="276" w:lineRule="auto"/>
        <w:rPr>
          <w:rFonts w:ascii="Times New Roman" w:hAnsi="Times New Roman" w:cs="Times New Roman"/>
          <w:sz w:val="24"/>
          <w:szCs w:val="24"/>
        </w:rPr>
      </w:pPr>
    </w:p>
    <w:p w:rsidR="00297684" w:rsidRPr="00AD429F" w:rsidRDefault="00297684" w:rsidP="00DF5FA6">
      <w:pPr>
        <w:tabs>
          <w:tab w:val="num" w:pos="360"/>
        </w:tabs>
        <w:spacing w:after="0" w:line="276" w:lineRule="auto"/>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4384" behindDoc="1" locked="0" layoutInCell="1" allowOverlap="1">
                <wp:simplePos x="0" y="0"/>
                <wp:positionH relativeFrom="column">
                  <wp:posOffset>-52070</wp:posOffset>
                </wp:positionH>
                <wp:positionV relativeFrom="paragraph">
                  <wp:posOffset>136525</wp:posOffset>
                </wp:positionV>
                <wp:extent cx="6105525" cy="361950"/>
                <wp:effectExtent l="0" t="0" r="28575" b="19050"/>
                <wp:wrapNone/>
                <wp:docPr id="6" name="Obdĺžnik 6"/>
                <wp:cNvGraphicFramePr/>
                <a:graphic xmlns:a="http://schemas.openxmlformats.org/drawingml/2006/main">
                  <a:graphicData uri="http://schemas.microsoft.com/office/word/2010/wordprocessingShape">
                    <wps:wsp>
                      <wps:cNvSpPr/>
                      <wps:spPr>
                        <a:xfrm>
                          <a:off x="0" y="0"/>
                          <a:ext cx="6105525" cy="3619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9E990" id="Obdĺžnik 6" o:spid="_x0000_s1026" style="position:absolute;margin-left:-4.1pt;margin-top:10.75pt;width:480.7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" fillcolor="#c6d9f1 [671]" strokecolor="#243f60 [1604]" strokeweight="2pt"/>
            </w:pict>
          </mc:Fallback>
        </mc:AlternateContent>
      </w:r>
    </w:p>
    <w:p w:rsidR="00FD4D49" w:rsidRPr="00FD4D49" w:rsidRDefault="00A71178" w:rsidP="00FD4D49">
      <w:pPr>
        <w:pStyle w:val="Odsekzoznamu"/>
        <w:numPr>
          <w:ilvl w:val="0"/>
          <w:numId w:val="4"/>
        </w:numPr>
        <w:spacing w:after="0" w:line="276" w:lineRule="auto"/>
        <w:ind w:left="284" w:hanging="284"/>
        <w:rPr>
          <w:rFonts w:ascii="Times New Roman" w:hAnsi="Times New Roman" w:cs="Times New Roman"/>
          <w:b/>
          <w:sz w:val="32"/>
          <w:szCs w:val="32"/>
          <w:u w:val="single"/>
        </w:rPr>
      </w:pPr>
      <w:r w:rsidRPr="00403A3E">
        <w:rPr>
          <w:rFonts w:ascii="Times New Roman" w:hAnsi="Times New Roman" w:cs="Times New Roman"/>
          <w:b/>
          <w:sz w:val="24"/>
          <w:szCs w:val="24"/>
        </w:rPr>
        <w:t>Predpokladaná hodnota zákazky</w:t>
      </w:r>
      <w:r w:rsidR="00C73B78" w:rsidRPr="00403A3E">
        <w:rPr>
          <w:rFonts w:ascii="Times New Roman" w:hAnsi="Times New Roman" w:cs="Times New Roman"/>
          <w:b/>
          <w:sz w:val="24"/>
          <w:szCs w:val="24"/>
        </w:rPr>
        <w:t>:</w:t>
      </w:r>
      <w:r w:rsidR="00FD4D49">
        <w:rPr>
          <w:rFonts w:ascii="Times New Roman" w:hAnsi="Times New Roman" w:cs="Times New Roman"/>
          <w:b/>
          <w:sz w:val="24"/>
          <w:szCs w:val="24"/>
        </w:rPr>
        <w:t xml:space="preserve">               </w:t>
      </w:r>
      <w:r w:rsidR="00C73B78" w:rsidRPr="00403A3E">
        <w:rPr>
          <w:rFonts w:ascii="Times New Roman" w:hAnsi="Times New Roman" w:cs="Times New Roman"/>
          <w:b/>
          <w:sz w:val="24"/>
          <w:szCs w:val="24"/>
        </w:rPr>
        <w:t xml:space="preserve"> </w:t>
      </w:r>
      <w:r w:rsidR="00FD4D49" w:rsidRPr="00FD4D49">
        <w:rPr>
          <w:rFonts w:ascii="Times New Roman" w:hAnsi="Times New Roman" w:cs="Times New Roman"/>
          <w:b/>
          <w:sz w:val="32"/>
          <w:szCs w:val="32"/>
        </w:rPr>
        <w:t>7.540,46 Eur bez DPH</w:t>
      </w:r>
    </w:p>
    <w:p w:rsidR="00403A3E" w:rsidRPr="00403A3E" w:rsidRDefault="00297684" w:rsidP="00297684">
      <w:pPr>
        <w:pStyle w:val="Odsekzoznamu"/>
        <w:tabs>
          <w:tab w:val="left" w:pos="4350"/>
        </w:tabs>
        <w:spacing w:after="0" w:line="276" w:lineRule="auto"/>
        <w:ind w:left="426"/>
        <w:rPr>
          <w:rFonts w:ascii="Times New Roman" w:hAnsi="Times New Roman" w:cs="Times New Roman"/>
          <w:b/>
          <w:sz w:val="24"/>
          <w:szCs w:val="24"/>
        </w:rPr>
      </w:pPr>
      <w:r>
        <w:rPr>
          <w:rFonts w:ascii="Times New Roman" w:hAnsi="Times New Roman" w:cs="Times New Roman"/>
          <w:b/>
          <w:sz w:val="24"/>
          <w:szCs w:val="24"/>
        </w:rPr>
        <w:tab/>
      </w:r>
    </w:p>
    <w:p w:rsidR="00403A3E" w:rsidRDefault="00403A3E" w:rsidP="00403A3E">
      <w:pPr>
        <w:pStyle w:val="Odsekzoznamu"/>
        <w:tabs>
          <w:tab w:val="num" w:pos="180"/>
        </w:tabs>
        <w:spacing w:after="0" w:line="276" w:lineRule="auto"/>
        <w:ind w:left="928"/>
        <w:rPr>
          <w:rFonts w:ascii="Times New Roman" w:hAnsi="Times New Roman" w:cs="Times New Roman"/>
          <w:b/>
          <w:sz w:val="24"/>
          <w:szCs w:val="24"/>
        </w:rPr>
      </w:pPr>
    </w:p>
    <w:p w:rsidR="00AE14FB" w:rsidRPr="00AD429F" w:rsidRDefault="004B53A6" w:rsidP="00A71178">
      <w:pPr>
        <w:tabs>
          <w:tab w:val="num" w:pos="180"/>
        </w:tabs>
        <w:spacing w:after="0" w:line="276" w:lineRule="auto"/>
        <w:ind w:hanging="180"/>
        <w:rPr>
          <w:rFonts w:ascii="Times New Roman" w:hAnsi="Times New Roman" w:cs="Times New Roman"/>
          <w:b/>
          <w:sz w:val="24"/>
          <w:szCs w:val="24"/>
          <w:u w:val="single"/>
        </w:rPr>
      </w:pPr>
      <w:r>
        <w:rPr>
          <w:rFonts w:ascii="Times New Roman" w:hAnsi="Times New Roman" w:cs="Times New Roman"/>
          <w:b/>
          <w:noProof/>
          <w:sz w:val="24"/>
          <w:szCs w:val="24"/>
          <w:u w:val="single"/>
          <w:lang w:eastAsia="sk-SK"/>
        </w:rPr>
        <mc:AlternateContent>
          <mc:Choice Requires="wps">
            <w:drawing>
              <wp:anchor distT="0" distB="0" distL="114300" distR="114300" simplePos="0" relativeHeight="251665408" behindDoc="1" locked="0" layoutInCell="1" allowOverlap="1">
                <wp:simplePos x="0" y="0"/>
                <wp:positionH relativeFrom="column">
                  <wp:posOffset>-42546</wp:posOffset>
                </wp:positionH>
                <wp:positionV relativeFrom="paragraph">
                  <wp:posOffset>112395</wp:posOffset>
                </wp:positionV>
                <wp:extent cx="6105525" cy="314325"/>
                <wp:effectExtent l="0" t="0" r="28575" b="28575"/>
                <wp:wrapNone/>
                <wp:docPr id="7" name="Obdĺžnik 7"/>
                <wp:cNvGraphicFramePr/>
                <a:graphic xmlns:a="http://schemas.openxmlformats.org/drawingml/2006/main">
                  <a:graphicData uri="http://schemas.microsoft.com/office/word/2010/wordprocessingShape">
                    <wps:wsp>
                      <wps:cNvSpPr/>
                      <wps:spPr>
                        <a:xfrm>
                          <a:off x="0" y="0"/>
                          <a:ext cx="6105525"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D747C0" id="Obdĺžnik 7" o:spid="_x0000_s1026" style="position:absolute;margin-left:-3.35pt;margin-top:8.85pt;width:480.75pt;height:24.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" fillcolor="#c6d9f1 [671]" strokecolor="#243f60 [1604]" strokeweight="2pt"/>
            </w:pict>
          </mc:Fallback>
        </mc:AlternateContent>
      </w:r>
    </w:p>
    <w:p w:rsidR="00DF5FA6" w:rsidRPr="00AD429F" w:rsidRDefault="004B53A6" w:rsidP="00DF5FA6">
      <w:pPr>
        <w:tabs>
          <w:tab w:val="num" w:pos="180"/>
        </w:tabs>
        <w:spacing w:after="0" w:line="276" w:lineRule="auto"/>
        <w:ind w:hanging="180"/>
        <w:rPr>
          <w:rFonts w:ascii="Times New Roman" w:hAnsi="Times New Roman" w:cs="Times New Roman"/>
          <w:sz w:val="24"/>
          <w:szCs w:val="24"/>
        </w:rPr>
      </w:pPr>
      <w:r>
        <w:rPr>
          <w:rFonts w:ascii="Times New Roman" w:hAnsi="Times New Roman" w:cs="Times New Roman"/>
          <w:b/>
          <w:sz w:val="24"/>
          <w:szCs w:val="24"/>
        </w:rPr>
        <w:t xml:space="preserve">   </w:t>
      </w:r>
      <w:r w:rsidR="00DF5FA6" w:rsidRPr="00AD429F">
        <w:rPr>
          <w:rFonts w:ascii="Times New Roman" w:hAnsi="Times New Roman" w:cs="Times New Roman"/>
          <w:b/>
          <w:sz w:val="24"/>
          <w:szCs w:val="24"/>
        </w:rPr>
        <w:t>7. Rozdelenie predmetu</w:t>
      </w:r>
      <w:r w:rsidR="00DF5FA6" w:rsidRPr="00AD429F">
        <w:rPr>
          <w:rFonts w:ascii="Times New Roman" w:hAnsi="Times New Roman" w:cs="Times New Roman"/>
          <w:sz w:val="24"/>
          <w:szCs w:val="24"/>
        </w:rPr>
        <w:t xml:space="preserve">: </w:t>
      </w:r>
      <w:r w:rsidR="005E48E5">
        <w:rPr>
          <w:rFonts w:ascii="Times New Roman" w:hAnsi="Times New Roman" w:cs="Times New Roman"/>
          <w:sz w:val="24"/>
          <w:szCs w:val="24"/>
        </w:rPr>
        <w:t xml:space="preserve">       </w:t>
      </w:r>
      <w:r w:rsidR="00DF5FA6" w:rsidRPr="00AD429F">
        <w:rPr>
          <w:rFonts w:ascii="Times New Roman" w:hAnsi="Times New Roman" w:cs="Times New Roman"/>
          <w:sz w:val="24"/>
          <w:szCs w:val="24"/>
        </w:rPr>
        <w:t>NIE</w:t>
      </w:r>
    </w:p>
    <w:p w:rsidR="00AE14FB" w:rsidRDefault="00AE14FB" w:rsidP="00DF5FA6">
      <w:pPr>
        <w:tabs>
          <w:tab w:val="num" w:pos="180"/>
        </w:tabs>
        <w:spacing w:after="0" w:line="276" w:lineRule="auto"/>
        <w:ind w:hanging="180"/>
        <w:rPr>
          <w:rFonts w:ascii="Times New Roman" w:hAnsi="Times New Roman" w:cs="Times New Roman"/>
          <w:b/>
          <w:sz w:val="24"/>
          <w:szCs w:val="24"/>
        </w:rPr>
      </w:pPr>
    </w:p>
    <w:p w:rsidR="005E48E5" w:rsidRDefault="005E48E5" w:rsidP="00770352">
      <w:pPr>
        <w:tabs>
          <w:tab w:val="num" w:pos="180"/>
        </w:tabs>
        <w:spacing w:after="0" w:line="276" w:lineRule="auto"/>
        <w:rPr>
          <w:rFonts w:ascii="Times New Roman" w:hAnsi="Times New Roman" w:cs="Times New Roman"/>
          <w:b/>
          <w:sz w:val="24"/>
          <w:szCs w:val="24"/>
        </w:rPr>
      </w:pPr>
    </w:p>
    <w:p w:rsidR="005E48E5" w:rsidRPr="00AD429F" w:rsidRDefault="005E48E5" w:rsidP="000A7CED">
      <w:pPr>
        <w:tabs>
          <w:tab w:val="num" w:pos="180"/>
        </w:tabs>
        <w:spacing w:after="0" w:line="276" w:lineRule="auto"/>
        <w:ind w:hanging="142"/>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6432" behindDoc="1" locked="0" layoutInCell="1" allowOverlap="1">
                <wp:simplePos x="0" y="0"/>
                <wp:positionH relativeFrom="column">
                  <wp:posOffset>-109219</wp:posOffset>
                </wp:positionH>
                <wp:positionV relativeFrom="paragraph">
                  <wp:posOffset>134620</wp:posOffset>
                </wp:positionV>
                <wp:extent cx="6165850" cy="314325"/>
                <wp:effectExtent l="0" t="0" r="25400" b="28575"/>
                <wp:wrapNone/>
                <wp:docPr id="8" name="Obdĺžnik 8"/>
                <wp:cNvGraphicFramePr/>
                <a:graphic xmlns:a="http://schemas.openxmlformats.org/drawingml/2006/main">
                  <a:graphicData uri="http://schemas.microsoft.com/office/word/2010/wordprocessingShape">
                    <wps:wsp>
                      <wps:cNvSpPr/>
                      <wps:spPr>
                        <a:xfrm>
                          <a:off x="0" y="0"/>
                          <a:ext cx="6165850"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94E166" id="Obdĺžnik 8" o:spid="_x0000_s1026" style="position:absolute;margin-left:-8.6pt;margin-top:10.6pt;width:485.5pt;height:24.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" fillcolor="#c6d9f1 [671]" strokecolor="#243f60 [1604]" strokeweight="2pt"/>
            </w:pict>
          </mc:Fallback>
        </mc:AlternateContent>
      </w:r>
    </w:p>
    <w:p w:rsidR="00DF5FA6" w:rsidRDefault="000A7CED" w:rsidP="000A7CED">
      <w:pPr>
        <w:pStyle w:val="Odsekzoznamu"/>
        <w:numPr>
          <w:ilvl w:val="0"/>
          <w:numId w:val="27"/>
        </w:numPr>
        <w:tabs>
          <w:tab w:val="num" w:pos="180"/>
        </w:tabs>
        <w:spacing w:after="0" w:line="276" w:lineRule="auto"/>
        <w:ind w:left="284" w:hanging="284"/>
        <w:rPr>
          <w:rFonts w:ascii="Times New Roman" w:hAnsi="Times New Roman" w:cs="Times New Roman"/>
          <w:bCs/>
          <w:sz w:val="24"/>
          <w:szCs w:val="24"/>
        </w:rPr>
      </w:pPr>
      <w:r>
        <w:rPr>
          <w:rFonts w:ascii="Times New Roman" w:hAnsi="Times New Roman" w:cs="Times New Roman"/>
          <w:b/>
          <w:sz w:val="24"/>
          <w:szCs w:val="24"/>
        </w:rPr>
        <w:t xml:space="preserve"> </w:t>
      </w:r>
      <w:r w:rsidR="00DF5FA6" w:rsidRPr="005E48E5">
        <w:rPr>
          <w:rFonts w:ascii="Times New Roman" w:hAnsi="Times New Roman" w:cs="Times New Roman"/>
          <w:b/>
          <w:sz w:val="24"/>
          <w:szCs w:val="24"/>
        </w:rPr>
        <w:t>Možnosť predloženia variantných riešení</w:t>
      </w:r>
      <w:r w:rsidR="00DF5FA6" w:rsidRPr="005E48E5">
        <w:rPr>
          <w:rFonts w:ascii="Times New Roman" w:hAnsi="Times New Roman" w:cs="Times New Roman"/>
          <w:sz w:val="24"/>
          <w:szCs w:val="24"/>
        </w:rPr>
        <w:t>:</w:t>
      </w:r>
      <w:r w:rsidR="00DF5FA6" w:rsidRPr="005E48E5">
        <w:rPr>
          <w:rFonts w:ascii="Times New Roman" w:eastAsia="Arial Unicode MS" w:hAnsi="Times New Roman" w:cs="Times New Roman"/>
          <w:color w:val="000000"/>
          <w:sz w:val="24"/>
          <w:szCs w:val="24"/>
          <w:lang w:eastAsia="cs-CZ"/>
        </w:rPr>
        <w:t xml:space="preserve"> </w:t>
      </w:r>
      <w:r w:rsidR="005E48E5">
        <w:rPr>
          <w:rFonts w:ascii="Times New Roman" w:eastAsia="Arial Unicode MS" w:hAnsi="Times New Roman" w:cs="Times New Roman"/>
          <w:color w:val="000000"/>
          <w:sz w:val="24"/>
          <w:szCs w:val="24"/>
          <w:lang w:eastAsia="cs-CZ"/>
        </w:rPr>
        <w:t xml:space="preserve">     </w:t>
      </w:r>
      <w:r w:rsidR="00DF5FA6" w:rsidRPr="005E48E5">
        <w:rPr>
          <w:rFonts w:ascii="Times New Roman" w:eastAsia="Arial Unicode MS" w:hAnsi="Times New Roman" w:cs="Times New Roman"/>
          <w:color w:val="000000"/>
          <w:sz w:val="24"/>
          <w:szCs w:val="24"/>
          <w:lang w:eastAsia="cs-CZ"/>
        </w:rPr>
        <w:t>N</w:t>
      </w:r>
      <w:r w:rsidR="00DF5FA6" w:rsidRPr="005E48E5">
        <w:rPr>
          <w:rFonts w:ascii="Times New Roman" w:hAnsi="Times New Roman" w:cs="Times New Roman"/>
          <w:bCs/>
          <w:sz w:val="24"/>
          <w:szCs w:val="24"/>
        </w:rPr>
        <w:t>IE</w:t>
      </w:r>
    </w:p>
    <w:p w:rsidR="007107D7" w:rsidRDefault="007107D7" w:rsidP="00297684">
      <w:pPr>
        <w:tabs>
          <w:tab w:val="num" w:pos="180"/>
        </w:tabs>
        <w:spacing w:after="0" w:line="276" w:lineRule="auto"/>
        <w:rPr>
          <w:rFonts w:ascii="Times New Roman" w:hAnsi="Times New Roman" w:cs="Times New Roman"/>
          <w:bCs/>
          <w:sz w:val="24"/>
          <w:szCs w:val="24"/>
        </w:rPr>
      </w:pPr>
    </w:p>
    <w:p w:rsidR="00297684" w:rsidRDefault="00297684" w:rsidP="00297684">
      <w:pPr>
        <w:tabs>
          <w:tab w:val="num" w:pos="180"/>
        </w:tabs>
        <w:spacing w:after="0" w:line="276" w:lineRule="auto"/>
        <w:rPr>
          <w:rFonts w:ascii="Times New Roman" w:hAnsi="Times New Roman" w:cs="Times New Roman"/>
          <w:bCs/>
          <w:sz w:val="24"/>
          <w:szCs w:val="24"/>
        </w:rPr>
      </w:pPr>
    </w:p>
    <w:p w:rsidR="00AE14FB" w:rsidRPr="00AD429F" w:rsidRDefault="00D75D56" w:rsidP="00DF5FA6">
      <w:pPr>
        <w:tabs>
          <w:tab w:val="num" w:pos="180"/>
        </w:tabs>
        <w:spacing w:after="0" w:line="276" w:lineRule="auto"/>
        <w:ind w:hanging="180"/>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67456" behindDoc="1" locked="0" layoutInCell="1" allowOverlap="1">
                <wp:simplePos x="0" y="0"/>
                <wp:positionH relativeFrom="column">
                  <wp:posOffset>-109220</wp:posOffset>
                </wp:positionH>
                <wp:positionV relativeFrom="paragraph">
                  <wp:posOffset>167005</wp:posOffset>
                </wp:positionV>
                <wp:extent cx="6210300" cy="476250"/>
                <wp:effectExtent l="0" t="0" r="19050" b="19050"/>
                <wp:wrapNone/>
                <wp:docPr id="9" name="Obdĺžnik 9"/>
                <wp:cNvGraphicFramePr/>
                <a:graphic xmlns:a="http://schemas.openxmlformats.org/drawingml/2006/main">
                  <a:graphicData uri="http://schemas.microsoft.com/office/word/2010/wordprocessingShape">
                    <wps:wsp>
                      <wps:cNvSpPr/>
                      <wps:spPr>
                        <a:xfrm>
                          <a:off x="0" y="0"/>
                          <a:ext cx="6210300" cy="4762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44FD8" id="Obdĺžnik 9" o:spid="_x0000_s1026" style="position:absolute;margin-left:-8.6pt;margin-top:13.15pt;width:489pt;height: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" fillcolor="#c6d9f1 [671]" strokecolor="#243f60 [1604]" strokeweight="2pt"/>
            </w:pict>
          </mc:Fallback>
        </mc:AlternateContent>
      </w:r>
    </w:p>
    <w:p w:rsidR="005C7C5E" w:rsidRDefault="00727D7A" w:rsidP="00727D7A">
      <w:pPr>
        <w:spacing w:after="0" w:line="276" w:lineRule="auto"/>
        <w:rPr>
          <w:rFonts w:ascii="Times New Roman" w:hAnsi="Times New Roman" w:cs="Times New Roman"/>
          <w:bCs/>
          <w:sz w:val="24"/>
          <w:szCs w:val="24"/>
        </w:rPr>
      </w:pPr>
      <w:r>
        <w:rPr>
          <w:rFonts w:ascii="Times New Roman" w:hAnsi="Times New Roman" w:cs="Times New Roman"/>
          <w:b/>
          <w:bCs/>
          <w:sz w:val="24"/>
          <w:szCs w:val="24"/>
        </w:rPr>
        <w:t xml:space="preserve">9. </w:t>
      </w:r>
      <w:r w:rsidRPr="00727D7A">
        <w:rPr>
          <w:rFonts w:ascii="Times New Roman" w:hAnsi="Times New Roman" w:cs="Times New Roman"/>
          <w:b/>
          <w:bCs/>
          <w:sz w:val="24"/>
          <w:szCs w:val="24"/>
        </w:rPr>
        <w:t>Typ zmluvy</w:t>
      </w:r>
      <w:r w:rsidR="00DF5FA6" w:rsidRPr="00727D7A">
        <w:rPr>
          <w:rFonts w:ascii="Times New Roman" w:hAnsi="Times New Roman" w:cs="Times New Roman"/>
          <w:b/>
          <w:bCs/>
          <w:sz w:val="24"/>
          <w:szCs w:val="24"/>
        </w:rPr>
        <w:t xml:space="preserve">: </w:t>
      </w:r>
      <w:r w:rsidRPr="00727D7A">
        <w:rPr>
          <w:rFonts w:ascii="Times New Roman" w:hAnsi="Times New Roman" w:cs="Times New Roman"/>
          <w:b/>
          <w:sz w:val="24"/>
          <w:szCs w:val="24"/>
        </w:rPr>
        <w:t xml:space="preserve">:       </w:t>
      </w:r>
      <w:r w:rsidRPr="00727D7A">
        <w:rPr>
          <w:rFonts w:ascii="Times New Roman" w:hAnsi="Times New Roman" w:cs="Times New Roman"/>
          <w:sz w:val="24"/>
          <w:szCs w:val="24"/>
        </w:rPr>
        <w:t xml:space="preserve">Zmluva o dielo   </w:t>
      </w:r>
      <w:r w:rsidRPr="00727D7A">
        <w:rPr>
          <w:rFonts w:ascii="Times New Roman" w:hAnsi="Times New Roman" w:cs="Times New Roman"/>
          <w:bCs/>
          <w:sz w:val="24"/>
          <w:szCs w:val="24"/>
        </w:rPr>
        <w:t xml:space="preserve">– bude predmetom vzájomnej dohody medzi                                                         </w:t>
      </w:r>
      <w:r w:rsidR="005C7C5E">
        <w:rPr>
          <w:rFonts w:ascii="Times New Roman" w:hAnsi="Times New Roman" w:cs="Times New Roman"/>
          <w:bCs/>
          <w:sz w:val="24"/>
          <w:szCs w:val="24"/>
        </w:rPr>
        <w:t xml:space="preserve"> </w:t>
      </w:r>
    </w:p>
    <w:p w:rsidR="00727D7A" w:rsidRPr="005C7C5E" w:rsidRDefault="005C7C5E" w:rsidP="00727D7A">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727D7A" w:rsidRPr="00727D7A">
        <w:rPr>
          <w:rFonts w:ascii="Times New Roman" w:hAnsi="Times New Roman" w:cs="Times New Roman"/>
          <w:bCs/>
          <w:sz w:val="24"/>
          <w:szCs w:val="24"/>
        </w:rPr>
        <w:t>verejným obstarávateľom a úspešným uchádzačom</w:t>
      </w:r>
    </w:p>
    <w:p w:rsidR="00AE14FB" w:rsidRDefault="005C7C5E" w:rsidP="005C7C5E">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5C7C5E" w:rsidRPr="005C7C5E" w:rsidRDefault="005C7C5E" w:rsidP="005C7C5E">
      <w:pPr>
        <w:spacing w:after="0" w:line="276" w:lineRule="auto"/>
        <w:rPr>
          <w:rFonts w:ascii="Times New Roman" w:hAnsi="Times New Roman" w:cs="Times New Roman"/>
          <w:bCs/>
          <w:sz w:val="24"/>
          <w:szCs w:val="24"/>
        </w:rPr>
      </w:pPr>
      <w:r>
        <w:rPr>
          <w:noProof/>
          <w:lang w:eastAsia="sk-SK"/>
        </w:rPr>
        <mc:AlternateContent>
          <mc:Choice Requires="wps">
            <w:drawing>
              <wp:anchor distT="0" distB="0" distL="114300" distR="114300" simplePos="0" relativeHeight="251668480" behindDoc="1" locked="0" layoutInCell="1" allowOverlap="1">
                <wp:simplePos x="0" y="0"/>
                <wp:positionH relativeFrom="column">
                  <wp:posOffset>-109220</wp:posOffset>
                </wp:positionH>
                <wp:positionV relativeFrom="paragraph">
                  <wp:posOffset>113030</wp:posOffset>
                </wp:positionV>
                <wp:extent cx="6210300" cy="371475"/>
                <wp:effectExtent l="0" t="0" r="19050" b="28575"/>
                <wp:wrapNone/>
                <wp:docPr id="10" name="Obdĺžnik 10"/>
                <wp:cNvGraphicFramePr/>
                <a:graphic xmlns:a="http://schemas.openxmlformats.org/drawingml/2006/main">
                  <a:graphicData uri="http://schemas.microsoft.com/office/word/2010/wordprocessingShape">
                    <wps:wsp>
                      <wps:cNvSpPr/>
                      <wps:spPr>
                        <a:xfrm>
                          <a:off x="0" y="0"/>
                          <a:ext cx="6210300" cy="3714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3FE35" id="Obdĺžnik 10" o:spid="_x0000_s1026" style="position:absolute;margin-left:-8.6pt;margin-top:8.9pt;width:489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" fillcolor="#c6d9f1 [671]" strokecolor="#243f60 [1604]" strokeweight="2pt"/>
            </w:pict>
          </mc:Fallback>
        </mc:AlternateContent>
      </w:r>
    </w:p>
    <w:p w:rsidR="00DF5FA6" w:rsidRPr="005C7C5E" w:rsidRDefault="005C7C5E" w:rsidP="005C7C5E">
      <w:pPr>
        <w:tabs>
          <w:tab w:val="num" w:pos="284"/>
        </w:tabs>
        <w:spacing w:after="0" w:line="276" w:lineRule="auto"/>
        <w:ind w:left="568" w:hanging="568"/>
        <w:rPr>
          <w:rFonts w:ascii="Times New Roman" w:hAnsi="Times New Roman" w:cs="Times New Roman"/>
          <w:b/>
          <w:bCs/>
          <w:sz w:val="24"/>
          <w:szCs w:val="24"/>
        </w:rPr>
      </w:pPr>
      <w:r>
        <w:rPr>
          <w:rFonts w:ascii="Times New Roman" w:hAnsi="Times New Roman" w:cs="Times New Roman"/>
          <w:b/>
          <w:bCs/>
          <w:sz w:val="24"/>
          <w:szCs w:val="24"/>
        </w:rPr>
        <w:t>10.</w:t>
      </w:r>
      <w:r w:rsidR="00DF5FA6" w:rsidRPr="005C7C5E">
        <w:rPr>
          <w:rFonts w:ascii="Times New Roman" w:hAnsi="Times New Roman" w:cs="Times New Roman"/>
          <w:b/>
          <w:bCs/>
          <w:sz w:val="24"/>
          <w:szCs w:val="24"/>
        </w:rPr>
        <w:t xml:space="preserve">Lehota viazanosti ponúk: </w:t>
      </w:r>
      <w:r w:rsidR="00161B17" w:rsidRPr="005C7C5E">
        <w:rPr>
          <w:rFonts w:ascii="Times New Roman" w:hAnsi="Times New Roman" w:cs="Times New Roman"/>
          <w:b/>
          <w:bCs/>
          <w:sz w:val="24"/>
          <w:szCs w:val="24"/>
        </w:rPr>
        <w:t xml:space="preserve">   </w:t>
      </w:r>
      <w:r w:rsidR="00AB3D38">
        <w:rPr>
          <w:rFonts w:ascii="Times New Roman" w:hAnsi="Times New Roman" w:cs="Times New Roman"/>
          <w:b/>
          <w:bCs/>
          <w:sz w:val="24"/>
          <w:szCs w:val="24"/>
        </w:rPr>
        <w:t xml:space="preserve">      </w:t>
      </w:r>
      <w:r w:rsidR="00161B17" w:rsidRPr="005C7C5E">
        <w:rPr>
          <w:rFonts w:ascii="Times New Roman" w:hAnsi="Times New Roman" w:cs="Times New Roman"/>
          <w:b/>
          <w:bCs/>
          <w:sz w:val="24"/>
          <w:szCs w:val="24"/>
        </w:rPr>
        <w:t xml:space="preserve">      </w:t>
      </w:r>
      <w:r w:rsidR="00031B5E">
        <w:rPr>
          <w:rFonts w:ascii="Times New Roman" w:hAnsi="Times New Roman" w:cs="Times New Roman"/>
          <w:b/>
          <w:bCs/>
          <w:sz w:val="24"/>
          <w:szCs w:val="24"/>
        </w:rPr>
        <w:t>30</w:t>
      </w:r>
      <w:r>
        <w:rPr>
          <w:rFonts w:ascii="Times New Roman" w:hAnsi="Times New Roman" w:cs="Times New Roman"/>
          <w:b/>
          <w:bCs/>
          <w:sz w:val="24"/>
          <w:szCs w:val="24"/>
        </w:rPr>
        <w:t>.11</w:t>
      </w:r>
      <w:r w:rsidR="00A46A78" w:rsidRPr="005C7C5E">
        <w:rPr>
          <w:rFonts w:ascii="Times New Roman" w:hAnsi="Times New Roman" w:cs="Times New Roman"/>
          <w:b/>
          <w:bCs/>
          <w:sz w:val="24"/>
          <w:szCs w:val="24"/>
        </w:rPr>
        <w:t>.2020</w:t>
      </w:r>
    </w:p>
    <w:p w:rsidR="00A368E5" w:rsidRDefault="00A368E5" w:rsidP="00A368E5">
      <w:pPr>
        <w:pStyle w:val="Odsekzoznamu"/>
        <w:tabs>
          <w:tab w:val="num" w:pos="180"/>
        </w:tabs>
        <w:spacing w:after="0" w:line="276" w:lineRule="auto"/>
        <w:ind w:left="928"/>
        <w:rPr>
          <w:rFonts w:ascii="Times New Roman" w:hAnsi="Times New Roman" w:cs="Times New Roman"/>
          <w:b/>
          <w:bCs/>
          <w:sz w:val="24"/>
          <w:szCs w:val="24"/>
        </w:rPr>
      </w:pPr>
    </w:p>
    <w:p w:rsidR="00E10C53" w:rsidRPr="00A368E5" w:rsidRDefault="00E10C53" w:rsidP="00A368E5">
      <w:pPr>
        <w:pStyle w:val="Odsekzoznamu"/>
        <w:tabs>
          <w:tab w:val="num" w:pos="180"/>
        </w:tabs>
        <w:spacing w:after="0" w:line="276" w:lineRule="auto"/>
        <w:ind w:left="928"/>
        <w:rPr>
          <w:rFonts w:ascii="Times New Roman" w:hAnsi="Times New Roman" w:cs="Times New Roman"/>
          <w:b/>
          <w:bCs/>
          <w:sz w:val="24"/>
          <w:szCs w:val="24"/>
        </w:rPr>
      </w:pPr>
    </w:p>
    <w:p w:rsidR="00AE14FB" w:rsidRPr="00AD429F" w:rsidRDefault="00F21323" w:rsidP="00DF5FA6">
      <w:pPr>
        <w:tabs>
          <w:tab w:val="num" w:pos="180"/>
        </w:tabs>
        <w:spacing w:after="0" w:line="276" w:lineRule="auto"/>
        <w:ind w:hanging="180"/>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69504" behindDoc="1" locked="0" layoutInCell="1" allowOverlap="1">
                <wp:simplePos x="0" y="0"/>
                <wp:positionH relativeFrom="column">
                  <wp:posOffset>-109220</wp:posOffset>
                </wp:positionH>
                <wp:positionV relativeFrom="paragraph">
                  <wp:posOffset>164465</wp:posOffset>
                </wp:positionV>
                <wp:extent cx="6210300" cy="342900"/>
                <wp:effectExtent l="0" t="0" r="19050" b="19050"/>
                <wp:wrapNone/>
                <wp:docPr id="12" name="Obdĺžnik 12"/>
                <wp:cNvGraphicFramePr/>
                <a:graphic xmlns:a="http://schemas.openxmlformats.org/drawingml/2006/main">
                  <a:graphicData uri="http://schemas.microsoft.com/office/word/2010/wordprocessingShape">
                    <wps:wsp>
                      <wps:cNvSpPr/>
                      <wps:spPr>
                        <a:xfrm>
                          <a:off x="0" y="0"/>
                          <a:ext cx="6210300" cy="3429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B2470" id="Obdĺžnik 12" o:spid="_x0000_s1026" style="position:absolute;margin-left:-8.6pt;margin-top:12.95pt;width:489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" fillcolor="#c6d9f1 [671]" strokecolor="#243f60 [1604]" strokeweight="2pt"/>
            </w:pict>
          </mc:Fallback>
        </mc:AlternateContent>
      </w:r>
    </w:p>
    <w:p w:rsidR="00DF5FA6" w:rsidRPr="00AD429F" w:rsidRDefault="00DF5FA6" w:rsidP="00297684">
      <w:pPr>
        <w:tabs>
          <w:tab w:val="num" w:pos="180"/>
        </w:tabs>
        <w:spacing w:after="0" w:line="276" w:lineRule="auto"/>
        <w:rPr>
          <w:rFonts w:ascii="Times New Roman" w:hAnsi="Times New Roman" w:cs="Times New Roman"/>
          <w:bCs/>
          <w:sz w:val="24"/>
          <w:szCs w:val="24"/>
        </w:rPr>
      </w:pPr>
      <w:r w:rsidRPr="00AD429F">
        <w:rPr>
          <w:rFonts w:ascii="Times New Roman" w:hAnsi="Times New Roman" w:cs="Times New Roman"/>
          <w:b/>
          <w:bCs/>
          <w:sz w:val="24"/>
          <w:szCs w:val="24"/>
        </w:rPr>
        <w:t>11. Lehota na predkladanie ponúk:</w:t>
      </w:r>
    </w:p>
    <w:p w:rsidR="00F21323" w:rsidRDefault="00F21323" w:rsidP="00F21323">
      <w:pPr>
        <w:spacing w:after="0" w:line="276" w:lineRule="auto"/>
        <w:ind w:left="714"/>
        <w:jc w:val="both"/>
        <w:rPr>
          <w:rFonts w:ascii="Times New Roman" w:hAnsi="Times New Roman" w:cs="Times New Roman"/>
          <w:sz w:val="24"/>
          <w:szCs w:val="24"/>
        </w:rPr>
      </w:pPr>
    </w:p>
    <w:p w:rsidR="004C6079" w:rsidRDefault="004C6079" w:rsidP="00F21323">
      <w:pPr>
        <w:spacing w:after="0" w:line="276" w:lineRule="auto"/>
        <w:ind w:left="714"/>
        <w:jc w:val="both"/>
        <w:rPr>
          <w:rFonts w:ascii="Times New Roman" w:hAnsi="Times New Roman" w:cs="Times New Roman"/>
          <w:sz w:val="24"/>
          <w:szCs w:val="24"/>
        </w:rPr>
      </w:pPr>
    </w:p>
    <w:p w:rsidR="00031B5E" w:rsidRDefault="00031B5E" w:rsidP="00F21323">
      <w:pPr>
        <w:spacing w:after="0" w:line="276" w:lineRule="auto"/>
        <w:ind w:left="714"/>
        <w:jc w:val="both"/>
        <w:rPr>
          <w:rFonts w:ascii="Times New Roman" w:hAnsi="Times New Roman" w:cs="Times New Roman"/>
          <w:sz w:val="24"/>
          <w:szCs w:val="24"/>
        </w:rPr>
      </w:pPr>
    </w:p>
    <w:p w:rsidR="00031B5E" w:rsidRDefault="00031B5E" w:rsidP="00F21323">
      <w:pPr>
        <w:spacing w:after="0" w:line="276" w:lineRule="auto"/>
        <w:ind w:left="714"/>
        <w:jc w:val="both"/>
        <w:rPr>
          <w:rFonts w:ascii="Times New Roman" w:hAnsi="Times New Roman" w:cs="Times New Roman"/>
          <w:sz w:val="24"/>
          <w:szCs w:val="24"/>
        </w:rPr>
      </w:pPr>
    </w:p>
    <w:p w:rsidR="00031B5E" w:rsidRDefault="00031B5E" w:rsidP="00F21323">
      <w:pPr>
        <w:spacing w:after="0" w:line="276" w:lineRule="auto"/>
        <w:ind w:left="714"/>
        <w:jc w:val="both"/>
        <w:rPr>
          <w:rFonts w:ascii="Times New Roman" w:hAnsi="Times New Roman" w:cs="Times New Roman"/>
          <w:sz w:val="24"/>
          <w:szCs w:val="24"/>
        </w:rPr>
      </w:pPr>
    </w:p>
    <w:p w:rsidR="00031B5E" w:rsidRDefault="00031B5E" w:rsidP="00F21323">
      <w:pPr>
        <w:spacing w:after="0" w:line="276" w:lineRule="auto"/>
        <w:ind w:left="714"/>
        <w:jc w:val="both"/>
        <w:rPr>
          <w:rFonts w:ascii="Times New Roman" w:hAnsi="Times New Roman" w:cs="Times New Roman"/>
          <w:sz w:val="24"/>
          <w:szCs w:val="24"/>
        </w:rPr>
      </w:pPr>
    </w:p>
    <w:p w:rsidR="00031B5E" w:rsidRDefault="00031B5E" w:rsidP="00F21323">
      <w:pPr>
        <w:spacing w:after="0" w:line="276" w:lineRule="auto"/>
        <w:ind w:left="714"/>
        <w:jc w:val="both"/>
        <w:rPr>
          <w:rFonts w:ascii="Times New Roman" w:hAnsi="Times New Roman" w:cs="Times New Roman"/>
          <w:sz w:val="24"/>
          <w:szCs w:val="24"/>
        </w:rPr>
      </w:pPr>
    </w:p>
    <w:p w:rsidR="00DE3E24" w:rsidRPr="00AD429F"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lehota na predkladanie ponúk je do: </w:t>
      </w:r>
      <w:r w:rsidR="00031B5E">
        <w:rPr>
          <w:rFonts w:ascii="Times New Roman" w:hAnsi="Times New Roman" w:cs="Times New Roman"/>
          <w:b/>
          <w:sz w:val="24"/>
          <w:szCs w:val="24"/>
        </w:rPr>
        <w:t>26</w:t>
      </w:r>
      <w:r w:rsidR="00D00B2E">
        <w:rPr>
          <w:rFonts w:ascii="Times New Roman" w:hAnsi="Times New Roman" w:cs="Times New Roman"/>
          <w:b/>
          <w:sz w:val="24"/>
          <w:szCs w:val="24"/>
        </w:rPr>
        <w:t>.10</w:t>
      </w:r>
      <w:r w:rsidR="00940A38" w:rsidRPr="00AD429F">
        <w:rPr>
          <w:rFonts w:ascii="Times New Roman" w:hAnsi="Times New Roman" w:cs="Times New Roman"/>
          <w:b/>
          <w:sz w:val="24"/>
          <w:szCs w:val="24"/>
        </w:rPr>
        <w:t>.2020</w:t>
      </w:r>
      <w:r w:rsidR="00A60505" w:rsidRPr="00AD429F">
        <w:rPr>
          <w:rFonts w:ascii="Times New Roman" w:hAnsi="Times New Roman" w:cs="Times New Roman"/>
          <w:b/>
          <w:sz w:val="24"/>
          <w:szCs w:val="24"/>
        </w:rPr>
        <w:t xml:space="preserve"> do 12 hod</w:t>
      </w:r>
      <w:r w:rsidR="00A60505" w:rsidRPr="00AD429F">
        <w:rPr>
          <w:rFonts w:ascii="Times New Roman" w:hAnsi="Times New Roman" w:cs="Times New Roman"/>
          <w:sz w:val="24"/>
          <w:szCs w:val="24"/>
        </w:rPr>
        <w:t>.</w:t>
      </w:r>
      <w:r w:rsidRPr="00AD429F">
        <w:rPr>
          <w:rFonts w:ascii="Times New Roman" w:hAnsi="Times New Roman" w:cs="Times New Roman"/>
          <w:sz w:val="24"/>
          <w:szCs w:val="24"/>
        </w:rPr>
        <w:t xml:space="preserve"> </w:t>
      </w:r>
      <w:r w:rsidR="00DE3E24" w:rsidRPr="00AD429F">
        <w:rPr>
          <w:rFonts w:ascii="Times New Roman" w:hAnsi="Times New Roman" w:cs="Times New Roman"/>
          <w:sz w:val="24"/>
          <w:szCs w:val="24"/>
        </w:rPr>
        <w:t>a to buď osobne v Zariadení</w:t>
      </w:r>
      <w:r w:rsidR="0037493D">
        <w:rPr>
          <w:rFonts w:ascii="Times New Roman" w:hAnsi="Times New Roman" w:cs="Times New Roman"/>
          <w:sz w:val="24"/>
          <w:szCs w:val="24"/>
        </w:rPr>
        <w:t xml:space="preserve"> pre seniorov Komárno </w:t>
      </w:r>
      <w:r w:rsidR="00940A38" w:rsidRPr="00AD429F">
        <w:rPr>
          <w:rFonts w:ascii="Times New Roman" w:hAnsi="Times New Roman" w:cs="Times New Roman"/>
          <w:sz w:val="24"/>
          <w:szCs w:val="24"/>
        </w:rPr>
        <w:t xml:space="preserve">na </w:t>
      </w:r>
      <w:proofErr w:type="spellStart"/>
      <w:r w:rsidR="00940A38" w:rsidRPr="00AD429F">
        <w:rPr>
          <w:rFonts w:ascii="Times New Roman" w:hAnsi="Times New Roman" w:cs="Times New Roman"/>
          <w:sz w:val="24"/>
          <w:szCs w:val="24"/>
        </w:rPr>
        <w:t>ekonomicko</w:t>
      </w:r>
      <w:proofErr w:type="spellEnd"/>
      <w:r w:rsidR="00940A38" w:rsidRPr="00AD429F">
        <w:rPr>
          <w:rFonts w:ascii="Times New Roman" w:hAnsi="Times New Roman" w:cs="Times New Roman"/>
          <w:sz w:val="24"/>
          <w:szCs w:val="24"/>
        </w:rPr>
        <w:t xml:space="preserve"> prevádzkovom</w:t>
      </w:r>
      <w:r w:rsidR="00DE3E24" w:rsidRPr="00AD429F">
        <w:rPr>
          <w:rFonts w:ascii="Times New Roman" w:hAnsi="Times New Roman" w:cs="Times New Roman"/>
          <w:sz w:val="24"/>
          <w:szCs w:val="24"/>
        </w:rPr>
        <w:t xml:space="preserve"> </w:t>
      </w:r>
      <w:r w:rsidR="00940A38" w:rsidRPr="00AD429F">
        <w:rPr>
          <w:rFonts w:ascii="Times New Roman" w:hAnsi="Times New Roman" w:cs="Times New Roman"/>
          <w:sz w:val="24"/>
          <w:szCs w:val="24"/>
        </w:rPr>
        <w:t>úseku</w:t>
      </w:r>
      <w:r w:rsidR="00DE3E24" w:rsidRPr="00AD429F">
        <w:rPr>
          <w:rFonts w:ascii="Times New Roman" w:hAnsi="Times New Roman" w:cs="Times New Roman"/>
          <w:sz w:val="24"/>
          <w:szCs w:val="24"/>
        </w:rPr>
        <w:t>, alebo</w:t>
      </w:r>
    </w:p>
    <w:p w:rsidR="00DF5FA6" w:rsidRPr="00AD429F" w:rsidRDefault="00DE3E24"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 v</w:t>
      </w:r>
      <w:r w:rsidRPr="00AD429F">
        <w:rPr>
          <w:rFonts w:ascii="Times New Roman" w:hAnsi="Times New Roman" w:cs="Times New Roman"/>
          <w:bCs/>
          <w:sz w:val="24"/>
          <w:szCs w:val="24"/>
        </w:rPr>
        <w:t xml:space="preserve"> </w:t>
      </w:r>
      <w:r w:rsidR="00DF5FA6" w:rsidRPr="00AD429F">
        <w:rPr>
          <w:rFonts w:ascii="Times New Roman" w:hAnsi="Times New Roman" w:cs="Times New Roman"/>
          <w:bCs/>
          <w:sz w:val="24"/>
          <w:szCs w:val="24"/>
        </w:rPr>
        <w:t>prípade doručenia poštou musí byť ponuka v stanovenej lehote doručená na adresu</w:t>
      </w:r>
      <w:r w:rsidR="00EA2CA7" w:rsidRPr="00AD429F">
        <w:rPr>
          <w:rFonts w:ascii="Times New Roman" w:hAnsi="Times New Roman" w:cs="Times New Roman"/>
          <w:bCs/>
          <w:sz w:val="24"/>
          <w:szCs w:val="24"/>
        </w:rPr>
        <w:t xml:space="preserve">: </w:t>
      </w:r>
      <w:r w:rsidR="004F0AD4" w:rsidRPr="00AD429F">
        <w:rPr>
          <w:rFonts w:ascii="Times New Roman" w:hAnsi="Times New Roman" w:cs="Times New Roman"/>
          <w:b/>
          <w:bCs/>
          <w:sz w:val="24"/>
          <w:szCs w:val="24"/>
        </w:rPr>
        <w:t xml:space="preserve">Zariadenie pre seniorov Komárno, </w:t>
      </w:r>
      <w:r w:rsidRPr="00AD429F">
        <w:rPr>
          <w:rFonts w:ascii="Times New Roman" w:hAnsi="Times New Roman" w:cs="Times New Roman"/>
          <w:b/>
          <w:bCs/>
          <w:sz w:val="24"/>
          <w:szCs w:val="24"/>
        </w:rPr>
        <w:t>Špitálska 16, 945 01</w:t>
      </w:r>
      <w:r w:rsidR="004F0AD4" w:rsidRPr="00AD429F">
        <w:rPr>
          <w:rFonts w:ascii="Times New Roman" w:hAnsi="Times New Roman" w:cs="Times New Roman"/>
          <w:b/>
          <w:bCs/>
          <w:sz w:val="24"/>
          <w:szCs w:val="24"/>
        </w:rPr>
        <w:t xml:space="preserve"> Komárno</w:t>
      </w:r>
      <w:r w:rsidR="00DF5FA6" w:rsidRPr="00AD429F">
        <w:rPr>
          <w:rFonts w:ascii="Times New Roman" w:hAnsi="Times New Roman" w:cs="Times New Roman"/>
          <w:bCs/>
          <w:sz w:val="24"/>
          <w:szCs w:val="24"/>
        </w:rPr>
        <w:t>.</w:t>
      </w:r>
      <w:r w:rsidR="00EA2CA7" w:rsidRPr="00AD429F">
        <w:rPr>
          <w:rFonts w:ascii="Times New Roman" w:hAnsi="Times New Roman" w:cs="Times New Roman"/>
          <w:bCs/>
          <w:sz w:val="24"/>
          <w:szCs w:val="24"/>
        </w:rPr>
        <w:t xml:space="preserve"> </w:t>
      </w:r>
      <w:r w:rsidR="00DF5FA6" w:rsidRPr="00AD429F">
        <w:rPr>
          <w:rFonts w:ascii="Times New Roman" w:hAnsi="Times New Roman" w:cs="Times New Roman"/>
          <w:bCs/>
          <w:sz w:val="24"/>
          <w:szCs w:val="24"/>
        </w:rPr>
        <w:t xml:space="preserve">Dátum poštovej pečiatky nie je rozhodujúci. </w:t>
      </w:r>
      <w:r w:rsidR="00DF5FA6" w:rsidRPr="00AD429F">
        <w:rPr>
          <w:rFonts w:ascii="Times New Roman" w:hAnsi="Times New Roman" w:cs="Times New Roman"/>
          <w:sz w:val="24"/>
          <w:szCs w:val="24"/>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w:t>
      </w:r>
      <w:r w:rsidR="00031B5E">
        <w:rPr>
          <w:rFonts w:ascii="Times New Roman" w:hAnsi="Times New Roman" w:cs="Times New Roman"/>
          <w:sz w:val="24"/>
          <w:szCs w:val="24"/>
        </w:rPr>
        <w:t>ri vyhotovení ponuky je možná až</w:t>
      </w:r>
      <w:r w:rsidR="00DF5FA6" w:rsidRPr="00AD429F">
        <w:rPr>
          <w:rFonts w:ascii="Times New Roman" w:hAnsi="Times New Roman" w:cs="Times New Roman"/>
          <w:sz w:val="24"/>
          <w:szCs w:val="24"/>
        </w:rPr>
        <w:t xml:space="preserve"> po uplynutí lehoty na podávanie ponúk;</w:t>
      </w:r>
    </w:p>
    <w:p w:rsidR="00DE3E24"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ponuky sa predkladajú v slovenskom jazyku a v mene EUR; </w:t>
      </w:r>
    </w:p>
    <w:p w:rsidR="00E33736" w:rsidRPr="00AD429F" w:rsidRDefault="00E33736" w:rsidP="00E33736">
      <w:pPr>
        <w:spacing w:after="0" w:line="276" w:lineRule="auto"/>
        <w:ind w:left="714"/>
        <w:jc w:val="both"/>
        <w:rPr>
          <w:rFonts w:ascii="Times New Roman" w:hAnsi="Times New Roman" w:cs="Times New Roman"/>
          <w:sz w:val="24"/>
          <w:szCs w:val="24"/>
        </w:rPr>
      </w:pPr>
    </w:p>
    <w:p w:rsidR="004C6079" w:rsidRPr="00031B5E" w:rsidRDefault="00031B5E" w:rsidP="00D00B2E">
      <w:pPr>
        <w:pStyle w:val="Odsekzoznamu"/>
        <w:spacing w:after="0" w:line="276" w:lineRule="auto"/>
        <w:ind w:left="0"/>
        <w:contextualSpacing/>
        <w:rPr>
          <w:rFonts w:ascii="Times New Roman" w:hAnsi="Times New Roman" w:cs="Times New Roman"/>
          <w:b/>
          <w:sz w:val="24"/>
          <w:szCs w:val="24"/>
        </w:rPr>
      </w:pPr>
      <w:r>
        <w:rPr>
          <w:rFonts w:ascii="Times New Roman" w:hAnsi="Times New Roman" w:cs="Times New Roman"/>
          <w:sz w:val="24"/>
          <w:szCs w:val="24"/>
        </w:rPr>
        <w:t>O</w:t>
      </w:r>
      <w:r w:rsidR="00DF5FA6" w:rsidRPr="00AD429F">
        <w:rPr>
          <w:rFonts w:ascii="Times New Roman" w:hAnsi="Times New Roman" w:cs="Times New Roman"/>
          <w:sz w:val="24"/>
          <w:szCs w:val="24"/>
        </w:rPr>
        <w:t xml:space="preserve">bálka musí byť zreteľne označená nápisom </w:t>
      </w:r>
      <w:r w:rsidR="00DF5FA6" w:rsidRPr="00AD429F">
        <w:rPr>
          <w:rFonts w:ascii="Times New Roman" w:hAnsi="Times New Roman" w:cs="Times New Roman"/>
          <w:b/>
          <w:sz w:val="24"/>
          <w:szCs w:val="24"/>
        </w:rPr>
        <w:t>„Obstarávanie –</w:t>
      </w:r>
      <w:r w:rsidR="00334F33" w:rsidRPr="00AD429F">
        <w:rPr>
          <w:rFonts w:ascii="Times New Roman" w:hAnsi="Times New Roman" w:cs="Times New Roman"/>
          <w:b/>
          <w:sz w:val="24"/>
          <w:szCs w:val="24"/>
        </w:rPr>
        <w:t xml:space="preserve"> neotvárať !</w:t>
      </w:r>
      <w:r w:rsidR="00E523F4" w:rsidRPr="00AD429F">
        <w:rPr>
          <w:rFonts w:ascii="Times New Roman" w:hAnsi="Times New Roman" w:cs="Times New Roman"/>
          <w:b/>
          <w:sz w:val="24"/>
          <w:szCs w:val="24"/>
        </w:rPr>
        <w:t>“ heslom obstarávania :</w:t>
      </w:r>
      <w:r w:rsidR="00940A38" w:rsidRPr="00AD429F">
        <w:rPr>
          <w:rFonts w:ascii="Times New Roman" w:hAnsi="Times New Roman" w:cs="Times New Roman"/>
          <w:sz w:val="24"/>
          <w:szCs w:val="24"/>
        </w:rPr>
        <w:t xml:space="preserve"> </w:t>
      </w:r>
      <w:r w:rsidR="00297684" w:rsidRPr="00031B5E">
        <w:rPr>
          <w:rFonts w:ascii="Times New Roman" w:hAnsi="Times New Roman" w:cs="Times New Roman"/>
          <w:b/>
          <w:sz w:val="24"/>
          <w:szCs w:val="24"/>
        </w:rPr>
        <w:t>Výmena podlahovej krytiny v </w:t>
      </w:r>
      <w:proofErr w:type="spellStart"/>
      <w:r w:rsidR="00297684" w:rsidRPr="00031B5E">
        <w:rPr>
          <w:rFonts w:ascii="Times New Roman" w:hAnsi="Times New Roman" w:cs="Times New Roman"/>
          <w:b/>
          <w:sz w:val="24"/>
          <w:szCs w:val="24"/>
        </w:rPr>
        <w:t>ZpS</w:t>
      </w:r>
      <w:proofErr w:type="spellEnd"/>
      <w:r w:rsidR="00297684" w:rsidRPr="00031B5E">
        <w:rPr>
          <w:rFonts w:ascii="Times New Roman" w:hAnsi="Times New Roman" w:cs="Times New Roman"/>
          <w:b/>
          <w:sz w:val="24"/>
          <w:szCs w:val="24"/>
        </w:rPr>
        <w:t xml:space="preserve"> Komárno</w:t>
      </w:r>
    </w:p>
    <w:p w:rsidR="004C6079" w:rsidRPr="00AD429F" w:rsidRDefault="004C6079" w:rsidP="00D00B2E">
      <w:pPr>
        <w:pStyle w:val="Odsekzoznamu"/>
        <w:spacing w:after="0" w:line="276" w:lineRule="auto"/>
        <w:ind w:left="0"/>
        <w:contextualSpacing/>
        <w:rPr>
          <w:rFonts w:ascii="Times New Roman" w:hAnsi="Times New Roman" w:cs="Times New Roman"/>
          <w:sz w:val="24"/>
          <w:szCs w:val="24"/>
        </w:rPr>
      </w:pPr>
    </w:p>
    <w:p w:rsidR="00DF5FA6" w:rsidRPr="00AD429F" w:rsidRDefault="001535B6" w:rsidP="00DF5FA6">
      <w:pPr>
        <w:tabs>
          <w:tab w:val="num" w:pos="180"/>
        </w:tabs>
        <w:spacing w:after="0" w:line="276" w:lineRule="auto"/>
        <w:ind w:hanging="180"/>
        <w:jc w:val="both"/>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0528" behindDoc="1" locked="0" layoutInCell="1" allowOverlap="1">
                <wp:simplePos x="0" y="0"/>
                <wp:positionH relativeFrom="column">
                  <wp:posOffset>-175895</wp:posOffset>
                </wp:positionH>
                <wp:positionV relativeFrom="paragraph">
                  <wp:posOffset>97790</wp:posOffset>
                </wp:positionV>
                <wp:extent cx="6276975" cy="323850"/>
                <wp:effectExtent l="0" t="0" r="28575" b="19050"/>
                <wp:wrapNone/>
                <wp:docPr id="13" name="Obdĺžnik 13"/>
                <wp:cNvGraphicFramePr/>
                <a:graphic xmlns:a="http://schemas.openxmlformats.org/drawingml/2006/main">
                  <a:graphicData uri="http://schemas.microsoft.com/office/word/2010/wordprocessingShape">
                    <wps:wsp>
                      <wps:cNvSpPr/>
                      <wps:spPr>
                        <a:xfrm>
                          <a:off x="0" y="0"/>
                          <a:ext cx="627697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5424A" id="Obdĺžnik 13" o:spid="_x0000_s1026" style="position:absolute;margin-left:-13.85pt;margin-top:7.7pt;width:494.25pt;height:25.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" fillcolor="#c6d9f1 [671]" strokecolor="#243f60 [1604]" strokeweight="2pt"/>
            </w:pict>
          </mc:Fallback>
        </mc:AlternateContent>
      </w:r>
    </w:p>
    <w:p w:rsidR="00DF5FA6" w:rsidRPr="00C9500D" w:rsidRDefault="00C9500D" w:rsidP="00C9500D">
      <w:pPr>
        <w:pStyle w:val="Odsekzoznamu"/>
        <w:numPr>
          <w:ilvl w:val="0"/>
          <w:numId w:val="29"/>
        </w:numPr>
        <w:tabs>
          <w:tab w:val="num" w:pos="180"/>
        </w:tabs>
        <w:spacing w:after="0" w:line="276" w:lineRule="auto"/>
        <w:ind w:left="142" w:hanging="284"/>
        <w:rPr>
          <w:rFonts w:ascii="Times New Roman" w:hAnsi="Times New Roman" w:cs="Times New Roman"/>
          <w:b/>
          <w:sz w:val="24"/>
          <w:szCs w:val="24"/>
        </w:rPr>
      </w:pPr>
      <w:r>
        <w:rPr>
          <w:rFonts w:ascii="Times New Roman" w:hAnsi="Times New Roman" w:cs="Times New Roman"/>
          <w:b/>
          <w:bCs/>
          <w:sz w:val="24"/>
          <w:szCs w:val="24"/>
        </w:rPr>
        <w:t xml:space="preserve"> </w:t>
      </w:r>
      <w:r w:rsidR="00DF5FA6" w:rsidRPr="00C9500D">
        <w:rPr>
          <w:rFonts w:ascii="Times New Roman" w:hAnsi="Times New Roman" w:cs="Times New Roman"/>
          <w:b/>
          <w:bCs/>
          <w:sz w:val="24"/>
          <w:szCs w:val="24"/>
        </w:rPr>
        <w:t>Podmienky účasti uchádzačov</w:t>
      </w:r>
      <w:r w:rsidR="00262659" w:rsidRPr="00C9500D">
        <w:rPr>
          <w:rFonts w:ascii="Times New Roman" w:hAnsi="Times New Roman" w:cs="Times New Roman"/>
          <w:b/>
          <w:bCs/>
          <w:sz w:val="24"/>
          <w:szCs w:val="24"/>
        </w:rPr>
        <w:t xml:space="preserve"> a povinné náležitosti ponuky</w:t>
      </w:r>
      <w:r w:rsidR="00DF5FA6" w:rsidRPr="00C9500D">
        <w:rPr>
          <w:rFonts w:ascii="Times New Roman" w:hAnsi="Times New Roman" w:cs="Times New Roman"/>
          <w:b/>
          <w:sz w:val="24"/>
          <w:szCs w:val="24"/>
        </w:rPr>
        <w:t>:</w:t>
      </w:r>
    </w:p>
    <w:p w:rsidR="00C9500D" w:rsidRPr="00C9500D" w:rsidRDefault="00C9500D" w:rsidP="00C9500D">
      <w:pPr>
        <w:pStyle w:val="Odsekzoznamu"/>
        <w:tabs>
          <w:tab w:val="num" w:pos="180"/>
        </w:tabs>
        <w:spacing w:after="0" w:line="276" w:lineRule="auto"/>
        <w:ind w:left="928"/>
        <w:rPr>
          <w:rFonts w:ascii="Times New Roman" w:hAnsi="Times New Roman" w:cs="Times New Roman"/>
          <w:b/>
          <w:sz w:val="24"/>
          <w:szCs w:val="24"/>
        </w:rPr>
      </w:pPr>
    </w:p>
    <w:p w:rsidR="00262659" w:rsidRPr="00156D7A" w:rsidRDefault="00262659" w:rsidP="00156D7A">
      <w:pPr>
        <w:pStyle w:val="Odsekzoznamu"/>
        <w:shd w:val="clear" w:color="auto" w:fill="FFFFFF"/>
        <w:tabs>
          <w:tab w:val="left" w:pos="426"/>
        </w:tabs>
        <w:spacing w:before="48" w:after="120" w:line="240" w:lineRule="auto"/>
        <w:ind w:left="-142"/>
        <w:jc w:val="both"/>
        <w:rPr>
          <w:rFonts w:ascii="Times New Roman" w:eastAsia="Times New Roman" w:hAnsi="Times New Roman" w:cs="Times New Roman"/>
          <w:color w:val="000000"/>
          <w:sz w:val="24"/>
          <w:szCs w:val="24"/>
          <w:lang w:eastAsia="sk-SK"/>
        </w:rPr>
      </w:pPr>
      <w:r w:rsidRPr="00665BE9">
        <w:rPr>
          <w:rFonts w:ascii="Times New Roman" w:eastAsia="Times New Roman" w:hAnsi="Times New Roman" w:cs="Times New Roman"/>
          <w:color w:val="000000"/>
          <w:sz w:val="24"/>
          <w:szCs w:val="24"/>
          <w:lang w:eastAsia="sk-SK"/>
        </w:rPr>
        <w:t xml:space="preserve">Uchádzač musí spĺňať podmienky účasti uvedené v zákone č.343/2015 </w:t>
      </w:r>
      <w:proofErr w:type="spellStart"/>
      <w:r w:rsidRPr="00665BE9">
        <w:rPr>
          <w:rFonts w:ascii="Times New Roman" w:eastAsia="Times New Roman" w:hAnsi="Times New Roman" w:cs="Times New Roman"/>
          <w:color w:val="000000"/>
          <w:sz w:val="24"/>
          <w:szCs w:val="24"/>
          <w:lang w:eastAsia="sk-SK"/>
        </w:rPr>
        <w:t>Z.z</w:t>
      </w:r>
      <w:proofErr w:type="spellEnd"/>
      <w:r w:rsidRPr="00665BE9">
        <w:rPr>
          <w:rFonts w:ascii="Times New Roman" w:eastAsia="Times New Roman" w:hAnsi="Times New Roman" w:cs="Times New Roman"/>
          <w:color w:val="000000"/>
          <w:sz w:val="24"/>
          <w:szCs w:val="24"/>
          <w:lang w:eastAsia="sk-SK"/>
        </w:rPr>
        <w:t xml:space="preserve"> o verejnom </w:t>
      </w:r>
      <w:r w:rsidR="006726D6" w:rsidRPr="00665BE9">
        <w:rPr>
          <w:rFonts w:ascii="Times New Roman" w:eastAsia="Times New Roman" w:hAnsi="Times New Roman" w:cs="Times New Roman"/>
          <w:color w:val="000000"/>
          <w:sz w:val="24"/>
          <w:szCs w:val="24"/>
          <w:lang w:eastAsia="sk-SK"/>
        </w:rPr>
        <w:t xml:space="preserve"> </w:t>
      </w:r>
      <w:r w:rsidRPr="00156D7A">
        <w:rPr>
          <w:rFonts w:ascii="Times New Roman" w:eastAsia="Times New Roman" w:hAnsi="Times New Roman" w:cs="Times New Roman"/>
          <w:color w:val="000000"/>
          <w:sz w:val="24"/>
          <w:szCs w:val="24"/>
          <w:lang w:eastAsia="sk-SK"/>
        </w:rPr>
        <w:t>obstarávaní a to:</w:t>
      </w:r>
    </w:p>
    <w:p w:rsidR="004A5ED8" w:rsidRPr="0043779B" w:rsidRDefault="00262659" w:rsidP="004A5ED8">
      <w:pPr>
        <w:pStyle w:val="Odsekzoznamu"/>
        <w:numPr>
          <w:ilvl w:val="0"/>
          <w:numId w:val="7"/>
        </w:numPr>
        <w:spacing w:after="0" w:line="276" w:lineRule="auto"/>
        <w:contextualSpacing/>
        <w:rPr>
          <w:rFonts w:ascii="Times New Roman" w:hAnsi="Times New Roman" w:cs="Times New Roman"/>
          <w:sz w:val="24"/>
          <w:szCs w:val="24"/>
        </w:rPr>
      </w:pPr>
      <w:r w:rsidRPr="00AD429F">
        <w:rPr>
          <w:rFonts w:ascii="Times New Roman" w:eastAsia="Times New Roman" w:hAnsi="Times New Roman" w:cs="Times New Roman"/>
          <w:color w:val="000000"/>
          <w:sz w:val="24"/>
          <w:szCs w:val="24"/>
          <w:lang w:eastAsia="sk-SK"/>
        </w:rPr>
        <w:t>podľa § 32 ods. 1písm. e) Uchádzač je oprávnený dodávať tovar, poskytovať službu al</w:t>
      </w:r>
      <w:r w:rsidR="00520E8F">
        <w:rPr>
          <w:rFonts w:ascii="Times New Roman" w:eastAsia="Times New Roman" w:hAnsi="Times New Roman" w:cs="Times New Roman"/>
          <w:color w:val="000000"/>
          <w:sz w:val="24"/>
          <w:szCs w:val="24"/>
          <w:lang w:eastAsia="sk-SK"/>
        </w:rPr>
        <w:t>ebo uskutočňovať stavebné práce v rozsahu, ktorý zodpovedá opisu predmetu zákazky</w:t>
      </w:r>
      <w:r w:rsidR="00C43FF1">
        <w:rPr>
          <w:rFonts w:ascii="Times New Roman" w:eastAsia="Times New Roman" w:hAnsi="Times New Roman" w:cs="Times New Roman"/>
          <w:color w:val="000000"/>
          <w:sz w:val="24"/>
          <w:szCs w:val="24"/>
          <w:lang w:eastAsia="sk-SK"/>
        </w:rPr>
        <w:t>-</w:t>
      </w:r>
      <w:r w:rsidR="00C43FF1" w:rsidRPr="00C43FF1">
        <w:rPr>
          <w:rFonts w:ascii="Times New Roman" w:hAnsi="Times New Roman" w:cs="Times New Roman"/>
          <w:sz w:val="24"/>
          <w:szCs w:val="24"/>
        </w:rPr>
        <w:t xml:space="preserve"> </w:t>
      </w:r>
      <w:r w:rsidR="004C137A">
        <w:rPr>
          <w:rFonts w:ascii="Times New Roman" w:hAnsi="Times New Roman" w:cs="Times New Roman"/>
          <w:sz w:val="24"/>
          <w:szCs w:val="24"/>
        </w:rPr>
        <w:t>Výmena podlahovej krytiny v </w:t>
      </w:r>
      <w:proofErr w:type="spellStart"/>
      <w:r w:rsidR="004C137A">
        <w:rPr>
          <w:rFonts w:ascii="Times New Roman" w:hAnsi="Times New Roman" w:cs="Times New Roman"/>
          <w:sz w:val="24"/>
          <w:szCs w:val="24"/>
        </w:rPr>
        <w:t>ZpS</w:t>
      </w:r>
      <w:proofErr w:type="spellEnd"/>
      <w:r w:rsidR="004C137A">
        <w:rPr>
          <w:rFonts w:ascii="Times New Roman" w:hAnsi="Times New Roman" w:cs="Times New Roman"/>
          <w:sz w:val="24"/>
          <w:szCs w:val="24"/>
        </w:rPr>
        <w:t xml:space="preserve"> Komárno.</w:t>
      </w:r>
      <w:r w:rsidR="004A5ED8">
        <w:rPr>
          <w:rFonts w:ascii="Times New Roman" w:hAnsi="Times New Roman" w:cs="Times New Roman"/>
          <w:sz w:val="24"/>
          <w:szCs w:val="24"/>
        </w:rPr>
        <w:t xml:space="preserve"> </w:t>
      </w:r>
    </w:p>
    <w:p w:rsidR="00262659" w:rsidRPr="004A5ED8" w:rsidRDefault="00262659" w:rsidP="004A5ED8">
      <w:pPr>
        <w:spacing w:after="0" w:line="276" w:lineRule="auto"/>
        <w:contextualSpacing/>
        <w:rPr>
          <w:rFonts w:ascii="Times New Roman" w:hAnsi="Times New Roman" w:cs="Times New Roman"/>
          <w:sz w:val="24"/>
          <w:szCs w:val="24"/>
        </w:rPr>
      </w:pPr>
    </w:p>
    <w:p w:rsidR="00262659" w:rsidRPr="008C5EB5" w:rsidRDefault="00262659" w:rsidP="00535D0D">
      <w:pPr>
        <w:numPr>
          <w:ilvl w:val="0"/>
          <w:numId w:val="30"/>
        </w:numPr>
        <w:shd w:val="clear" w:color="auto" w:fill="FFFFFF"/>
        <w:spacing w:before="48" w:after="120" w:line="240" w:lineRule="auto"/>
        <w:jc w:val="both"/>
        <w:rPr>
          <w:rFonts w:ascii="Times New Roman" w:hAnsi="Times New Roman" w:cs="Times New Roman"/>
          <w:sz w:val="24"/>
          <w:szCs w:val="24"/>
        </w:rPr>
      </w:pPr>
      <w:r w:rsidRPr="00AD429F">
        <w:rPr>
          <w:rFonts w:ascii="Times New Roman" w:eastAsia="Times New Roman" w:hAnsi="Times New Roman" w:cs="Times New Roman"/>
          <w:color w:val="000000"/>
          <w:sz w:val="24"/>
          <w:szCs w:val="24"/>
          <w:lang w:eastAsia="sk-SK"/>
        </w:rPr>
        <w:t xml:space="preserve"> podľa § 32 ods. 1písm. f) nemá uložený zákaz účasti vo verejnom obstarávaní potvrdený konečným rozhodnutím v Slovenskej republike alebo v štáte sídla, miesta podnikania alebo obvyklého pobytu </w:t>
      </w:r>
      <w:r w:rsidRPr="00AD429F">
        <w:rPr>
          <w:rFonts w:ascii="Times New Roman" w:eastAsia="Times New Roman" w:hAnsi="Times New Roman" w:cs="Times New Roman"/>
          <w:color w:val="EEEEEE"/>
          <w:sz w:val="24"/>
          <w:szCs w:val="24"/>
          <w:highlight w:val="white"/>
          <w:lang w:eastAsia="sk-SK"/>
        </w:rPr>
        <w:t>(</w:t>
      </w:r>
      <w:r w:rsidRPr="008C5EB5">
        <w:rPr>
          <w:rFonts w:ascii="Times New Roman" w:eastAsia="Times New Roman" w:hAnsi="Times New Roman" w:cs="Times New Roman"/>
          <w:b/>
          <w:bCs/>
          <w:color w:val="000000"/>
          <w:sz w:val="24"/>
          <w:szCs w:val="24"/>
          <w:lang w:eastAsia="sk-SK"/>
        </w:rPr>
        <w:t>Uchádzač predloží o danej skutočnosti podpísané Čestné vyhlásen</w:t>
      </w:r>
      <w:r w:rsidR="00A66F3F">
        <w:rPr>
          <w:rFonts w:ascii="Times New Roman" w:eastAsia="Times New Roman" w:hAnsi="Times New Roman" w:cs="Times New Roman"/>
          <w:b/>
          <w:bCs/>
          <w:color w:val="000000"/>
          <w:sz w:val="24"/>
          <w:szCs w:val="24"/>
          <w:lang w:eastAsia="sk-SK"/>
        </w:rPr>
        <w:t>ie – Príloha č.3</w:t>
      </w:r>
      <w:r w:rsidRPr="008C5EB5">
        <w:rPr>
          <w:rFonts w:ascii="Times New Roman" w:eastAsia="Times New Roman" w:hAnsi="Times New Roman" w:cs="Times New Roman"/>
          <w:b/>
          <w:bCs/>
          <w:color w:val="000000"/>
          <w:sz w:val="24"/>
          <w:szCs w:val="24"/>
          <w:lang w:eastAsia="sk-SK"/>
        </w:rPr>
        <w:t xml:space="preserve"> )</w:t>
      </w:r>
    </w:p>
    <w:p w:rsidR="00B4070B" w:rsidRPr="00341CC5" w:rsidRDefault="00262659" w:rsidP="00936812">
      <w:pPr>
        <w:pStyle w:val="Odsekzoznamu"/>
        <w:numPr>
          <w:ilvl w:val="0"/>
          <w:numId w:val="23"/>
        </w:numPr>
        <w:tabs>
          <w:tab w:val="num" w:pos="180"/>
          <w:tab w:val="num" w:pos="720"/>
        </w:tabs>
        <w:spacing w:after="0" w:line="276" w:lineRule="auto"/>
        <w:ind w:left="709"/>
        <w:jc w:val="both"/>
        <w:rPr>
          <w:rFonts w:ascii="Times New Roman" w:hAnsi="Times New Roman" w:cs="Times New Roman"/>
          <w:b/>
          <w:sz w:val="24"/>
          <w:szCs w:val="24"/>
        </w:rPr>
      </w:pPr>
      <w:r w:rsidRPr="00AD429F">
        <w:rPr>
          <w:rFonts w:ascii="Times New Roman" w:eastAsia="Times New Roman" w:hAnsi="Times New Roman" w:cs="Times New Roman"/>
          <w:color w:val="000000"/>
          <w:sz w:val="24"/>
          <w:szCs w:val="24"/>
          <w:lang w:eastAsia="sk-SK"/>
        </w:rPr>
        <w:t xml:space="preserve">nesmie u neho existovať dôvod na vylúčenie podľa § 40 ods. 6 písm. f) zákona 343/2015 </w:t>
      </w:r>
      <w:proofErr w:type="spellStart"/>
      <w:r w:rsidRPr="00AD429F">
        <w:rPr>
          <w:rFonts w:ascii="Times New Roman" w:eastAsia="Times New Roman" w:hAnsi="Times New Roman" w:cs="Times New Roman"/>
          <w:color w:val="000000"/>
          <w:sz w:val="24"/>
          <w:szCs w:val="24"/>
          <w:lang w:eastAsia="sk-SK"/>
        </w:rPr>
        <w:t>Z.z</w:t>
      </w:r>
      <w:proofErr w:type="spellEnd"/>
      <w:r w:rsidRPr="00AD429F">
        <w:rPr>
          <w:rFonts w:ascii="Times New Roman" w:eastAsia="Times New Roman" w:hAnsi="Times New Roman" w:cs="Times New Roman"/>
          <w:color w:val="000000"/>
          <w:sz w:val="24"/>
          <w:szCs w:val="24"/>
          <w:lang w:eastAsia="sk-SK"/>
        </w:rPr>
        <w:t xml:space="preserve"> o verejnom obstarávaní, ustanovenie § 11 tým nie je dotknuté</w:t>
      </w:r>
    </w:p>
    <w:p w:rsidR="00341CC5" w:rsidRDefault="00341CC5" w:rsidP="00341CC5">
      <w:pPr>
        <w:tabs>
          <w:tab w:val="num" w:pos="180"/>
          <w:tab w:val="num" w:pos="720"/>
        </w:tabs>
        <w:spacing w:after="0" w:line="276" w:lineRule="auto"/>
        <w:jc w:val="both"/>
        <w:rPr>
          <w:rFonts w:ascii="Times New Roman" w:hAnsi="Times New Roman" w:cs="Times New Roman"/>
          <w:b/>
          <w:sz w:val="24"/>
          <w:szCs w:val="24"/>
        </w:rPr>
      </w:pPr>
    </w:p>
    <w:p w:rsidR="00341CC5" w:rsidRPr="005F1649" w:rsidRDefault="00341CC5" w:rsidP="005F1649">
      <w:pPr>
        <w:spacing w:before="48" w:after="120" w:line="240" w:lineRule="auto"/>
        <w:ind w:left="380"/>
        <w:jc w:val="both"/>
        <w:rPr>
          <w:b/>
          <w:bCs/>
        </w:rPr>
      </w:pPr>
      <w:r w:rsidRPr="005F1649">
        <w:rPr>
          <w:rFonts w:ascii="Times New Roman" w:eastAsia="Times New Roman" w:hAnsi="Times New Roman" w:cs="Times New Roman"/>
          <w:b/>
          <w:bCs/>
          <w:color w:val="000000"/>
          <w:sz w:val="24"/>
          <w:szCs w:val="24"/>
          <w:lang w:eastAsia="sk-SK"/>
        </w:rPr>
        <w:t>V</w:t>
      </w:r>
      <w:r w:rsidRPr="005F1649">
        <w:rPr>
          <w:rFonts w:ascii="Times New Roman" w:eastAsia="Times New Roman" w:hAnsi="Times New Roman" w:cs="Times New Roman"/>
          <w:b/>
          <w:bCs/>
          <w:color w:val="000000"/>
          <w:sz w:val="24"/>
          <w:szCs w:val="24"/>
          <w:u w:val="single"/>
          <w:lang w:eastAsia="sk-SK"/>
        </w:rPr>
        <w:t>erejný obstarávateľ zároveň požaduje predložiť:</w:t>
      </w:r>
    </w:p>
    <w:p w:rsidR="00341CC5" w:rsidRPr="005F1649" w:rsidRDefault="00341CC5" w:rsidP="005F1649">
      <w:pPr>
        <w:numPr>
          <w:ilvl w:val="0"/>
          <w:numId w:val="22"/>
        </w:numPr>
        <w:spacing w:before="48" w:after="120" w:line="240" w:lineRule="auto"/>
        <w:jc w:val="both"/>
      </w:pPr>
      <w:r w:rsidRPr="005F1649">
        <w:rPr>
          <w:rFonts w:ascii="Times New Roman" w:eastAsia="Times New Roman" w:hAnsi="Times New Roman" w:cs="Times New Roman"/>
          <w:color w:val="000000"/>
          <w:sz w:val="24"/>
          <w:szCs w:val="24"/>
          <w:lang w:eastAsia="sk-SK"/>
        </w:rPr>
        <w:t>Doklad o vzdelaní a odbornej praxi alebo o odbornej kvalifikácii minimálne jedného riadiaceho zamestnanca, zodpovedného za riadenie stavebných prác. Uchádzač predloží doklad o odbornej kvalifikácii osoby zodpovednej za riadenie stavebných prác  - vedúci stavby v zmysle stavebného zákona v znení neskorších predpisov.</w:t>
      </w:r>
    </w:p>
    <w:p w:rsidR="00341CC5" w:rsidRPr="00341CC5" w:rsidRDefault="00341CC5" w:rsidP="00341CC5">
      <w:pPr>
        <w:tabs>
          <w:tab w:val="num" w:pos="180"/>
          <w:tab w:val="num" w:pos="720"/>
        </w:tabs>
        <w:spacing w:after="0" w:line="276" w:lineRule="auto"/>
        <w:jc w:val="both"/>
        <w:rPr>
          <w:rFonts w:ascii="Times New Roman" w:hAnsi="Times New Roman" w:cs="Times New Roman"/>
          <w:b/>
          <w:sz w:val="24"/>
          <w:szCs w:val="24"/>
        </w:rPr>
      </w:pPr>
    </w:p>
    <w:p w:rsidR="00B4070B" w:rsidRDefault="00B4070B" w:rsidP="00535D0D">
      <w:pPr>
        <w:tabs>
          <w:tab w:val="num" w:pos="720"/>
        </w:tabs>
        <w:autoSpaceDE w:val="0"/>
        <w:autoSpaceDN w:val="0"/>
        <w:adjustRightInd w:val="0"/>
        <w:spacing w:after="0" w:line="276" w:lineRule="auto"/>
        <w:jc w:val="both"/>
        <w:rPr>
          <w:rFonts w:ascii="Times New Roman" w:hAnsi="Times New Roman" w:cs="Times New Roman"/>
          <w:b/>
          <w:bCs/>
          <w:sz w:val="24"/>
          <w:szCs w:val="24"/>
        </w:rPr>
      </w:pPr>
    </w:p>
    <w:p w:rsidR="00E10C53" w:rsidRDefault="00E10C53" w:rsidP="00535D0D">
      <w:pPr>
        <w:tabs>
          <w:tab w:val="num" w:pos="720"/>
        </w:tabs>
        <w:autoSpaceDE w:val="0"/>
        <w:autoSpaceDN w:val="0"/>
        <w:adjustRightInd w:val="0"/>
        <w:spacing w:after="0" w:line="276" w:lineRule="auto"/>
        <w:jc w:val="both"/>
        <w:rPr>
          <w:rFonts w:ascii="Times New Roman" w:hAnsi="Times New Roman" w:cs="Times New Roman"/>
          <w:b/>
          <w:bCs/>
          <w:sz w:val="24"/>
          <w:szCs w:val="24"/>
        </w:rPr>
      </w:pPr>
    </w:p>
    <w:p w:rsidR="00A368E5" w:rsidRDefault="00A368E5" w:rsidP="00DF5FA6">
      <w:pPr>
        <w:autoSpaceDE w:val="0"/>
        <w:autoSpaceDN w:val="0"/>
        <w:adjustRightInd w:val="0"/>
        <w:spacing w:after="0" w:line="276" w:lineRule="auto"/>
        <w:rPr>
          <w:rFonts w:ascii="Times New Roman" w:hAnsi="Times New Roman" w:cs="Times New Roman"/>
          <w:b/>
          <w:bCs/>
          <w:sz w:val="24"/>
          <w:szCs w:val="24"/>
        </w:rPr>
      </w:pPr>
    </w:p>
    <w:p w:rsidR="00E10C53" w:rsidRDefault="00E10C53" w:rsidP="00DF5FA6">
      <w:pPr>
        <w:autoSpaceDE w:val="0"/>
        <w:autoSpaceDN w:val="0"/>
        <w:adjustRightInd w:val="0"/>
        <w:spacing w:after="0" w:line="276" w:lineRule="auto"/>
        <w:rPr>
          <w:rFonts w:ascii="Times New Roman" w:hAnsi="Times New Roman" w:cs="Times New Roman"/>
          <w:b/>
          <w:bCs/>
          <w:sz w:val="24"/>
          <w:szCs w:val="24"/>
        </w:rPr>
      </w:pPr>
    </w:p>
    <w:p w:rsidR="00E10C53" w:rsidRPr="00AD429F" w:rsidRDefault="00E10C53" w:rsidP="00DF5FA6">
      <w:pPr>
        <w:autoSpaceDE w:val="0"/>
        <w:autoSpaceDN w:val="0"/>
        <w:adjustRightInd w:val="0"/>
        <w:spacing w:after="0" w:line="276" w:lineRule="auto"/>
        <w:rPr>
          <w:rFonts w:ascii="Times New Roman" w:hAnsi="Times New Roman" w:cs="Times New Roman"/>
          <w:b/>
          <w:bCs/>
          <w:sz w:val="24"/>
          <w:szCs w:val="24"/>
        </w:rPr>
      </w:pPr>
    </w:p>
    <w:p w:rsidR="00AB3D38" w:rsidRDefault="00AB3D38" w:rsidP="00DF5FA6">
      <w:pPr>
        <w:autoSpaceDE w:val="0"/>
        <w:autoSpaceDN w:val="0"/>
        <w:adjustRightInd w:val="0"/>
        <w:spacing w:after="0" w:line="276" w:lineRule="auto"/>
        <w:rPr>
          <w:rFonts w:ascii="Times New Roman" w:hAnsi="Times New Roman" w:cs="Times New Roman"/>
          <w:b/>
          <w:bCs/>
          <w:sz w:val="24"/>
          <w:szCs w:val="24"/>
          <w:u w:val="single"/>
          <w:shd w:val="clear" w:color="auto" w:fill="F2F2F2" w:themeFill="background1" w:themeFillShade="F2"/>
        </w:rPr>
      </w:pPr>
    </w:p>
    <w:p w:rsidR="00AB3D38" w:rsidRDefault="00AB3D38" w:rsidP="00DF5FA6">
      <w:pPr>
        <w:autoSpaceDE w:val="0"/>
        <w:autoSpaceDN w:val="0"/>
        <w:adjustRightInd w:val="0"/>
        <w:spacing w:after="0" w:line="276" w:lineRule="auto"/>
        <w:rPr>
          <w:rFonts w:ascii="Times New Roman" w:hAnsi="Times New Roman" w:cs="Times New Roman"/>
          <w:b/>
          <w:bCs/>
          <w:sz w:val="24"/>
          <w:szCs w:val="24"/>
          <w:u w:val="single"/>
          <w:shd w:val="clear" w:color="auto" w:fill="F2F2F2" w:themeFill="background1" w:themeFillShade="F2"/>
        </w:rPr>
      </w:pPr>
    </w:p>
    <w:p w:rsidR="009F1B83" w:rsidRPr="00AD429F" w:rsidRDefault="00DF5FA6" w:rsidP="00DF5FA6">
      <w:pPr>
        <w:autoSpaceDE w:val="0"/>
        <w:autoSpaceDN w:val="0"/>
        <w:adjustRightInd w:val="0"/>
        <w:spacing w:after="0" w:line="276" w:lineRule="auto"/>
        <w:rPr>
          <w:rFonts w:ascii="Times New Roman" w:hAnsi="Times New Roman" w:cs="Times New Roman"/>
          <w:b/>
          <w:bCs/>
          <w:sz w:val="24"/>
          <w:szCs w:val="24"/>
        </w:rPr>
      </w:pPr>
      <w:r w:rsidRPr="004C6079">
        <w:rPr>
          <w:rFonts w:ascii="Times New Roman" w:hAnsi="Times New Roman" w:cs="Times New Roman"/>
          <w:b/>
          <w:bCs/>
          <w:sz w:val="24"/>
          <w:szCs w:val="24"/>
          <w:u w:val="single"/>
          <w:shd w:val="clear" w:color="auto" w:fill="F2F2F2" w:themeFill="background1" w:themeFillShade="F2"/>
        </w:rPr>
        <w:t>1</w:t>
      </w:r>
      <w:r w:rsidR="00262659" w:rsidRPr="004C6079">
        <w:rPr>
          <w:rFonts w:ascii="Times New Roman" w:hAnsi="Times New Roman" w:cs="Times New Roman"/>
          <w:b/>
          <w:bCs/>
          <w:sz w:val="24"/>
          <w:szCs w:val="24"/>
          <w:u w:val="single"/>
          <w:shd w:val="clear" w:color="auto" w:fill="F2F2F2" w:themeFill="background1" w:themeFillShade="F2"/>
        </w:rPr>
        <w:t>2.1</w:t>
      </w:r>
      <w:r w:rsidR="009F1B83" w:rsidRPr="004C6079">
        <w:rPr>
          <w:rFonts w:ascii="Times New Roman" w:hAnsi="Times New Roman" w:cs="Times New Roman"/>
          <w:b/>
          <w:bCs/>
          <w:sz w:val="24"/>
          <w:szCs w:val="24"/>
          <w:u w:val="single"/>
          <w:shd w:val="clear" w:color="auto" w:fill="F2F2F2" w:themeFill="background1" w:themeFillShade="F2"/>
        </w:rPr>
        <w:t xml:space="preserve"> </w:t>
      </w:r>
      <w:r w:rsidR="000C51EE" w:rsidRPr="004C6079">
        <w:rPr>
          <w:rFonts w:ascii="Times New Roman" w:hAnsi="Times New Roman" w:cs="Times New Roman"/>
          <w:b/>
          <w:bCs/>
          <w:sz w:val="24"/>
          <w:szCs w:val="24"/>
          <w:u w:val="single"/>
          <w:shd w:val="clear" w:color="auto" w:fill="F2F2F2" w:themeFill="background1" w:themeFillShade="F2"/>
        </w:rPr>
        <w:t>Obsah</w:t>
      </w:r>
      <w:r w:rsidR="00B40866" w:rsidRPr="004C6079">
        <w:rPr>
          <w:rFonts w:ascii="Times New Roman" w:hAnsi="Times New Roman" w:cs="Times New Roman"/>
          <w:b/>
          <w:bCs/>
          <w:sz w:val="24"/>
          <w:szCs w:val="24"/>
          <w:u w:val="single"/>
          <w:shd w:val="clear" w:color="auto" w:fill="F2F2F2" w:themeFill="background1" w:themeFillShade="F2"/>
        </w:rPr>
        <w:t xml:space="preserve"> ponuky</w:t>
      </w:r>
      <w:r w:rsidR="00B40866" w:rsidRPr="004C6079">
        <w:rPr>
          <w:rFonts w:ascii="Times New Roman" w:hAnsi="Times New Roman" w:cs="Times New Roman"/>
          <w:b/>
          <w:bCs/>
          <w:sz w:val="24"/>
          <w:szCs w:val="24"/>
          <w:shd w:val="clear" w:color="auto" w:fill="F2F2F2" w:themeFill="background1" w:themeFillShade="F2"/>
        </w:rPr>
        <w:t xml:space="preserve"> </w:t>
      </w:r>
      <w:r w:rsidR="004C6079">
        <w:rPr>
          <w:rFonts w:ascii="Times New Roman" w:hAnsi="Times New Roman" w:cs="Times New Roman"/>
          <w:b/>
          <w:bCs/>
          <w:sz w:val="24"/>
          <w:szCs w:val="24"/>
          <w:shd w:val="clear" w:color="auto" w:fill="F2F2F2" w:themeFill="background1" w:themeFillShade="F2"/>
        </w:rPr>
        <w:t xml:space="preserve"> </w:t>
      </w:r>
      <w:r w:rsidR="00B40866" w:rsidRPr="004C6079">
        <w:rPr>
          <w:rFonts w:ascii="Times New Roman" w:hAnsi="Times New Roman" w:cs="Times New Roman"/>
          <w:b/>
          <w:bCs/>
          <w:sz w:val="24"/>
          <w:szCs w:val="24"/>
          <w:shd w:val="clear" w:color="auto" w:fill="F2F2F2" w:themeFill="background1" w:themeFillShade="F2"/>
        </w:rPr>
        <w:t xml:space="preserve">– </w:t>
      </w:r>
      <w:r w:rsidR="004C6079">
        <w:rPr>
          <w:rFonts w:ascii="Times New Roman" w:hAnsi="Times New Roman" w:cs="Times New Roman"/>
          <w:b/>
          <w:bCs/>
          <w:sz w:val="24"/>
          <w:szCs w:val="24"/>
          <w:shd w:val="clear" w:color="auto" w:fill="F2F2F2" w:themeFill="background1" w:themeFillShade="F2"/>
        </w:rPr>
        <w:t xml:space="preserve"> Zaslaná </w:t>
      </w:r>
      <w:r w:rsidR="004C6079">
        <w:rPr>
          <w:rFonts w:ascii="Times New Roman" w:hAnsi="Times New Roman" w:cs="Times New Roman"/>
          <w:bCs/>
          <w:sz w:val="24"/>
          <w:szCs w:val="24"/>
          <w:shd w:val="clear" w:color="auto" w:fill="F2F2F2" w:themeFill="background1" w:themeFillShade="F2"/>
        </w:rPr>
        <w:t>p</w:t>
      </w:r>
      <w:r w:rsidR="00B40866" w:rsidRPr="004C6079">
        <w:rPr>
          <w:rFonts w:ascii="Times New Roman" w:hAnsi="Times New Roman" w:cs="Times New Roman"/>
          <w:bCs/>
          <w:sz w:val="24"/>
          <w:szCs w:val="24"/>
          <w:shd w:val="clear" w:color="auto" w:fill="F2F2F2" w:themeFill="background1" w:themeFillShade="F2"/>
        </w:rPr>
        <w:t xml:space="preserve">onuka </w:t>
      </w:r>
      <w:r w:rsidR="004C6079">
        <w:rPr>
          <w:rFonts w:ascii="Times New Roman" w:hAnsi="Times New Roman" w:cs="Times New Roman"/>
          <w:bCs/>
          <w:sz w:val="24"/>
          <w:szCs w:val="24"/>
          <w:shd w:val="clear" w:color="auto" w:fill="F2F2F2" w:themeFill="background1" w:themeFillShade="F2"/>
        </w:rPr>
        <w:t xml:space="preserve">uchádzača </w:t>
      </w:r>
      <w:r w:rsidR="00B40866" w:rsidRPr="004C6079">
        <w:rPr>
          <w:rFonts w:ascii="Times New Roman" w:hAnsi="Times New Roman" w:cs="Times New Roman"/>
          <w:bCs/>
          <w:sz w:val="24"/>
          <w:szCs w:val="24"/>
          <w:shd w:val="clear" w:color="auto" w:fill="F2F2F2" w:themeFill="background1" w:themeFillShade="F2"/>
        </w:rPr>
        <w:t>musí obsahovať</w:t>
      </w:r>
      <w:r w:rsidR="009F1B83" w:rsidRPr="00AD429F">
        <w:rPr>
          <w:rFonts w:ascii="Times New Roman" w:hAnsi="Times New Roman" w:cs="Times New Roman"/>
          <w:b/>
          <w:bCs/>
          <w:sz w:val="24"/>
          <w:szCs w:val="24"/>
        </w:rPr>
        <w:t xml:space="preserve"> :</w:t>
      </w:r>
    </w:p>
    <w:p w:rsidR="00680459" w:rsidRPr="00AD429F" w:rsidRDefault="00680459" w:rsidP="00340365">
      <w:pPr>
        <w:autoSpaceDE w:val="0"/>
        <w:autoSpaceDN w:val="0"/>
        <w:adjustRightInd w:val="0"/>
        <w:spacing w:after="0" w:line="276" w:lineRule="auto"/>
        <w:jc w:val="both"/>
        <w:rPr>
          <w:rFonts w:ascii="Times New Roman" w:hAnsi="Times New Roman" w:cs="Times New Roman"/>
          <w:b/>
          <w:bCs/>
          <w:sz w:val="24"/>
          <w:szCs w:val="24"/>
        </w:rPr>
      </w:pPr>
    </w:p>
    <w:p w:rsidR="005F4EB2" w:rsidRDefault="00680459" w:rsidP="00340365">
      <w:pPr>
        <w:pStyle w:val="Odsekzoznamu"/>
        <w:numPr>
          <w:ilvl w:val="0"/>
          <w:numId w:val="31"/>
        </w:numPr>
        <w:spacing w:after="0" w:line="276" w:lineRule="auto"/>
        <w:ind w:right="-142"/>
        <w:jc w:val="both"/>
        <w:rPr>
          <w:rFonts w:ascii="Times New Roman" w:hAnsi="Times New Roman" w:cs="Times New Roman"/>
          <w:bCs/>
          <w:sz w:val="24"/>
          <w:szCs w:val="24"/>
        </w:rPr>
      </w:pPr>
      <w:r w:rsidRPr="00E721D1">
        <w:rPr>
          <w:rFonts w:ascii="Times New Roman" w:hAnsi="Times New Roman" w:cs="Times New Roman"/>
          <w:bCs/>
          <w:sz w:val="24"/>
          <w:szCs w:val="24"/>
        </w:rPr>
        <w:t>Doklady a dokumenty, ktorými uchádzač preukáže slnenie</w:t>
      </w:r>
      <w:r w:rsidR="00E721D1">
        <w:rPr>
          <w:rFonts w:ascii="Times New Roman" w:hAnsi="Times New Roman" w:cs="Times New Roman"/>
          <w:bCs/>
          <w:sz w:val="24"/>
          <w:szCs w:val="24"/>
        </w:rPr>
        <w:t xml:space="preserve"> </w:t>
      </w:r>
      <w:r w:rsidRPr="00E721D1">
        <w:rPr>
          <w:rFonts w:ascii="Times New Roman" w:hAnsi="Times New Roman" w:cs="Times New Roman"/>
          <w:bCs/>
          <w:sz w:val="24"/>
          <w:szCs w:val="24"/>
        </w:rPr>
        <w:t xml:space="preserve">podmienok účasti  podľa bodu 12 </w:t>
      </w:r>
      <w:r w:rsidR="005F4EB2">
        <w:rPr>
          <w:rFonts w:ascii="Times New Roman" w:hAnsi="Times New Roman" w:cs="Times New Roman"/>
          <w:bCs/>
          <w:sz w:val="24"/>
          <w:szCs w:val="24"/>
        </w:rPr>
        <w:t xml:space="preserve">     </w:t>
      </w:r>
    </w:p>
    <w:p w:rsidR="00680459" w:rsidRDefault="00680459" w:rsidP="004C6079">
      <w:pPr>
        <w:pStyle w:val="Odsekzoznamu"/>
        <w:numPr>
          <w:ilvl w:val="0"/>
          <w:numId w:val="31"/>
        </w:numPr>
        <w:spacing w:after="0" w:line="276" w:lineRule="auto"/>
        <w:rPr>
          <w:rFonts w:ascii="Times New Roman" w:hAnsi="Times New Roman" w:cs="Times New Roman"/>
          <w:bCs/>
          <w:sz w:val="24"/>
          <w:szCs w:val="24"/>
        </w:rPr>
      </w:pPr>
      <w:r w:rsidRPr="00E721D1">
        <w:rPr>
          <w:rFonts w:ascii="Times New Roman" w:hAnsi="Times New Roman" w:cs="Times New Roman"/>
          <w:bCs/>
          <w:sz w:val="24"/>
          <w:szCs w:val="24"/>
        </w:rPr>
        <w:t>Návrh na plnenie kritéri</w:t>
      </w:r>
      <w:r w:rsidR="00090733">
        <w:rPr>
          <w:rFonts w:ascii="Times New Roman" w:hAnsi="Times New Roman" w:cs="Times New Roman"/>
          <w:bCs/>
          <w:sz w:val="24"/>
          <w:szCs w:val="24"/>
        </w:rPr>
        <w:t>í - Súťažná ponuka – príloha č.2</w:t>
      </w:r>
    </w:p>
    <w:p w:rsidR="004C137A" w:rsidRPr="004C137A" w:rsidRDefault="00680459" w:rsidP="00541A97">
      <w:pPr>
        <w:pStyle w:val="Odsekzoznamu"/>
        <w:numPr>
          <w:ilvl w:val="0"/>
          <w:numId w:val="31"/>
        </w:numPr>
        <w:spacing w:after="0" w:line="276" w:lineRule="auto"/>
        <w:rPr>
          <w:rFonts w:ascii="Times New Roman" w:hAnsi="Times New Roman" w:cs="Times New Roman"/>
          <w:bCs/>
          <w:sz w:val="24"/>
          <w:szCs w:val="24"/>
        </w:rPr>
      </w:pPr>
      <w:r w:rsidRPr="004C137A">
        <w:rPr>
          <w:rFonts w:ascii="Times New Roman" w:hAnsi="Times New Roman" w:cs="Times New Roman"/>
          <w:bCs/>
          <w:sz w:val="24"/>
          <w:szCs w:val="24"/>
        </w:rPr>
        <w:t>Čestné vyhlásenie o zákaze účasti vo verejnom obstarávaní –</w:t>
      </w:r>
      <w:r w:rsidR="00E721D1" w:rsidRPr="004C137A">
        <w:rPr>
          <w:rFonts w:ascii="Times New Roman" w:hAnsi="Times New Roman" w:cs="Times New Roman"/>
          <w:sz w:val="24"/>
          <w:szCs w:val="24"/>
        </w:rPr>
        <w:t xml:space="preserve"> </w:t>
      </w:r>
      <w:r w:rsidR="00090733" w:rsidRPr="004C137A">
        <w:rPr>
          <w:rFonts w:ascii="Times New Roman" w:hAnsi="Times New Roman" w:cs="Times New Roman"/>
          <w:bCs/>
          <w:sz w:val="24"/>
          <w:szCs w:val="24"/>
        </w:rPr>
        <w:t>príloha č.3</w:t>
      </w:r>
      <w:r w:rsidR="004C137A" w:rsidRPr="004C137A">
        <w:rPr>
          <w:rFonts w:ascii="Times New Roman" w:hAnsi="Times New Roman" w:cs="Times New Roman"/>
          <w:bCs/>
          <w:sz w:val="24"/>
          <w:szCs w:val="24"/>
        </w:rPr>
        <w:t xml:space="preserve"> </w:t>
      </w:r>
    </w:p>
    <w:p w:rsidR="004C137A" w:rsidRPr="00E721D1" w:rsidRDefault="004C137A" w:rsidP="004C137A">
      <w:pPr>
        <w:pStyle w:val="Odsekzoznamu"/>
        <w:numPr>
          <w:ilvl w:val="0"/>
          <w:numId w:val="31"/>
        </w:numPr>
        <w:spacing w:after="0" w:line="276" w:lineRule="auto"/>
        <w:rPr>
          <w:rFonts w:ascii="Times New Roman" w:hAnsi="Times New Roman" w:cs="Times New Roman"/>
          <w:sz w:val="24"/>
          <w:szCs w:val="24"/>
        </w:rPr>
      </w:pPr>
      <w:r>
        <w:rPr>
          <w:rFonts w:ascii="Times New Roman" w:hAnsi="Times New Roman" w:cs="Times New Roman"/>
          <w:bCs/>
          <w:sz w:val="24"/>
          <w:szCs w:val="24"/>
        </w:rPr>
        <w:t>Vyplnený Rozpočet vrátane krycieho listu –príloha č.4</w:t>
      </w:r>
    </w:p>
    <w:p w:rsidR="004C6079" w:rsidRPr="004C6079" w:rsidRDefault="004C6079" w:rsidP="004C6079">
      <w:pPr>
        <w:pStyle w:val="Odsekzoznamu"/>
        <w:spacing w:after="0" w:line="276" w:lineRule="auto"/>
        <w:ind w:left="502"/>
        <w:rPr>
          <w:rFonts w:ascii="Times New Roman" w:hAnsi="Times New Roman" w:cs="Times New Roman"/>
          <w:sz w:val="24"/>
          <w:szCs w:val="24"/>
        </w:rPr>
      </w:pPr>
    </w:p>
    <w:p w:rsidR="00064C17" w:rsidRPr="00AD429F" w:rsidRDefault="00556FF7" w:rsidP="00DF5FA6">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1552" behindDoc="1" locked="0" layoutInCell="1" allowOverlap="1">
                <wp:simplePos x="0" y="0"/>
                <wp:positionH relativeFrom="column">
                  <wp:posOffset>-71120</wp:posOffset>
                </wp:positionH>
                <wp:positionV relativeFrom="paragraph">
                  <wp:posOffset>119380</wp:posOffset>
                </wp:positionV>
                <wp:extent cx="6134100" cy="333375"/>
                <wp:effectExtent l="0" t="0" r="19050" b="28575"/>
                <wp:wrapNone/>
                <wp:docPr id="14" name="Obdĺžnik 14"/>
                <wp:cNvGraphicFramePr/>
                <a:graphic xmlns:a="http://schemas.openxmlformats.org/drawingml/2006/main">
                  <a:graphicData uri="http://schemas.microsoft.com/office/word/2010/wordprocessingShape">
                    <wps:wsp>
                      <wps:cNvSpPr/>
                      <wps:spPr>
                        <a:xfrm>
                          <a:off x="0" y="0"/>
                          <a:ext cx="6134100" cy="3333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88126" id="Obdĺžnik 14" o:spid="_x0000_s1026" style="position:absolute;margin-left:-5.6pt;margin-top:9.4pt;width:483pt;height:26.2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" fillcolor="#c6d9f1 [671]" strokecolor="#243f60 [1604]" strokeweight="2pt"/>
            </w:pict>
          </mc:Fallback>
        </mc:AlternateContent>
      </w:r>
    </w:p>
    <w:p w:rsidR="00DD333E" w:rsidRPr="00F001E6" w:rsidRDefault="00F001E6" w:rsidP="00F001E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13.</w:t>
      </w:r>
      <w:r w:rsidR="005C37C9" w:rsidRPr="00F001E6">
        <w:rPr>
          <w:rFonts w:ascii="Times New Roman" w:hAnsi="Times New Roman" w:cs="Times New Roman"/>
          <w:b/>
          <w:bCs/>
          <w:sz w:val="24"/>
          <w:szCs w:val="24"/>
        </w:rPr>
        <w:t>Kr</w:t>
      </w:r>
      <w:r w:rsidR="00DD333E" w:rsidRPr="00F001E6">
        <w:rPr>
          <w:rFonts w:ascii="Times New Roman" w:hAnsi="Times New Roman" w:cs="Times New Roman"/>
          <w:b/>
          <w:bCs/>
          <w:sz w:val="24"/>
          <w:szCs w:val="24"/>
        </w:rPr>
        <w:t>itéria na hodnotenie ponúk:</w:t>
      </w:r>
    </w:p>
    <w:p w:rsidR="00556FF7" w:rsidRPr="00556FF7" w:rsidRDefault="00556FF7" w:rsidP="00556FF7">
      <w:pPr>
        <w:pStyle w:val="Odsekzoznamu"/>
        <w:tabs>
          <w:tab w:val="num" w:pos="360"/>
        </w:tabs>
        <w:spacing w:after="0" w:line="276" w:lineRule="auto"/>
        <w:ind w:left="928"/>
        <w:rPr>
          <w:rFonts w:ascii="Times New Roman" w:hAnsi="Times New Roman" w:cs="Times New Roman"/>
          <w:b/>
          <w:bCs/>
          <w:sz w:val="24"/>
          <w:szCs w:val="24"/>
        </w:rPr>
      </w:pPr>
    </w:p>
    <w:p w:rsidR="006E4480" w:rsidRDefault="00DD333E" w:rsidP="005C37C9">
      <w:pPr>
        <w:tabs>
          <w:tab w:val="num" w:pos="360"/>
        </w:tabs>
        <w:spacing w:after="0" w:line="276" w:lineRule="auto"/>
        <w:rPr>
          <w:rFonts w:ascii="Times New Roman" w:hAnsi="Times New Roman" w:cs="Times New Roman"/>
          <w:b/>
          <w:sz w:val="24"/>
          <w:szCs w:val="24"/>
          <w:u w:val="single"/>
        </w:rPr>
      </w:pPr>
      <w:r w:rsidRPr="00AD429F">
        <w:rPr>
          <w:rFonts w:ascii="Times New Roman" w:hAnsi="Times New Roman" w:cs="Times New Roman"/>
          <w:b/>
          <w:bCs/>
          <w:sz w:val="24"/>
          <w:szCs w:val="24"/>
        </w:rPr>
        <w:t xml:space="preserve">   </w:t>
      </w:r>
      <w:r w:rsidR="00255161">
        <w:rPr>
          <w:rFonts w:ascii="Times New Roman" w:hAnsi="Times New Roman" w:cs="Times New Roman"/>
          <w:b/>
          <w:bCs/>
          <w:sz w:val="24"/>
          <w:szCs w:val="24"/>
        </w:rPr>
        <w:t xml:space="preserve">                        </w:t>
      </w:r>
      <w:r w:rsidR="00341CC5" w:rsidRPr="00341CC5">
        <w:rPr>
          <w:rFonts w:ascii="Times New Roman" w:hAnsi="Times New Roman" w:cs="Times New Roman"/>
          <w:b/>
          <w:sz w:val="24"/>
          <w:szCs w:val="24"/>
          <w:u w:val="single"/>
        </w:rPr>
        <w:t xml:space="preserve">Najnižšia celková cena diela v eur s DPH </w:t>
      </w:r>
    </w:p>
    <w:p w:rsidR="00341CC5" w:rsidRDefault="00341CC5" w:rsidP="005C37C9">
      <w:pPr>
        <w:tabs>
          <w:tab w:val="num" w:pos="360"/>
        </w:tabs>
        <w:spacing w:after="0" w:line="276" w:lineRule="auto"/>
        <w:rPr>
          <w:rFonts w:ascii="Times New Roman" w:hAnsi="Times New Roman" w:cs="Times New Roman"/>
          <w:b/>
          <w:sz w:val="24"/>
          <w:szCs w:val="24"/>
          <w:u w:val="single"/>
        </w:rPr>
      </w:pPr>
    </w:p>
    <w:p w:rsidR="00F001E6" w:rsidRDefault="00F001E6" w:rsidP="005C37C9">
      <w:pPr>
        <w:tabs>
          <w:tab w:val="num" w:pos="360"/>
        </w:tabs>
        <w:spacing w:after="0" w:line="276" w:lineRule="auto"/>
        <w:rPr>
          <w:rFonts w:ascii="Times New Roman" w:hAnsi="Times New Roman" w:cs="Times New Roman"/>
          <w:b/>
          <w:sz w:val="24"/>
          <w:szCs w:val="24"/>
          <w:u w:val="single"/>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6672" behindDoc="1" locked="0" layoutInCell="1" allowOverlap="1" wp14:anchorId="42C96A4E" wp14:editId="440014CB">
                <wp:simplePos x="0" y="0"/>
                <wp:positionH relativeFrom="column">
                  <wp:posOffset>-71120</wp:posOffset>
                </wp:positionH>
                <wp:positionV relativeFrom="paragraph">
                  <wp:posOffset>125730</wp:posOffset>
                </wp:positionV>
                <wp:extent cx="6134100" cy="352425"/>
                <wp:effectExtent l="0" t="0" r="19050" b="28575"/>
                <wp:wrapNone/>
                <wp:docPr id="11" name="Obdĺžnik 11"/>
                <wp:cNvGraphicFramePr/>
                <a:graphic xmlns:a="http://schemas.openxmlformats.org/drawingml/2006/main">
                  <a:graphicData uri="http://schemas.microsoft.com/office/word/2010/wordprocessingShape">
                    <wps:wsp>
                      <wps:cNvSpPr/>
                      <wps:spPr>
                        <a:xfrm>
                          <a:off x="0" y="0"/>
                          <a:ext cx="6134100" cy="35242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F001E6" w:rsidRPr="00F001E6" w:rsidRDefault="00F001E6" w:rsidP="00F001E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14.Vyhodnotenie ponúk sa uskutoční dňa </w:t>
                            </w:r>
                            <w:r w:rsidRPr="00F001E6">
                              <w:rPr>
                                <w:rFonts w:ascii="Times New Roman" w:hAnsi="Times New Roman" w:cs="Times New Roman"/>
                                <w:b/>
                                <w:bCs/>
                                <w:sz w:val="24"/>
                                <w:szCs w:val="24"/>
                              </w:rPr>
                              <w:t>:</w:t>
                            </w:r>
                            <w:r w:rsidR="00AB3D38">
                              <w:rPr>
                                <w:rFonts w:ascii="Times New Roman" w:hAnsi="Times New Roman" w:cs="Times New Roman"/>
                                <w:b/>
                                <w:bCs/>
                                <w:sz w:val="24"/>
                                <w:szCs w:val="24"/>
                              </w:rPr>
                              <w:t xml:space="preserve"> 27</w:t>
                            </w:r>
                            <w:r>
                              <w:rPr>
                                <w:rFonts w:ascii="Times New Roman" w:hAnsi="Times New Roman" w:cs="Times New Roman"/>
                                <w:b/>
                                <w:bCs/>
                                <w:sz w:val="24"/>
                                <w:szCs w:val="24"/>
                              </w:rPr>
                              <w:t xml:space="preserve">.10.2020 o 10:00 hod v </w:t>
                            </w:r>
                            <w:proofErr w:type="spellStart"/>
                            <w:r>
                              <w:rPr>
                                <w:rFonts w:ascii="Times New Roman" w:hAnsi="Times New Roman" w:cs="Times New Roman"/>
                                <w:b/>
                                <w:bCs/>
                                <w:sz w:val="24"/>
                                <w:szCs w:val="24"/>
                              </w:rPr>
                              <w:t>ZpS</w:t>
                            </w:r>
                            <w:proofErr w:type="spellEnd"/>
                          </w:p>
                          <w:p w:rsidR="00F001E6" w:rsidRDefault="00F001E6" w:rsidP="00F001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6A4E" id="Obdĺžnik 11" o:spid="_x0000_s1027" style="position:absolute;margin-left:-5.6pt;margin-top:9.9pt;width:483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" fillcolor="#c6d9f1" strokecolor="#385d8a" strokeweight="2pt">
                <v:textbox>
                  <w:txbxContent>
                    <w:p w:rsidR="00F001E6" w:rsidRPr="00F001E6" w:rsidRDefault="00F001E6" w:rsidP="00F001E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14.Vyhodnotenie ponúk sa uskutoční dňa </w:t>
                      </w:r>
                      <w:r w:rsidRPr="00F001E6">
                        <w:rPr>
                          <w:rFonts w:ascii="Times New Roman" w:hAnsi="Times New Roman" w:cs="Times New Roman"/>
                          <w:b/>
                          <w:bCs/>
                          <w:sz w:val="24"/>
                          <w:szCs w:val="24"/>
                        </w:rPr>
                        <w:t>:</w:t>
                      </w:r>
                      <w:r w:rsidR="00AB3D38">
                        <w:rPr>
                          <w:rFonts w:ascii="Times New Roman" w:hAnsi="Times New Roman" w:cs="Times New Roman"/>
                          <w:b/>
                          <w:bCs/>
                          <w:sz w:val="24"/>
                          <w:szCs w:val="24"/>
                        </w:rPr>
                        <w:t xml:space="preserve"> 27</w:t>
                      </w:r>
                      <w:r>
                        <w:rPr>
                          <w:rFonts w:ascii="Times New Roman" w:hAnsi="Times New Roman" w:cs="Times New Roman"/>
                          <w:b/>
                          <w:bCs/>
                          <w:sz w:val="24"/>
                          <w:szCs w:val="24"/>
                        </w:rPr>
                        <w:t xml:space="preserve">.10.2020 o 10:00 hod v </w:t>
                      </w:r>
                      <w:proofErr w:type="spellStart"/>
                      <w:r>
                        <w:rPr>
                          <w:rFonts w:ascii="Times New Roman" w:hAnsi="Times New Roman" w:cs="Times New Roman"/>
                          <w:b/>
                          <w:bCs/>
                          <w:sz w:val="24"/>
                          <w:szCs w:val="24"/>
                        </w:rPr>
                        <w:t>ZpS</w:t>
                      </w:r>
                      <w:proofErr w:type="spellEnd"/>
                    </w:p>
                    <w:p w:rsidR="00F001E6" w:rsidRDefault="00F001E6" w:rsidP="00F001E6">
                      <w:pPr>
                        <w:jc w:val="center"/>
                      </w:pPr>
                    </w:p>
                  </w:txbxContent>
                </v:textbox>
              </v:rect>
            </w:pict>
          </mc:Fallback>
        </mc:AlternateContent>
      </w:r>
    </w:p>
    <w:p w:rsidR="00F001E6" w:rsidRDefault="00F001E6" w:rsidP="005C37C9">
      <w:pPr>
        <w:tabs>
          <w:tab w:val="num" w:pos="360"/>
        </w:tabs>
        <w:spacing w:after="0" w:line="276" w:lineRule="auto"/>
        <w:rPr>
          <w:rFonts w:ascii="Times New Roman" w:hAnsi="Times New Roman" w:cs="Times New Roman"/>
          <w:b/>
          <w:sz w:val="24"/>
          <w:szCs w:val="24"/>
          <w:u w:val="single"/>
        </w:rPr>
      </w:pPr>
    </w:p>
    <w:p w:rsidR="00255161" w:rsidRPr="00AD429F" w:rsidRDefault="00255161" w:rsidP="005C37C9">
      <w:pPr>
        <w:tabs>
          <w:tab w:val="num" w:pos="360"/>
        </w:tabs>
        <w:spacing w:after="0" w:line="276" w:lineRule="auto"/>
        <w:rPr>
          <w:rFonts w:ascii="Times New Roman" w:hAnsi="Times New Roman" w:cs="Times New Roman"/>
          <w:b/>
          <w:bCs/>
          <w:sz w:val="24"/>
          <w:szCs w:val="24"/>
          <w:u w:val="single"/>
        </w:rPr>
      </w:pPr>
    </w:p>
    <w:p w:rsidR="00341CC5" w:rsidRDefault="00341CC5" w:rsidP="00DF5FA6">
      <w:pPr>
        <w:spacing w:after="0" w:line="276" w:lineRule="auto"/>
        <w:rPr>
          <w:rFonts w:ascii="Times New Roman" w:hAnsi="Times New Roman" w:cs="Times New Roman"/>
          <w:bCs/>
          <w:sz w:val="24"/>
          <w:szCs w:val="24"/>
        </w:rPr>
      </w:pPr>
    </w:p>
    <w:p w:rsidR="005C37C9" w:rsidRPr="00AD429F" w:rsidRDefault="00255161" w:rsidP="00DF5FA6">
      <w:pPr>
        <w:spacing w:after="0" w:line="276" w:lineRule="auto"/>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72576" behindDoc="1" locked="0" layoutInCell="1" allowOverlap="1">
                <wp:simplePos x="0" y="0"/>
                <wp:positionH relativeFrom="column">
                  <wp:posOffset>-71120</wp:posOffset>
                </wp:positionH>
                <wp:positionV relativeFrom="paragraph">
                  <wp:posOffset>128905</wp:posOffset>
                </wp:positionV>
                <wp:extent cx="6134100" cy="295275"/>
                <wp:effectExtent l="0" t="0" r="19050" b="28575"/>
                <wp:wrapNone/>
                <wp:docPr id="15" name="Obdĺžnik 15"/>
                <wp:cNvGraphicFramePr/>
                <a:graphic xmlns:a="http://schemas.openxmlformats.org/drawingml/2006/main">
                  <a:graphicData uri="http://schemas.microsoft.com/office/word/2010/wordprocessingShape">
                    <wps:wsp>
                      <wps:cNvSpPr/>
                      <wps:spPr>
                        <a:xfrm>
                          <a:off x="0" y="0"/>
                          <a:ext cx="6134100" cy="2952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0794C" id="Obdĺžnik 15" o:spid="_x0000_s1026" style="position:absolute;margin-left:-5.6pt;margin-top:10.15pt;width:483pt;height:23.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" fillcolor="#c6d9f1 [671]" strokecolor="#243f60 [1604]" strokeweight="2pt"/>
            </w:pict>
          </mc:Fallback>
        </mc:AlternateContent>
      </w:r>
    </w:p>
    <w:p w:rsidR="00DF5FA6" w:rsidRPr="00F001E6" w:rsidRDefault="00F001E6" w:rsidP="00F001E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15.</w:t>
      </w:r>
      <w:r w:rsidR="00DF5FA6" w:rsidRPr="00F001E6">
        <w:rPr>
          <w:rFonts w:ascii="Times New Roman" w:hAnsi="Times New Roman" w:cs="Times New Roman"/>
          <w:b/>
          <w:bCs/>
          <w:sz w:val="24"/>
          <w:szCs w:val="24"/>
        </w:rPr>
        <w:t xml:space="preserve">Podmienky financovania: </w:t>
      </w:r>
    </w:p>
    <w:p w:rsidR="005B5826" w:rsidRPr="005B5826" w:rsidRDefault="005B5826" w:rsidP="005B5826">
      <w:pPr>
        <w:pStyle w:val="Odsekzoznamu"/>
        <w:spacing w:after="0" w:line="276" w:lineRule="auto"/>
        <w:ind w:left="928"/>
        <w:rPr>
          <w:rFonts w:ascii="Times New Roman" w:hAnsi="Times New Roman" w:cs="Times New Roman"/>
          <w:b/>
          <w:bCs/>
          <w:sz w:val="24"/>
          <w:szCs w:val="24"/>
        </w:rPr>
      </w:pPr>
    </w:p>
    <w:p w:rsidR="005C37C9" w:rsidRPr="00AD429F"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predmet zákazky bude financovaný z rozpočtu verejného obstarávateľa</w:t>
      </w:r>
    </w:p>
    <w:p w:rsidR="005C37C9" w:rsidRPr="00AD429F"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verejný obstarávateľ preddavok, alebo zálohu neposkytuje</w:t>
      </w:r>
    </w:p>
    <w:p w:rsidR="005C37C9"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splatnosť faktúry je 30 dní odo dňa doručenia faktúry  obstarávateľovi</w:t>
      </w:r>
    </w:p>
    <w:p w:rsidR="00DB6143" w:rsidRPr="00AD429F" w:rsidRDefault="00DB6143" w:rsidP="00D21B93">
      <w:pPr>
        <w:pStyle w:val="Odsekzoznamu"/>
        <w:numPr>
          <w:ilvl w:val="0"/>
          <w:numId w:val="8"/>
        </w:numPr>
        <w:spacing w:after="0" w:line="276" w:lineRule="auto"/>
        <w:rPr>
          <w:rFonts w:ascii="Times New Roman" w:hAnsi="Times New Roman" w:cs="Times New Roman"/>
          <w:bCs/>
          <w:sz w:val="24"/>
          <w:szCs w:val="24"/>
        </w:rPr>
      </w:pPr>
      <w:r>
        <w:rPr>
          <w:rFonts w:ascii="Times New Roman" w:hAnsi="Times New Roman" w:cs="Times New Roman"/>
          <w:bCs/>
          <w:sz w:val="24"/>
          <w:szCs w:val="24"/>
        </w:rPr>
        <w:t>dodávateľ je oprávnený vystaviť faktúru až po skutočnom odovzdaní diela</w:t>
      </w:r>
    </w:p>
    <w:p w:rsidR="005C37C9" w:rsidRPr="00AD429F" w:rsidRDefault="00441575"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f</w:t>
      </w:r>
      <w:r w:rsidR="005C37C9" w:rsidRPr="00AD429F">
        <w:rPr>
          <w:rFonts w:ascii="Times New Roman" w:hAnsi="Times New Roman" w:cs="Times New Roman"/>
          <w:bCs/>
          <w:sz w:val="24"/>
          <w:szCs w:val="24"/>
        </w:rPr>
        <w:t xml:space="preserve">aktúra musí spĺňať náležitosti  v súlade so zákonom č.222/2004 </w:t>
      </w:r>
      <w:proofErr w:type="spellStart"/>
      <w:r w:rsidR="005C37C9" w:rsidRPr="00AD429F">
        <w:rPr>
          <w:rFonts w:ascii="Times New Roman" w:hAnsi="Times New Roman" w:cs="Times New Roman"/>
          <w:bCs/>
          <w:sz w:val="24"/>
          <w:szCs w:val="24"/>
        </w:rPr>
        <w:t>Z.z</w:t>
      </w:r>
      <w:proofErr w:type="spellEnd"/>
      <w:r w:rsidR="005C37C9" w:rsidRPr="00AD429F">
        <w:rPr>
          <w:rFonts w:ascii="Times New Roman" w:hAnsi="Times New Roman" w:cs="Times New Roman"/>
          <w:bCs/>
          <w:sz w:val="24"/>
          <w:szCs w:val="24"/>
        </w:rPr>
        <w:t>. o DPH</w:t>
      </w:r>
    </w:p>
    <w:p w:rsidR="005B5826" w:rsidRPr="00341CC5" w:rsidRDefault="005C37C9" w:rsidP="00341CC5">
      <w:pPr>
        <w:pStyle w:val="Odsekzoznamu"/>
        <w:spacing w:after="0" w:line="276" w:lineRule="auto"/>
        <w:ind w:left="960"/>
        <w:rPr>
          <w:rFonts w:ascii="Times New Roman" w:hAnsi="Times New Roman" w:cs="Times New Roman"/>
          <w:bCs/>
          <w:sz w:val="24"/>
          <w:szCs w:val="24"/>
        </w:rPr>
      </w:pPr>
      <w:r w:rsidRPr="00AD429F">
        <w:rPr>
          <w:rFonts w:ascii="Times New Roman" w:hAnsi="Times New Roman" w:cs="Times New Roman"/>
          <w:bCs/>
          <w:sz w:val="24"/>
          <w:szCs w:val="24"/>
        </w:rPr>
        <w:t>V prípade ak faktúra tieto náležitosti obsahovať nebude, verejný obstarávateľ je oprávnený vrátiť faktúru. V takomto prípade lehota splatnosti faktúry neplynie, prerušuje sa až do dátumu doručenia opravnej faktúry.</w:t>
      </w:r>
    </w:p>
    <w:p w:rsidR="00441575" w:rsidRPr="00AD429F" w:rsidRDefault="00780CB7" w:rsidP="00DF5FA6">
      <w:pPr>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74624" behindDoc="1" locked="0" layoutInCell="1" allowOverlap="1">
                <wp:simplePos x="0" y="0"/>
                <wp:positionH relativeFrom="column">
                  <wp:posOffset>-71120</wp:posOffset>
                </wp:positionH>
                <wp:positionV relativeFrom="paragraph">
                  <wp:posOffset>175260</wp:posOffset>
                </wp:positionV>
                <wp:extent cx="6134100" cy="304800"/>
                <wp:effectExtent l="0" t="0" r="19050" b="19050"/>
                <wp:wrapNone/>
                <wp:docPr id="17" name="Obdĺžnik 17"/>
                <wp:cNvGraphicFramePr/>
                <a:graphic xmlns:a="http://schemas.openxmlformats.org/drawingml/2006/main">
                  <a:graphicData uri="http://schemas.microsoft.com/office/word/2010/wordprocessingShape">
                    <wps:wsp>
                      <wps:cNvSpPr/>
                      <wps:spPr>
                        <a:xfrm>
                          <a:off x="0" y="0"/>
                          <a:ext cx="6134100" cy="304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FAB41" id="Obdĺžnik 17" o:spid="_x0000_s1026" style="position:absolute;margin-left:-5.6pt;margin-top:13.8pt;width:483pt;height:24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" fillcolor="#c6d9f1 [671]" strokecolor="#243f60 [1604]" strokeweight="2pt"/>
            </w:pict>
          </mc:Fallback>
        </mc:AlternateContent>
      </w:r>
    </w:p>
    <w:p w:rsidR="00780CB7" w:rsidRDefault="00B75526" w:rsidP="00780CB7">
      <w:pPr>
        <w:spacing w:after="0" w:line="276" w:lineRule="auto"/>
        <w:rPr>
          <w:rFonts w:ascii="Times New Roman" w:hAnsi="Times New Roman" w:cs="Times New Roman"/>
          <w:sz w:val="24"/>
          <w:szCs w:val="24"/>
        </w:rPr>
      </w:pPr>
      <w:r>
        <w:rPr>
          <w:rFonts w:ascii="Times New Roman" w:hAnsi="Times New Roman" w:cs="Times New Roman"/>
          <w:b/>
          <w:sz w:val="24"/>
          <w:szCs w:val="24"/>
        </w:rPr>
        <w:t>16</w:t>
      </w:r>
      <w:r w:rsidR="00DF5FA6" w:rsidRPr="00AD429F">
        <w:rPr>
          <w:rFonts w:ascii="Times New Roman" w:hAnsi="Times New Roman" w:cs="Times New Roman"/>
          <w:b/>
          <w:sz w:val="24"/>
          <w:szCs w:val="24"/>
        </w:rPr>
        <w:t>. Doplňujúce informácie:</w:t>
      </w:r>
    </w:p>
    <w:p w:rsidR="00780CB7" w:rsidRDefault="00780CB7" w:rsidP="00780CB7">
      <w:pPr>
        <w:spacing w:after="0" w:line="276" w:lineRule="auto"/>
        <w:rPr>
          <w:rFonts w:ascii="Times New Roman" w:hAnsi="Times New Roman" w:cs="Times New Roman"/>
          <w:sz w:val="24"/>
          <w:szCs w:val="24"/>
        </w:rPr>
      </w:pPr>
    </w:p>
    <w:p w:rsidR="00DF5FA6" w:rsidRPr="00AD429F" w:rsidRDefault="00DF5FA6" w:rsidP="00780CB7">
      <w:pPr>
        <w:spacing w:after="0" w:line="276" w:lineRule="auto"/>
        <w:jc w:val="both"/>
        <w:rPr>
          <w:rFonts w:ascii="Times New Roman" w:hAnsi="Times New Roman" w:cs="Times New Roman"/>
          <w:sz w:val="24"/>
          <w:szCs w:val="24"/>
        </w:rPr>
      </w:pPr>
      <w:r w:rsidRPr="00AD429F">
        <w:rPr>
          <w:rFonts w:ascii="Times New Roman" w:hAnsi="Times New Roman" w:cs="Times New Roman"/>
          <w:sz w:val="24"/>
          <w:szCs w:val="24"/>
        </w:rPr>
        <w:t xml:space="preserve">Spôsob výberu najvhodnejšej ponuky: Verejný obstarávateľ vymenuje komisiu verejného obstarávateľa na vyhodnotenie ponúk. </w:t>
      </w:r>
    </w:p>
    <w:p w:rsidR="00DF5FA6" w:rsidRPr="00341CC5" w:rsidRDefault="00DF5FA6" w:rsidP="00341CC5">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Lehota na oznámenie víťaznej ponuky: Verejný obstarávateľ oznámi úspe</w:t>
      </w:r>
      <w:r w:rsidR="00780CB7">
        <w:rPr>
          <w:rFonts w:ascii="Times New Roman" w:hAnsi="Times New Roman" w:cs="Times New Roman"/>
          <w:sz w:val="24"/>
          <w:szCs w:val="24"/>
        </w:rPr>
        <w:t>šnému uchádzačovi v lehote do 10</w:t>
      </w:r>
      <w:r w:rsidRPr="00AD429F">
        <w:rPr>
          <w:rFonts w:ascii="Times New Roman" w:hAnsi="Times New Roman" w:cs="Times New Roman"/>
          <w:sz w:val="24"/>
          <w:szCs w:val="24"/>
        </w:rPr>
        <w:t xml:space="preserve"> pracovných dní od vyhodnotenia ponúk, že jeho ponuku prijíma, neúspešnému uchádzačovi oznámi </w:t>
      </w:r>
      <w:r w:rsidR="004C4BB3" w:rsidRPr="00AD429F">
        <w:rPr>
          <w:rFonts w:ascii="Times New Roman" w:hAnsi="Times New Roman" w:cs="Times New Roman"/>
          <w:sz w:val="24"/>
          <w:szCs w:val="24"/>
        </w:rPr>
        <w:t xml:space="preserve">taktiež </w:t>
      </w:r>
      <w:r w:rsidRPr="00AD429F">
        <w:rPr>
          <w:rFonts w:ascii="Times New Roman" w:hAnsi="Times New Roman" w:cs="Times New Roman"/>
          <w:sz w:val="24"/>
          <w:szCs w:val="24"/>
        </w:rPr>
        <w:t>v</w:t>
      </w:r>
      <w:r w:rsidR="004C4BB3" w:rsidRPr="00AD429F">
        <w:rPr>
          <w:rFonts w:ascii="Times New Roman" w:hAnsi="Times New Roman" w:cs="Times New Roman"/>
          <w:sz w:val="24"/>
          <w:szCs w:val="24"/>
        </w:rPr>
        <w:t> </w:t>
      </w:r>
      <w:r w:rsidRPr="00AD429F">
        <w:rPr>
          <w:rFonts w:ascii="Times New Roman" w:hAnsi="Times New Roman" w:cs="Times New Roman"/>
          <w:sz w:val="24"/>
          <w:szCs w:val="24"/>
        </w:rPr>
        <w:t>lehote</w:t>
      </w:r>
      <w:r w:rsidR="00780CB7">
        <w:rPr>
          <w:rFonts w:ascii="Times New Roman" w:hAnsi="Times New Roman" w:cs="Times New Roman"/>
          <w:sz w:val="24"/>
          <w:szCs w:val="24"/>
        </w:rPr>
        <w:t xml:space="preserve"> 10</w:t>
      </w:r>
      <w:r w:rsidR="004C4BB3" w:rsidRPr="00AD429F">
        <w:rPr>
          <w:rFonts w:ascii="Times New Roman" w:hAnsi="Times New Roman" w:cs="Times New Roman"/>
          <w:sz w:val="24"/>
          <w:szCs w:val="24"/>
        </w:rPr>
        <w:t xml:space="preserve"> dní</w:t>
      </w:r>
      <w:r w:rsidR="00341CC5">
        <w:rPr>
          <w:rFonts w:ascii="Times New Roman" w:hAnsi="Times New Roman" w:cs="Times New Roman"/>
          <w:sz w:val="24"/>
          <w:szCs w:val="24"/>
        </w:rPr>
        <w:t>, že jeho ponuku neprijal.</w:t>
      </w:r>
    </w:p>
    <w:p w:rsidR="00BA5136" w:rsidRPr="00AD429F" w:rsidRDefault="00BA5136" w:rsidP="00341CC5">
      <w:pPr>
        <w:spacing w:after="0" w:line="276" w:lineRule="auto"/>
        <w:jc w:val="both"/>
        <w:rPr>
          <w:rFonts w:ascii="Times New Roman" w:hAnsi="Times New Roman" w:cs="Times New Roman"/>
          <w:sz w:val="24"/>
          <w:szCs w:val="24"/>
        </w:rPr>
      </w:pPr>
    </w:p>
    <w:p w:rsidR="00DD333E" w:rsidRPr="00AD429F" w:rsidRDefault="00DF5FA6" w:rsidP="00780CB7">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Verejný obstarávateľ určí víťazného uchádzača za podmienok: </w:t>
      </w:r>
    </w:p>
    <w:p w:rsidR="00DD333E" w:rsidRPr="00AD429F" w:rsidRDefault="00DF5FA6" w:rsidP="00780CB7">
      <w:pPr>
        <w:pStyle w:val="Odsekzoznamu"/>
        <w:numPr>
          <w:ilvl w:val="0"/>
          <w:numId w:val="24"/>
        </w:numPr>
        <w:spacing w:after="0" w:line="276" w:lineRule="auto"/>
        <w:jc w:val="both"/>
        <w:rPr>
          <w:rFonts w:ascii="Times New Roman" w:hAnsi="Times New Roman" w:cs="Times New Roman"/>
          <w:sz w:val="24"/>
          <w:szCs w:val="24"/>
        </w:rPr>
      </w:pPr>
      <w:r w:rsidRPr="00AD429F">
        <w:rPr>
          <w:rFonts w:ascii="Times New Roman" w:hAnsi="Times New Roman" w:cs="Times New Roman"/>
          <w:sz w:val="24"/>
          <w:szCs w:val="24"/>
        </w:rPr>
        <w:t>splnil všetky podmienky úča</w:t>
      </w:r>
      <w:r w:rsidR="00DD333E" w:rsidRPr="00AD429F">
        <w:rPr>
          <w:rFonts w:ascii="Times New Roman" w:hAnsi="Times New Roman" w:cs="Times New Roman"/>
          <w:sz w:val="24"/>
          <w:szCs w:val="24"/>
        </w:rPr>
        <w:t>sti a zároveň</w:t>
      </w:r>
    </w:p>
    <w:p w:rsidR="00DF5FA6" w:rsidRDefault="00DD333E" w:rsidP="00780CB7">
      <w:pPr>
        <w:pStyle w:val="Odsekzoznamu"/>
        <w:numPr>
          <w:ilvl w:val="0"/>
          <w:numId w:val="24"/>
        </w:numPr>
        <w:spacing w:after="0" w:line="276" w:lineRule="auto"/>
        <w:jc w:val="both"/>
        <w:rPr>
          <w:rFonts w:ascii="Times New Roman" w:hAnsi="Times New Roman" w:cs="Times New Roman"/>
          <w:sz w:val="24"/>
          <w:szCs w:val="24"/>
        </w:rPr>
      </w:pPr>
      <w:r w:rsidRPr="00AD429F">
        <w:rPr>
          <w:rFonts w:ascii="Times New Roman" w:hAnsi="Times New Roman" w:cs="Times New Roman"/>
          <w:sz w:val="24"/>
          <w:szCs w:val="24"/>
        </w:rPr>
        <w:t xml:space="preserve">ponúkol najnižšiu </w:t>
      </w:r>
      <w:r w:rsidR="00341CC5">
        <w:rPr>
          <w:rFonts w:ascii="Times New Roman" w:hAnsi="Times New Roman" w:cs="Times New Roman"/>
          <w:sz w:val="24"/>
          <w:szCs w:val="24"/>
        </w:rPr>
        <w:t>celkovú cenu diela v EUR s DPH</w:t>
      </w:r>
      <w:r w:rsidR="00DF5FA6" w:rsidRPr="00AD429F">
        <w:rPr>
          <w:rFonts w:ascii="Times New Roman" w:hAnsi="Times New Roman" w:cs="Times New Roman"/>
          <w:sz w:val="24"/>
          <w:szCs w:val="24"/>
        </w:rPr>
        <w:t xml:space="preserve">. </w:t>
      </w:r>
    </w:p>
    <w:p w:rsidR="00E10C53" w:rsidRDefault="00E10C53" w:rsidP="00E10C53">
      <w:pPr>
        <w:spacing w:after="0" w:line="276" w:lineRule="auto"/>
        <w:jc w:val="both"/>
        <w:rPr>
          <w:rFonts w:ascii="Times New Roman" w:hAnsi="Times New Roman" w:cs="Times New Roman"/>
          <w:sz w:val="24"/>
          <w:szCs w:val="24"/>
        </w:rPr>
      </w:pPr>
    </w:p>
    <w:p w:rsidR="00E10C53" w:rsidRDefault="00E10C53" w:rsidP="00E10C53">
      <w:pPr>
        <w:spacing w:after="0" w:line="276" w:lineRule="auto"/>
        <w:jc w:val="both"/>
        <w:rPr>
          <w:rFonts w:ascii="Times New Roman" w:hAnsi="Times New Roman" w:cs="Times New Roman"/>
          <w:sz w:val="24"/>
          <w:szCs w:val="24"/>
        </w:rPr>
      </w:pPr>
    </w:p>
    <w:p w:rsidR="00E10C53" w:rsidRDefault="00E10C53" w:rsidP="00E10C53">
      <w:pPr>
        <w:spacing w:after="0" w:line="276" w:lineRule="auto"/>
        <w:jc w:val="both"/>
        <w:rPr>
          <w:rFonts w:ascii="Times New Roman" w:hAnsi="Times New Roman" w:cs="Times New Roman"/>
          <w:sz w:val="24"/>
          <w:szCs w:val="24"/>
        </w:rPr>
      </w:pPr>
    </w:p>
    <w:p w:rsidR="00E10C53" w:rsidRPr="00E10C53" w:rsidRDefault="00E10C53" w:rsidP="00E10C53">
      <w:pPr>
        <w:spacing w:after="0" w:line="276" w:lineRule="auto"/>
        <w:jc w:val="both"/>
        <w:rPr>
          <w:rFonts w:ascii="Times New Roman" w:hAnsi="Times New Roman" w:cs="Times New Roman"/>
          <w:sz w:val="24"/>
          <w:szCs w:val="24"/>
        </w:rPr>
      </w:pPr>
    </w:p>
    <w:p w:rsidR="00BA5136" w:rsidRPr="00AD429F" w:rsidRDefault="00BA5136" w:rsidP="00BA5136">
      <w:pPr>
        <w:pStyle w:val="Odsekzoznamu"/>
        <w:spacing w:after="0" w:line="276" w:lineRule="auto"/>
        <w:ind w:left="1434"/>
        <w:jc w:val="both"/>
        <w:rPr>
          <w:rFonts w:ascii="Times New Roman" w:hAnsi="Times New Roman" w:cs="Times New Roman"/>
          <w:sz w:val="24"/>
          <w:szCs w:val="24"/>
        </w:rPr>
      </w:pPr>
    </w:p>
    <w:p w:rsidR="000B5D8A" w:rsidRPr="00AD429F" w:rsidRDefault="00DF5FA6" w:rsidP="00780CB7">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Verejný obstarávateľ si vyhradzuje právo meniť podmienky obstarávania alebo obstarávanie zrušiť v prípade ak:</w:t>
      </w:r>
    </w:p>
    <w:p w:rsidR="00441575" w:rsidRPr="00AD429F" w:rsidRDefault="00DF5FA6" w:rsidP="00780CB7">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 xml:space="preserve">ani jedna z predložených ponúk nebude zodpovedať požiadavkám </w:t>
      </w:r>
    </w:p>
    <w:p w:rsidR="00DF5FA6" w:rsidRPr="00AD429F" w:rsidRDefault="00441575" w:rsidP="00780CB7">
      <w:pPr>
        <w:spacing w:after="0" w:line="276" w:lineRule="auto"/>
        <w:ind w:left="1418"/>
        <w:jc w:val="both"/>
        <w:rPr>
          <w:rFonts w:ascii="Times New Roman" w:hAnsi="Times New Roman" w:cs="Times New Roman"/>
          <w:sz w:val="24"/>
          <w:szCs w:val="24"/>
        </w:rPr>
      </w:pPr>
      <w:r w:rsidRPr="00AD429F">
        <w:rPr>
          <w:rFonts w:ascii="Times New Roman" w:hAnsi="Times New Roman" w:cs="Times New Roman"/>
          <w:sz w:val="24"/>
          <w:szCs w:val="24"/>
        </w:rPr>
        <w:t xml:space="preserve">            </w:t>
      </w:r>
      <w:r w:rsidR="00DF5FA6" w:rsidRPr="00AD429F">
        <w:rPr>
          <w:rFonts w:ascii="Times New Roman" w:hAnsi="Times New Roman" w:cs="Times New Roman"/>
          <w:sz w:val="24"/>
          <w:szCs w:val="24"/>
        </w:rPr>
        <w:t>stanovených v tejto výzve;</w:t>
      </w:r>
    </w:p>
    <w:p w:rsidR="00535B79" w:rsidRPr="00510C75" w:rsidRDefault="00DF5FA6" w:rsidP="00510C75">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sa zmenili okolnosti, za ktorých bolo toto obstarávanie vyhlásené;</w:t>
      </w:r>
    </w:p>
    <w:p w:rsidR="00DF5FA6" w:rsidRPr="00AD429F" w:rsidRDefault="00DF5FA6" w:rsidP="00780CB7">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ponuka uchádzačov bude vyššia ako predpokladaná cena obstarávania;</w:t>
      </w:r>
    </w:p>
    <w:p w:rsidR="00DF5FA6" w:rsidRPr="00AD429F" w:rsidRDefault="00DF5FA6" w:rsidP="00780CB7">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nebude predložená ani jedna ponuka.</w:t>
      </w:r>
    </w:p>
    <w:p w:rsidR="004C4BB3" w:rsidRPr="00AD429F" w:rsidRDefault="004C4BB3" w:rsidP="004C4BB3">
      <w:pPr>
        <w:spacing w:after="0" w:line="276" w:lineRule="auto"/>
        <w:ind w:left="714"/>
        <w:rPr>
          <w:rFonts w:ascii="Times New Roman" w:hAnsi="Times New Roman" w:cs="Times New Roman"/>
          <w:sz w:val="24"/>
          <w:szCs w:val="24"/>
        </w:rPr>
      </w:pPr>
    </w:p>
    <w:p w:rsidR="004C4BB3" w:rsidRPr="005B5826" w:rsidRDefault="00DF5FA6" w:rsidP="005B5826">
      <w:pPr>
        <w:numPr>
          <w:ilvl w:val="0"/>
          <w:numId w:val="2"/>
        </w:numPr>
        <w:spacing w:after="0" w:line="276" w:lineRule="auto"/>
        <w:ind w:left="714" w:hanging="357"/>
        <w:rPr>
          <w:rFonts w:ascii="Times New Roman" w:hAnsi="Times New Roman" w:cs="Times New Roman"/>
          <w:sz w:val="24"/>
          <w:szCs w:val="24"/>
        </w:rPr>
      </w:pPr>
      <w:r w:rsidRPr="00AD429F">
        <w:rPr>
          <w:rFonts w:ascii="Times New Roman" w:hAnsi="Times New Roman" w:cs="Times New Roman"/>
          <w:sz w:val="24"/>
          <w:szCs w:val="24"/>
        </w:rPr>
        <w:t xml:space="preserve">Uchádzači  nemajú nárok na náhradu nákladov spojených s účasťou na tomto obstarávaní. </w:t>
      </w:r>
    </w:p>
    <w:p w:rsidR="000B5D8A" w:rsidRPr="00AD429F" w:rsidRDefault="00DF5FA6" w:rsidP="004C4BB3">
      <w:pPr>
        <w:numPr>
          <w:ilvl w:val="0"/>
          <w:numId w:val="2"/>
        </w:numPr>
        <w:spacing w:after="0" w:line="276" w:lineRule="auto"/>
        <w:ind w:left="714" w:hanging="357"/>
        <w:rPr>
          <w:rFonts w:ascii="Times New Roman" w:hAnsi="Times New Roman" w:cs="Times New Roman"/>
          <w:sz w:val="24"/>
          <w:szCs w:val="24"/>
        </w:rPr>
      </w:pPr>
      <w:r w:rsidRPr="00AD429F">
        <w:rPr>
          <w:rFonts w:ascii="Times New Roman" w:hAnsi="Times New Roman" w:cs="Times New Roman"/>
          <w:sz w:val="24"/>
          <w:szCs w:val="24"/>
        </w:rPr>
        <w:t xml:space="preserve">Verejný obstarávateľ si vyhradzuje právo odmietnuť všetky predložené ponuky. </w:t>
      </w:r>
    </w:p>
    <w:p w:rsidR="00BA5136" w:rsidRDefault="00BA5136" w:rsidP="004C4BB3">
      <w:pPr>
        <w:spacing w:after="0" w:line="276" w:lineRule="auto"/>
        <w:rPr>
          <w:rFonts w:ascii="Times New Roman" w:hAnsi="Times New Roman" w:cs="Times New Roman"/>
          <w:sz w:val="24"/>
          <w:szCs w:val="24"/>
        </w:rPr>
      </w:pPr>
    </w:p>
    <w:p w:rsidR="00341CC5" w:rsidRPr="00AD429F" w:rsidRDefault="00341CC5" w:rsidP="004C4BB3">
      <w:pPr>
        <w:spacing w:after="0" w:line="276" w:lineRule="auto"/>
        <w:rPr>
          <w:rFonts w:ascii="Times New Roman" w:hAnsi="Times New Roman" w:cs="Times New Roman"/>
          <w:sz w:val="24"/>
          <w:szCs w:val="24"/>
        </w:rPr>
      </w:pPr>
    </w:p>
    <w:p w:rsidR="00DF5FA6" w:rsidRPr="00AD429F" w:rsidRDefault="00DF5FA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V</w:t>
      </w:r>
      <w:r w:rsidR="003F195F" w:rsidRPr="00AD429F">
        <w:rPr>
          <w:rFonts w:ascii="Times New Roman" w:hAnsi="Times New Roman" w:cs="Times New Roman"/>
          <w:sz w:val="24"/>
          <w:szCs w:val="24"/>
        </w:rPr>
        <w:t> Komárne</w:t>
      </w:r>
      <w:r w:rsidRPr="00AD429F">
        <w:rPr>
          <w:rFonts w:ascii="Times New Roman" w:hAnsi="Times New Roman" w:cs="Times New Roman"/>
          <w:sz w:val="24"/>
          <w:szCs w:val="24"/>
        </w:rPr>
        <w:t xml:space="preserve"> </w:t>
      </w:r>
      <w:r w:rsidR="00405AFE" w:rsidRPr="00AD429F">
        <w:rPr>
          <w:rFonts w:ascii="Times New Roman" w:hAnsi="Times New Roman" w:cs="Times New Roman"/>
          <w:sz w:val="24"/>
          <w:szCs w:val="24"/>
        </w:rPr>
        <w:t xml:space="preserve">dňa </w:t>
      </w:r>
      <w:r w:rsidR="00BC7D3B">
        <w:rPr>
          <w:rFonts w:ascii="Times New Roman" w:hAnsi="Times New Roman" w:cs="Times New Roman"/>
          <w:sz w:val="24"/>
          <w:szCs w:val="24"/>
        </w:rPr>
        <w:t>14</w:t>
      </w:r>
      <w:r w:rsidR="00341CC5">
        <w:rPr>
          <w:rFonts w:ascii="Times New Roman" w:hAnsi="Times New Roman" w:cs="Times New Roman"/>
          <w:sz w:val="24"/>
          <w:szCs w:val="24"/>
        </w:rPr>
        <w:t>.10</w:t>
      </w:r>
      <w:r w:rsidR="002E01A5" w:rsidRPr="00AD429F">
        <w:rPr>
          <w:rFonts w:ascii="Times New Roman" w:hAnsi="Times New Roman" w:cs="Times New Roman"/>
          <w:sz w:val="24"/>
          <w:szCs w:val="24"/>
        </w:rPr>
        <w:t>.2020</w:t>
      </w:r>
    </w:p>
    <w:p w:rsidR="0084670D" w:rsidRPr="00AD429F" w:rsidRDefault="0084670D" w:rsidP="00DF5FA6">
      <w:pPr>
        <w:spacing w:after="0" w:line="276" w:lineRule="auto"/>
        <w:rPr>
          <w:rFonts w:ascii="Times New Roman" w:hAnsi="Times New Roman" w:cs="Times New Roman"/>
          <w:sz w:val="24"/>
          <w:szCs w:val="24"/>
        </w:rPr>
      </w:pPr>
    </w:p>
    <w:p w:rsidR="00DF5FA6" w:rsidRPr="00AD429F" w:rsidRDefault="0089471F" w:rsidP="0089471F">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   </w:t>
      </w:r>
      <w:r w:rsidRPr="00AD429F">
        <w:rPr>
          <w:rFonts w:ascii="Times New Roman" w:hAnsi="Times New Roman" w:cs="Times New Roman"/>
          <w:sz w:val="24"/>
          <w:szCs w:val="24"/>
        </w:rPr>
        <w:t xml:space="preserve">   ..........................................</w:t>
      </w:r>
    </w:p>
    <w:p w:rsidR="0089471F" w:rsidRPr="00AD429F" w:rsidRDefault="0089471F" w:rsidP="0089471F">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PhDr. </w:t>
      </w:r>
      <w:r w:rsidRPr="00AD429F">
        <w:rPr>
          <w:rFonts w:ascii="Times New Roman" w:hAnsi="Times New Roman" w:cs="Times New Roman"/>
          <w:sz w:val="24"/>
          <w:szCs w:val="24"/>
        </w:rPr>
        <w:t>Mgr. Hedviga Polgárová</w:t>
      </w:r>
    </w:p>
    <w:p w:rsidR="00DF5FA6" w:rsidRDefault="0089471F" w:rsidP="00064C17">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    </w:t>
      </w:r>
      <w:r w:rsidRPr="00AD429F">
        <w:rPr>
          <w:rFonts w:ascii="Times New Roman" w:hAnsi="Times New Roman" w:cs="Times New Roman"/>
          <w:sz w:val="24"/>
          <w:szCs w:val="24"/>
        </w:rPr>
        <w:t xml:space="preserve">     Riaditeľka </w:t>
      </w:r>
      <w:proofErr w:type="spellStart"/>
      <w:r w:rsidRPr="00AD429F">
        <w:rPr>
          <w:rFonts w:ascii="Times New Roman" w:hAnsi="Times New Roman" w:cs="Times New Roman"/>
          <w:sz w:val="24"/>
          <w:szCs w:val="24"/>
        </w:rPr>
        <w:t>ZpS</w:t>
      </w:r>
      <w:proofErr w:type="spellEnd"/>
      <w:r w:rsidRPr="00DE3E24">
        <w:rPr>
          <w:rFonts w:ascii="Times New Roman" w:hAnsi="Times New Roman" w:cs="Times New Roman"/>
          <w:sz w:val="24"/>
          <w:szCs w:val="24"/>
        </w:rPr>
        <w:t xml:space="preserve"> Komárno</w:t>
      </w: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5F1EA6">
      <w:pPr>
        <w:spacing w:after="0" w:line="276" w:lineRule="auto"/>
        <w:jc w:val="center"/>
        <w:rPr>
          <w:rFonts w:ascii="Times New Roman" w:hAnsi="Times New Roman" w:cs="Times New Roman"/>
          <w:b/>
          <w:sz w:val="24"/>
          <w:szCs w:val="24"/>
        </w:rPr>
      </w:pPr>
    </w:p>
    <w:p w:rsidR="005F1EA6" w:rsidRDefault="005F1EA6" w:rsidP="005F1EA6">
      <w:pPr>
        <w:spacing w:after="0" w:line="276" w:lineRule="auto"/>
      </w:pPr>
      <w:r>
        <w:rPr>
          <w:rFonts w:ascii="Times New Roman" w:hAnsi="Times New Roman" w:cs="Times New Roman"/>
          <w:b/>
          <w:sz w:val="24"/>
          <w:szCs w:val="24"/>
        </w:rPr>
        <w:t>Príloha č.2</w:t>
      </w:r>
    </w:p>
    <w:p w:rsidR="005F1EA6" w:rsidRDefault="005F1EA6" w:rsidP="005F1EA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Návrh na plnenie kritérií</w:t>
      </w:r>
    </w:p>
    <w:p w:rsidR="005F1EA6" w:rsidRDefault="005F1EA6" w:rsidP="005F1EA6">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SÚŤAŽNÁ PONUKA</w:t>
      </w:r>
    </w:p>
    <w:p w:rsidR="005F1EA6" w:rsidRDefault="005F1EA6" w:rsidP="005F1EA6">
      <w:pPr>
        <w:spacing w:after="0" w:line="276" w:lineRule="auto"/>
        <w:rPr>
          <w:rFonts w:ascii="Times New Roman" w:hAnsi="Times New Roman" w:cs="Times New Roman"/>
          <w:sz w:val="24"/>
          <w:szCs w:val="24"/>
          <w:u w:val="single"/>
        </w:rPr>
      </w:pPr>
    </w:p>
    <w:p w:rsidR="005F1EA6" w:rsidRDefault="005F1EA6" w:rsidP="005F1EA6">
      <w:pPr>
        <w:spacing w:after="0" w:line="276" w:lineRule="auto"/>
        <w:rPr>
          <w:rFonts w:ascii="Times New Roman" w:hAnsi="Times New Roman" w:cs="Times New Roman"/>
          <w:sz w:val="24"/>
          <w:szCs w:val="24"/>
          <w:u w:val="single"/>
        </w:rPr>
      </w:pPr>
    </w:p>
    <w:p w:rsidR="005F1EA6" w:rsidRDefault="005F1EA6" w:rsidP="005F1EA6">
      <w:pPr>
        <w:pStyle w:val="Odsekzoznamu"/>
        <w:numPr>
          <w:ilvl w:val="0"/>
          <w:numId w:val="36"/>
        </w:numPr>
        <w:spacing w:after="0" w:line="276"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 xml:space="preserve">Základné údaje uchádzača: </w:t>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Obchodné meno spoločnosti: </w:t>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Adresa sídla spoločnosti:</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Konateľ spoločnosti: </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DIČ: </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IČ DPH:</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Zastúpený: </w:t>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Tel:</w:t>
      </w:r>
      <w:r>
        <w:rPr>
          <w:rFonts w:ascii="Times New Roman" w:hAnsi="Times New Roman" w:cs="Times New Roman"/>
          <w:sz w:val="24"/>
          <w:szCs w:val="24"/>
        </w:rPr>
        <w:tab/>
      </w:r>
      <w:r>
        <w:rPr>
          <w:rFonts w:ascii="Times New Roman" w:hAnsi="Times New Roman" w:cs="Times New Roman"/>
          <w:sz w:val="24"/>
          <w:szCs w:val="24"/>
        </w:rPr>
        <w:tab/>
      </w:r>
    </w:p>
    <w:p w:rsidR="005F1EA6" w:rsidRDefault="005F1EA6" w:rsidP="005F1EA6">
      <w:pPr>
        <w:spacing w:after="0" w:line="276" w:lineRule="auto"/>
        <w:ind w:left="360"/>
        <w:rPr>
          <w:rFonts w:ascii="Times New Roman" w:hAnsi="Times New Roman" w:cs="Times New Roman"/>
          <w:sz w:val="24"/>
          <w:szCs w:val="24"/>
        </w:rPr>
      </w:pPr>
      <w:r>
        <w:rPr>
          <w:rFonts w:ascii="Times New Roman" w:hAnsi="Times New Roman" w:cs="Times New Roman"/>
          <w:sz w:val="24"/>
          <w:szCs w:val="24"/>
        </w:rPr>
        <w:t>E-mail:</w:t>
      </w:r>
    </w:p>
    <w:p w:rsidR="005F1EA6" w:rsidRDefault="005F1EA6" w:rsidP="005F1EA6">
      <w:pPr>
        <w:spacing w:after="0" w:line="276" w:lineRule="auto"/>
        <w:rPr>
          <w:rFonts w:ascii="Times New Roman" w:hAnsi="Times New Roman" w:cs="Times New Roman"/>
          <w:sz w:val="24"/>
          <w:szCs w:val="24"/>
        </w:rPr>
      </w:pPr>
    </w:p>
    <w:p w:rsidR="005F1EA6" w:rsidRDefault="005F1EA6" w:rsidP="005F1EA6">
      <w:pPr>
        <w:pStyle w:val="Odsekzoznamu"/>
        <w:spacing w:after="0" w:line="276" w:lineRule="auto"/>
        <w:ind w:left="1080"/>
        <w:rPr>
          <w:rFonts w:ascii="Times New Roman" w:hAnsi="Times New Roman" w:cs="Times New Roman"/>
          <w:sz w:val="24"/>
          <w:szCs w:val="24"/>
          <w:u w:val="single"/>
        </w:rPr>
      </w:pPr>
    </w:p>
    <w:p w:rsidR="005F1EA6" w:rsidRDefault="005F1EA6" w:rsidP="005F1EA6">
      <w:pPr>
        <w:pStyle w:val="Odsekzoznamu"/>
        <w:spacing w:after="0" w:line="276" w:lineRule="auto"/>
        <w:rPr>
          <w:rFonts w:ascii="Times New Roman" w:hAnsi="Times New Roman" w:cs="Times New Roman"/>
          <w:sz w:val="24"/>
          <w:szCs w:val="24"/>
          <w:u w:val="single"/>
        </w:rPr>
      </w:pPr>
    </w:p>
    <w:p w:rsidR="005F1EA6" w:rsidRDefault="005F1EA6" w:rsidP="005F1EA6">
      <w:pPr>
        <w:pStyle w:val="Odsekzoznamu"/>
        <w:spacing w:after="0" w:line="276" w:lineRule="auto"/>
        <w:rPr>
          <w:rFonts w:ascii="Times New Roman" w:hAnsi="Times New Roman" w:cs="Times New Roman"/>
          <w:sz w:val="24"/>
          <w:szCs w:val="24"/>
          <w:u w:val="single"/>
        </w:rPr>
      </w:pPr>
    </w:p>
    <w:p w:rsidR="005F1EA6" w:rsidRDefault="005F1EA6" w:rsidP="005F1EA6">
      <w:pPr>
        <w:spacing w:after="0" w:line="276" w:lineRule="auto"/>
        <w:rPr>
          <w:rFonts w:ascii="Times New Roman" w:hAnsi="Times New Roman" w:cs="Times New Roman"/>
          <w:sz w:val="24"/>
          <w:szCs w:val="24"/>
        </w:rPr>
      </w:pPr>
    </w:p>
    <w:tbl>
      <w:tblPr>
        <w:tblW w:w="5000" w:type="pct"/>
        <w:tblInd w:w="-10" w:type="dxa"/>
        <w:tblBorders>
          <w:top w:val="single" w:sz="8" w:space="0" w:color="00000A"/>
          <w:left w:val="single" w:sz="8" w:space="0" w:color="00000A"/>
          <w:bottom w:val="single" w:sz="8" w:space="0" w:color="00000A"/>
          <w:right w:val="single" w:sz="4" w:space="0" w:color="00000A"/>
          <w:insideH w:val="single" w:sz="8" w:space="0" w:color="00000A"/>
          <w:insideV w:val="single" w:sz="4" w:space="0" w:color="00000A"/>
        </w:tblBorders>
        <w:tblCellMar>
          <w:left w:w="50" w:type="dxa"/>
          <w:right w:w="70" w:type="dxa"/>
        </w:tblCellMar>
        <w:tblLook w:val="00A0" w:firstRow="1" w:lastRow="0" w:firstColumn="1" w:lastColumn="0" w:noHBand="0" w:noVBand="0"/>
      </w:tblPr>
      <w:tblGrid>
        <w:gridCol w:w="2601"/>
        <w:gridCol w:w="2249"/>
        <w:gridCol w:w="2246"/>
        <w:gridCol w:w="2245"/>
      </w:tblGrid>
      <w:tr w:rsidR="005F1EA6" w:rsidTr="00C82FE1">
        <w:trPr>
          <w:trHeight w:val="525"/>
        </w:trPr>
        <w:tc>
          <w:tcPr>
            <w:tcW w:w="2526" w:type="dxa"/>
            <w:tcBorders>
              <w:top w:val="single" w:sz="8" w:space="0" w:color="00000A"/>
              <w:left w:val="single" w:sz="8" w:space="0" w:color="00000A"/>
              <w:bottom w:val="single" w:sz="8" w:space="0" w:color="00000A"/>
              <w:right w:val="single" w:sz="4" w:space="0" w:color="00000A"/>
            </w:tcBorders>
            <w:shd w:val="clear" w:color="auto" w:fill="00B0F0"/>
            <w:tcMar>
              <w:left w:w="50" w:type="dxa"/>
            </w:tcMar>
            <w:vAlign w:val="center"/>
          </w:tcPr>
          <w:p w:rsidR="005F1EA6" w:rsidRDefault="005F1EA6" w:rsidP="00C82FE1">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Názov predmetu obstarávania:</w:t>
            </w:r>
          </w:p>
        </w:tc>
        <w:tc>
          <w:tcPr>
            <w:tcW w:w="2184" w:type="dxa"/>
            <w:tcBorders>
              <w:top w:val="single" w:sz="8" w:space="0" w:color="00000A"/>
              <w:left w:val="single" w:sz="4" w:space="0" w:color="00000A"/>
              <w:bottom w:val="single" w:sz="8" w:space="0" w:color="00000A"/>
              <w:right w:val="single" w:sz="4" w:space="0" w:color="00000A"/>
            </w:tcBorders>
            <w:shd w:val="clear" w:color="auto" w:fill="00B0F0"/>
            <w:tcMar>
              <w:left w:w="65" w:type="dxa"/>
            </w:tcMar>
            <w:vAlign w:val="center"/>
          </w:tcPr>
          <w:p w:rsidR="005F1EA6" w:rsidRDefault="005F1EA6" w:rsidP="00C82FE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Celková cena diela</w:t>
            </w:r>
          </w:p>
          <w:p w:rsidR="005F1EA6" w:rsidRDefault="005F1EA6" w:rsidP="00C82FE1">
            <w:pPr>
              <w:spacing w:after="0" w:line="276" w:lineRule="auto"/>
              <w:jc w:val="center"/>
            </w:pPr>
            <w:r>
              <w:rPr>
                <w:rFonts w:ascii="Times New Roman" w:hAnsi="Times New Roman" w:cs="Times New Roman"/>
                <w:b/>
                <w:bCs/>
                <w:sz w:val="24"/>
                <w:szCs w:val="24"/>
              </w:rPr>
              <w:t>v EUR bez DPH:</w:t>
            </w:r>
          </w:p>
        </w:tc>
        <w:tc>
          <w:tcPr>
            <w:tcW w:w="2181" w:type="dxa"/>
            <w:tcBorders>
              <w:top w:val="single" w:sz="8" w:space="0" w:color="00000A"/>
              <w:left w:val="single" w:sz="4" w:space="0" w:color="00000A"/>
              <w:bottom w:val="single" w:sz="8" w:space="0" w:color="00000A"/>
              <w:right w:val="single" w:sz="4" w:space="0" w:color="00000A"/>
            </w:tcBorders>
            <w:shd w:val="clear" w:color="auto" w:fill="00B0F0"/>
            <w:tcMar>
              <w:left w:w="65" w:type="dxa"/>
            </w:tcMar>
            <w:vAlign w:val="center"/>
          </w:tcPr>
          <w:p w:rsidR="005F1EA6" w:rsidRDefault="005F1EA6" w:rsidP="00C82FE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DPH v EUR:</w:t>
            </w:r>
          </w:p>
        </w:tc>
        <w:tc>
          <w:tcPr>
            <w:tcW w:w="2180" w:type="dxa"/>
            <w:tcBorders>
              <w:top w:val="single" w:sz="8" w:space="0" w:color="00000A"/>
              <w:left w:val="single" w:sz="4" w:space="0" w:color="00000A"/>
              <w:bottom w:val="single" w:sz="8" w:space="0" w:color="00000A"/>
              <w:right w:val="single" w:sz="4" w:space="0" w:color="00000A"/>
            </w:tcBorders>
            <w:shd w:val="clear" w:color="auto" w:fill="00B0F0"/>
            <w:tcMar>
              <w:left w:w="65" w:type="dxa"/>
            </w:tcMar>
            <w:vAlign w:val="center"/>
          </w:tcPr>
          <w:p w:rsidR="005F1EA6" w:rsidRDefault="005F1EA6" w:rsidP="00C82FE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Celková cena diela</w:t>
            </w:r>
          </w:p>
          <w:p w:rsidR="005F1EA6" w:rsidRDefault="005F1EA6" w:rsidP="00C82FE1">
            <w:pPr>
              <w:spacing w:after="0" w:line="276" w:lineRule="auto"/>
              <w:jc w:val="center"/>
            </w:pPr>
            <w:r>
              <w:rPr>
                <w:rFonts w:ascii="Times New Roman" w:hAnsi="Times New Roman" w:cs="Times New Roman"/>
                <w:b/>
                <w:bCs/>
                <w:sz w:val="24"/>
                <w:szCs w:val="24"/>
              </w:rPr>
              <w:t>v EUR s DPH:</w:t>
            </w:r>
          </w:p>
        </w:tc>
      </w:tr>
      <w:tr w:rsidR="005F1EA6" w:rsidTr="00C82FE1">
        <w:trPr>
          <w:trHeight w:val="738"/>
        </w:trPr>
        <w:tc>
          <w:tcPr>
            <w:tcW w:w="2526" w:type="dxa"/>
            <w:tcBorders>
              <w:top w:val="single" w:sz="8" w:space="0" w:color="00000A"/>
              <w:left w:val="single" w:sz="8" w:space="0" w:color="00000A"/>
              <w:bottom w:val="single" w:sz="8" w:space="0" w:color="00000A"/>
              <w:right w:val="single" w:sz="4" w:space="0" w:color="00000A"/>
            </w:tcBorders>
            <w:shd w:val="clear" w:color="auto" w:fill="auto"/>
            <w:tcMar>
              <w:left w:w="50" w:type="dxa"/>
            </w:tcMar>
            <w:vAlign w:val="center"/>
          </w:tcPr>
          <w:p w:rsidR="005F1EA6" w:rsidRDefault="005F1EA6" w:rsidP="00C82FE1">
            <w:pPr>
              <w:spacing w:after="0" w:line="276" w:lineRule="auto"/>
              <w:jc w:val="center"/>
              <w:rPr>
                <w:rFonts w:ascii="Times New Roman" w:hAnsi="Times New Roman" w:cs="Times New Roman"/>
                <w:i/>
                <w:iCs/>
                <w:color w:val="000000"/>
              </w:rPr>
            </w:pPr>
            <w:r>
              <w:rPr>
                <w:rFonts w:ascii="Times New Roman" w:hAnsi="Times New Roman" w:cs="Times New Roman"/>
                <w:i/>
                <w:iCs/>
                <w:color w:val="000000"/>
              </w:rPr>
              <w:t>Výmena podlahovej krytiny v </w:t>
            </w:r>
            <w:proofErr w:type="spellStart"/>
            <w:r>
              <w:rPr>
                <w:rFonts w:ascii="Times New Roman" w:hAnsi="Times New Roman" w:cs="Times New Roman"/>
                <w:i/>
                <w:iCs/>
                <w:color w:val="000000"/>
              </w:rPr>
              <w:t>ZpS</w:t>
            </w:r>
            <w:proofErr w:type="spellEnd"/>
            <w:r>
              <w:rPr>
                <w:rFonts w:ascii="Times New Roman" w:hAnsi="Times New Roman" w:cs="Times New Roman"/>
                <w:i/>
                <w:iCs/>
                <w:color w:val="000000"/>
              </w:rPr>
              <w:t xml:space="preserve"> Komárno</w:t>
            </w:r>
          </w:p>
        </w:tc>
        <w:tc>
          <w:tcPr>
            <w:tcW w:w="2184" w:type="dxa"/>
            <w:tcBorders>
              <w:top w:val="single" w:sz="8" w:space="0" w:color="00000A"/>
              <w:left w:val="single" w:sz="4" w:space="0" w:color="00000A"/>
              <w:bottom w:val="single" w:sz="8" w:space="0" w:color="00000A"/>
              <w:right w:val="single" w:sz="4" w:space="0" w:color="00000A"/>
            </w:tcBorders>
            <w:shd w:val="clear" w:color="auto" w:fill="auto"/>
            <w:tcMar>
              <w:left w:w="65" w:type="dxa"/>
            </w:tcMar>
            <w:vAlign w:val="center"/>
          </w:tcPr>
          <w:p w:rsidR="005F1EA6" w:rsidRPr="00A64B38" w:rsidRDefault="005F1EA6" w:rsidP="00C82FE1">
            <w:pPr>
              <w:spacing w:after="0" w:line="276" w:lineRule="auto"/>
              <w:rPr>
                <w:rFonts w:ascii="Times New Roman" w:hAnsi="Times New Roman" w:cs="Times New Roman"/>
                <w:color w:val="000000"/>
              </w:rPr>
            </w:pPr>
          </w:p>
        </w:tc>
        <w:tc>
          <w:tcPr>
            <w:tcW w:w="2181" w:type="dxa"/>
            <w:tcBorders>
              <w:top w:val="single" w:sz="8" w:space="0" w:color="00000A"/>
              <w:left w:val="single" w:sz="4" w:space="0" w:color="00000A"/>
              <w:bottom w:val="single" w:sz="8" w:space="0" w:color="00000A"/>
              <w:right w:val="single" w:sz="4" w:space="0" w:color="00000A"/>
            </w:tcBorders>
            <w:shd w:val="clear" w:color="auto" w:fill="auto"/>
            <w:tcMar>
              <w:left w:w="65" w:type="dxa"/>
            </w:tcMar>
            <w:vAlign w:val="center"/>
          </w:tcPr>
          <w:p w:rsidR="005F1EA6" w:rsidRPr="00A64B38" w:rsidRDefault="005F1EA6" w:rsidP="00C82FE1">
            <w:pPr>
              <w:spacing w:after="0" w:line="276" w:lineRule="auto"/>
              <w:rPr>
                <w:rFonts w:ascii="Times New Roman" w:hAnsi="Times New Roman" w:cs="Times New Roman"/>
                <w:color w:val="000000"/>
              </w:rPr>
            </w:pPr>
          </w:p>
        </w:tc>
        <w:tc>
          <w:tcPr>
            <w:tcW w:w="2180" w:type="dxa"/>
            <w:tcBorders>
              <w:top w:val="single" w:sz="8" w:space="0" w:color="00000A"/>
              <w:left w:val="single" w:sz="4" w:space="0" w:color="00000A"/>
              <w:bottom w:val="single" w:sz="8" w:space="0" w:color="00000A"/>
              <w:right w:val="single" w:sz="4" w:space="0" w:color="00000A"/>
            </w:tcBorders>
            <w:shd w:val="clear" w:color="auto" w:fill="auto"/>
            <w:tcMar>
              <w:left w:w="65" w:type="dxa"/>
            </w:tcMar>
            <w:vAlign w:val="center"/>
          </w:tcPr>
          <w:p w:rsidR="005F1EA6" w:rsidRPr="00A64B38" w:rsidRDefault="005F1EA6" w:rsidP="00C82FE1">
            <w:pPr>
              <w:spacing w:after="0" w:line="276" w:lineRule="auto"/>
              <w:rPr>
                <w:rFonts w:ascii="Times New Roman" w:hAnsi="Times New Roman" w:cs="Times New Roman"/>
                <w:color w:val="000000"/>
              </w:rPr>
            </w:pPr>
          </w:p>
        </w:tc>
      </w:tr>
    </w:tbl>
    <w:p w:rsidR="005F1EA6" w:rsidRDefault="005F1EA6" w:rsidP="005F1EA6">
      <w:pPr>
        <w:spacing w:after="0" w:line="276" w:lineRule="auto"/>
        <w:rPr>
          <w:rFonts w:ascii="Times New Roman" w:hAnsi="Times New Roman" w:cs="Times New Roman"/>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rPr>
          <w:rFonts w:ascii="Times New Roman" w:hAnsi="Times New Roman" w:cs="Times New Roman"/>
          <w:sz w:val="24"/>
          <w:szCs w:val="24"/>
        </w:rPr>
      </w:pPr>
    </w:p>
    <w:p w:rsidR="005F1EA6" w:rsidRDefault="005F1EA6" w:rsidP="005F1EA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Dátum: .................................                                              Podpis: ........................................... </w:t>
      </w:r>
    </w:p>
    <w:p w:rsidR="005F1EA6" w:rsidRDefault="005F1EA6" w:rsidP="005F1EA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(vypísať meno, priezvisko a funkciu </w:t>
      </w:r>
    </w:p>
    <w:p w:rsidR="005F1EA6" w:rsidRDefault="005F1EA6" w:rsidP="005F1EA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oprávnenej osoby uchádzača)</w:t>
      </w:r>
    </w:p>
    <w:p w:rsidR="005F1EA6" w:rsidRDefault="005F1EA6" w:rsidP="005F1EA6"/>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064C17">
      <w:pPr>
        <w:spacing w:after="0" w:line="276" w:lineRule="auto"/>
        <w:rPr>
          <w:rFonts w:ascii="Times New Roman" w:hAnsi="Times New Roman" w:cs="Times New Roman"/>
          <w:sz w:val="24"/>
          <w:szCs w:val="24"/>
        </w:rPr>
      </w:pPr>
    </w:p>
    <w:p w:rsidR="005F1EA6" w:rsidRDefault="005F1EA6" w:rsidP="005F1EA6"/>
    <w:p w:rsidR="005F1EA6" w:rsidRPr="005F1EA6" w:rsidRDefault="005F1EA6" w:rsidP="005F1EA6">
      <w:pPr>
        <w:rPr>
          <w:rFonts w:ascii="Times New Roman" w:hAnsi="Times New Roman" w:cs="Times New Roman"/>
          <w:b/>
          <w:sz w:val="24"/>
          <w:szCs w:val="24"/>
        </w:rPr>
      </w:pPr>
      <w:r w:rsidRPr="005F1EA6">
        <w:rPr>
          <w:rFonts w:ascii="Times New Roman" w:hAnsi="Times New Roman" w:cs="Times New Roman"/>
          <w:b/>
          <w:sz w:val="24"/>
          <w:szCs w:val="24"/>
        </w:rPr>
        <w:t>Príloha č.3</w:t>
      </w:r>
    </w:p>
    <w:p w:rsidR="005F1EA6" w:rsidRDefault="005F1EA6" w:rsidP="005F1EA6">
      <w:pPr>
        <w:jc w:val="center"/>
      </w:pPr>
    </w:p>
    <w:p w:rsidR="005F1EA6" w:rsidRDefault="005F1EA6" w:rsidP="005F1EA6">
      <w:pPr>
        <w:jc w:val="center"/>
      </w:pPr>
    </w:p>
    <w:p w:rsidR="005F1EA6" w:rsidRPr="00894065" w:rsidRDefault="005F1EA6" w:rsidP="005F1EA6">
      <w:pPr>
        <w:jc w:val="center"/>
        <w:rPr>
          <w:rFonts w:ascii="Times New Roman" w:hAnsi="Times New Roman" w:cs="Times New Roman"/>
          <w:b/>
          <w:sz w:val="28"/>
          <w:szCs w:val="28"/>
        </w:rPr>
      </w:pPr>
      <w:r w:rsidRPr="00894065">
        <w:rPr>
          <w:rFonts w:ascii="Times New Roman" w:hAnsi="Times New Roman" w:cs="Times New Roman"/>
          <w:b/>
          <w:sz w:val="28"/>
          <w:szCs w:val="28"/>
        </w:rPr>
        <w:t>Čestné vyhlásenie</w:t>
      </w:r>
    </w:p>
    <w:p w:rsidR="005F1EA6" w:rsidRPr="00793B31" w:rsidRDefault="005F1EA6" w:rsidP="005F1EA6">
      <w:pPr>
        <w:jc w:val="center"/>
        <w:rPr>
          <w:rFonts w:ascii="Times New Roman" w:hAnsi="Times New Roman" w:cs="Times New Roman"/>
          <w:b/>
          <w:sz w:val="24"/>
          <w:szCs w:val="24"/>
        </w:rPr>
      </w:pPr>
      <w:r w:rsidRPr="00793B31">
        <w:rPr>
          <w:rFonts w:ascii="Times New Roman" w:hAnsi="Times New Roman" w:cs="Times New Roman"/>
          <w:b/>
          <w:sz w:val="24"/>
          <w:szCs w:val="24"/>
        </w:rPr>
        <w:t>o zákaze účasti vo verejnom obstarávaní</w:t>
      </w: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r>
        <w:rPr>
          <w:rFonts w:ascii="Times New Roman" w:hAnsi="Times New Roman" w:cs="Times New Roman"/>
          <w:sz w:val="24"/>
          <w:szCs w:val="24"/>
        </w:rPr>
        <w:t xml:space="preserve">........................................................................ týmto čestne prehlasujem, že plním podmienku účasti podľa §32 ods.  1 písm.  f) zákona č. 343/2015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 a deklarujem ju týmto čestným vyhlásením podľa § 32 ods. 2 písm.  f).</w:t>
      </w: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p>
    <w:p w:rsidR="005F1EA6" w:rsidRPr="00793B31" w:rsidRDefault="005F1EA6" w:rsidP="005F1EA6">
      <w:pPr>
        <w:jc w:val="center"/>
        <w:rPr>
          <w:rFonts w:ascii="Times New Roman" w:hAnsi="Times New Roman" w:cs="Times New Roman"/>
          <w:sz w:val="28"/>
          <w:szCs w:val="28"/>
        </w:rPr>
      </w:pPr>
      <w:r w:rsidRPr="00793B31">
        <w:rPr>
          <w:rFonts w:ascii="Times New Roman" w:hAnsi="Times New Roman" w:cs="Times New Roman"/>
          <w:sz w:val="28"/>
          <w:szCs w:val="28"/>
        </w:rPr>
        <w:t>Vyhlasujem,</w:t>
      </w: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p>
    <w:p w:rsidR="005F1EA6" w:rsidRDefault="005F1EA6" w:rsidP="005F1EA6">
      <w:pPr>
        <w:jc w:val="center"/>
        <w:rPr>
          <w:rFonts w:ascii="Times New Roman" w:hAnsi="Times New Roman" w:cs="Times New Roman"/>
          <w:sz w:val="24"/>
          <w:szCs w:val="24"/>
        </w:rPr>
      </w:pPr>
      <w:r>
        <w:rPr>
          <w:rFonts w:ascii="Times New Roman" w:hAnsi="Times New Roman" w:cs="Times New Roman"/>
          <w:sz w:val="24"/>
          <w:szCs w:val="24"/>
        </w:rPr>
        <w:t>že nemám uložený zákaz účasti vo verejnom obstarávaní.</w:t>
      </w:r>
    </w:p>
    <w:p w:rsidR="005F1EA6" w:rsidRDefault="005F1EA6" w:rsidP="005F1EA6">
      <w:pP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p>
    <w:p w:rsidR="005F1EA6" w:rsidRDefault="005F1EA6" w:rsidP="005F1EA6">
      <w:pPr>
        <w:rPr>
          <w:rFonts w:ascii="Times New Roman" w:hAnsi="Times New Roman" w:cs="Times New Roman"/>
          <w:sz w:val="24"/>
          <w:szCs w:val="24"/>
        </w:rPr>
      </w:pPr>
      <w:r>
        <w:rPr>
          <w:rFonts w:ascii="Times New Roman" w:hAnsi="Times New Roman" w:cs="Times New Roman"/>
          <w:sz w:val="24"/>
          <w:szCs w:val="24"/>
        </w:rPr>
        <w:t>V ...............................   dňa  .......................                          .............................................</w:t>
      </w:r>
    </w:p>
    <w:p w:rsidR="005F1EA6" w:rsidRPr="0027611F" w:rsidRDefault="005F1EA6" w:rsidP="005F1EA6">
      <w:pPr>
        <w:rPr>
          <w:rFonts w:ascii="Times New Roman" w:hAnsi="Times New Roman" w:cs="Times New Roman"/>
          <w:sz w:val="24"/>
          <w:szCs w:val="24"/>
        </w:rPr>
      </w:pPr>
      <w:r>
        <w:rPr>
          <w:rFonts w:ascii="Times New Roman" w:hAnsi="Times New Roman" w:cs="Times New Roman"/>
          <w:sz w:val="24"/>
          <w:szCs w:val="24"/>
        </w:rPr>
        <w:t xml:space="preserve">                                                                                     Podpis štatutárneho zástupcu uchádzača</w:t>
      </w:r>
    </w:p>
    <w:p w:rsidR="005F1EA6" w:rsidRDefault="005F1EA6" w:rsidP="00064C17">
      <w:pPr>
        <w:spacing w:after="0" w:line="276" w:lineRule="auto"/>
        <w:rPr>
          <w:rFonts w:ascii="Times New Roman" w:hAnsi="Times New Roman" w:cs="Times New Roman"/>
          <w:sz w:val="24"/>
          <w:szCs w:val="24"/>
        </w:rPr>
      </w:pPr>
    </w:p>
    <w:p w:rsidR="008868AB" w:rsidRDefault="008868AB" w:rsidP="00064C17">
      <w:pPr>
        <w:spacing w:after="0" w:line="276" w:lineRule="auto"/>
        <w:rPr>
          <w:rFonts w:ascii="Times New Roman" w:hAnsi="Times New Roman" w:cs="Times New Roman"/>
          <w:sz w:val="24"/>
          <w:szCs w:val="24"/>
        </w:rPr>
      </w:pPr>
    </w:p>
    <w:p w:rsidR="008868AB" w:rsidRDefault="008868AB" w:rsidP="00064C17">
      <w:pPr>
        <w:spacing w:after="0" w:line="276" w:lineRule="auto"/>
        <w:rPr>
          <w:rFonts w:ascii="Times New Roman" w:hAnsi="Times New Roman" w:cs="Times New Roman"/>
          <w:sz w:val="24"/>
          <w:szCs w:val="24"/>
        </w:rPr>
      </w:pPr>
    </w:p>
    <w:p w:rsidR="008868AB" w:rsidRPr="00DE3E24" w:rsidRDefault="008868AB" w:rsidP="00064C17">
      <w:pPr>
        <w:spacing w:after="0" w:line="276" w:lineRule="auto"/>
        <w:rPr>
          <w:rFonts w:ascii="Times New Roman" w:hAnsi="Times New Roman" w:cs="Times New Roman"/>
          <w:sz w:val="24"/>
          <w:szCs w:val="24"/>
        </w:rPr>
      </w:pPr>
      <w:bookmarkStart w:id="0" w:name="_GoBack"/>
      <w:bookmarkEnd w:id="0"/>
    </w:p>
    <w:sectPr w:rsidR="008868AB" w:rsidRPr="00DE3E24" w:rsidSect="009F117C">
      <w:headerReference w:type="default" r:id="rId9"/>
      <w:footerReference w:type="default" r:id="rId10"/>
      <w:headerReference w:type="first" r:id="rId11"/>
      <w:pgSz w:w="11906" w:h="16838"/>
      <w:pgMar w:top="1417" w:right="1133" w:bottom="851"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A09" w:rsidRDefault="00415A09" w:rsidP="00751322">
      <w:pPr>
        <w:spacing w:after="0" w:line="240" w:lineRule="auto"/>
      </w:pPr>
      <w:r>
        <w:separator/>
      </w:r>
    </w:p>
  </w:endnote>
  <w:endnote w:type="continuationSeparator" w:id="0">
    <w:p w:rsidR="00415A09" w:rsidRDefault="00415A09" w:rsidP="007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546339"/>
      <w:docPartObj>
        <w:docPartGallery w:val="Page Numbers (Bottom of Page)"/>
        <w:docPartUnique/>
      </w:docPartObj>
    </w:sdtPr>
    <w:sdtEndPr/>
    <w:sdtContent>
      <w:p w:rsidR="00A0069A" w:rsidRDefault="00A0069A">
        <w:pPr>
          <w:pStyle w:val="Pta"/>
          <w:jc w:val="right"/>
        </w:pPr>
        <w:r>
          <w:fldChar w:fldCharType="begin"/>
        </w:r>
        <w:r>
          <w:instrText>PAGE   \* MERGEFORMAT</w:instrText>
        </w:r>
        <w:r>
          <w:fldChar w:fldCharType="separate"/>
        </w:r>
        <w:r w:rsidR="008B7934">
          <w:rPr>
            <w:noProof/>
          </w:rPr>
          <w:t>6</w:t>
        </w:r>
        <w:r>
          <w:fldChar w:fldCharType="end"/>
        </w:r>
      </w:p>
    </w:sdtContent>
  </w:sdt>
  <w:p w:rsidR="00C51913" w:rsidRDefault="00C519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A09" w:rsidRDefault="00415A09" w:rsidP="00751322">
      <w:pPr>
        <w:spacing w:after="0" w:line="240" w:lineRule="auto"/>
      </w:pPr>
      <w:r>
        <w:separator/>
      </w:r>
    </w:p>
  </w:footnote>
  <w:footnote w:type="continuationSeparator" w:id="0">
    <w:p w:rsidR="00415A09" w:rsidRDefault="00415A09" w:rsidP="0075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13" w:rsidRPr="005C40C2" w:rsidRDefault="00C51913" w:rsidP="00872524">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C51913" w:rsidRPr="005C40C2" w:rsidRDefault="00872524" w:rsidP="00872524">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00C51913" w:rsidRPr="005C40C2">
      <w:rPr>
        <w:rFonts w:ascii="Times New Roman" w:hAnsi="Times New Roman" w:cs="Times New Roman"/>
        <w:b/>
        <w:sz w:val="32"/>
        <w:szCs w:val="28"/>
      </w:rPr>
      <w:t xml:space="preserve"> Komárno</w:t>
    </w:r>
  </w:p>
  <w:p w:rsidR="00C51913" w:rsidRPr="005A41FD" w:rsidRDefault="00C51913" w:rsidP="00872524">
    <w:pPr>
      <w:pStyle w:val="Hlavika"/>
      <w:tabs>
        <w:tab w:val="clear" w:pos="4536"/>
        <w:tab w:val="clear" w:pos="9072"/>
        <w:tab w:val="left" w:pos="3617"/>
        <w:tab w:val="left" w:pos="4039"/>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13" w:rsidRPr="000E68D7" w:rsidRDefault="00C51913" w:rsidP="000E68D7">
    <w:pPr>
      <w:pStyle w:val="Hlavika"/>
      <w:rPr>
        <w:rFonts w:ascii="Times New Roman" w:hAnsi="Times New Roman" w:cs="Times New Roman"/>
        <w:i/>
        <w:sz w:val="24"/>
        <w:szCs w:val="24"/>
      </w:rPr>
    </w:pPr>
    <w:r w:rsidRPr="000E68D7">
      <w:rPr>
        <w:rFonts w:ascii="Times New Roman" w:hAnsi="Times New Roman" w:cs="Times New Roman"/>
        <w:i/>
        <w:sz w:val="24"/>
        <w:szCs w:val="24"/>
      </w:rPr>
      <w:t>Presný názov a adresa verejného obstarávateľa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132"/>
    <w:multiLevelType w:val="hybridMultilevel"/>
    <w:tmpl w:val="0E123C7A"/>
    <w:lvl w:ilvl="0" w:tplc="164A970E">
      <w:start w:val="1"/>
      <w:numFmt w:val="decimal"/>
      <w:lvlText w:val="%1."/>
      <w:lvlJc w:val="left"/>
      <w:pPr>
        <w:tabs>
          <w:tab w:val="num" w:pos="360"/>
        </w:tabs>
        <w:ind w:left="360" w:hanging="360"/>
      </w:pPr>
      <w:rPr>
        <w:b/>
      </w:rPr>
    </w:lvl>
    <w:lvl w:ilvl="1" w:tplc="041B0001">
      <w:start w:val="1"/>
      <w:numFmt w:val="bullet"/>
      <w:lvlText w:val=""/>
      <w:lvlJc w:val="left"/>
      <w:pPr>
        <w:tabs>
          <w:tab w:val="num" w:pos="360"/>
        </w:tabs>
        <w:ind w:left="360" w:hanging="360"/>
      </w:pPr>
      <w:rPr>
        <w:rFonts w:ascii="Symbol" w:hAnsi="Symbol" w:hint="default"/>
        <w:b/>
      </w:rPr>
    </w:lvl>
    <w:lvl w:ilvl="2" w:tplc="89E6C5DA">
      <w:numFmt w:val="bullet"/>
      <w:lvlText w:val="-"/>
      <w:lvlJc w:val="left"/>
      <w:pPr>
        <w:tabs>
          <w:tab w:val="num" w:pos="2340"/>
        </w:tabs>
        <w:ind w:left="2340" w:hanging="360"/>
      </w:pPr>
      <w:rPr>
        <w:rFonts w:ascii="Arial" w:eastAsia="Times New Roman"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1F67851"/>
    <w:multiLevelType w:val="hybridMultilevel"/>
    <w:tmpl w:val="34365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300431"/>
    <w:multiLevelType w:val="multilevel"/>
    <w:tmpl w:val="41782EF6"/>
    <w:lvl w:ilvl="0">
      <w:start w:val="3"/>
      <w:numFmt w:val="decimal"/>
      <w:lvlText w:val="%1."/>
      <w:lvlJc w:val="left"/>
      <w:pPr>
        <w:ind w:left="928" w:hanging="360"/>
      </w:pPr>
      <w:rPr>
        <w:rFonts w:cs="Times New Roman" w:hint="default"/>
        <w:sz w:val="24"/>
        <w:szCs w:val="24"/>
      </w:rPr>
    </w:lvl>
    <w:lvl w:ilvl="1">
      <w:start w:val="1"/>
      <w:numFmt w:val="decimal"/>
      <w:isLgl/>
      <w:lvlText w:val="%1.%2"/>
      <w:lvlJc w:val="left"/>
      <w:pPr>
        <w:ind w:left="1108" w:hanging="54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008" w:hanging="1440"/>
      </w:pPr>
      <w:rPr>
        <w:rFonts w:hint="default"/>
        <w:b/>
      </w:rPr>
    </w:lvl>
    <w:lvl w:ilvl="8">
      <w:start w:val="1"/>
      <w:numFmt w:val="decimal"/>
      <w:isLgl/>
      <w:lvlText w:val="%1.%2.%3.%4.%5.%6.%7.%8.%9"/>
      <w:lvlJc w:val="left"/>
      <w:pPr>
        <w:ind w:left="2368" w:hanging="1800"/>
      </w:pPr>
      <w:rPr>
        <w:rFonts w:hint="default"/>
        <w:b/>
      </w:rPr>
    </w:lvl>
  </w:abstractNum>
  <w:abstractNum w:abstractNumId="3" w15:restartNumberingAfterBreak="0">
    <w:nsid w:val="078D6591"/>
    <w:multiLevelType w:val="hybridMultilevel"/>
    <w:tmpl w:val="55204510"/>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C642FF"/>
    <w:multiLevelType w:val="hybridMultilevel"/>
    <w:tmpl w:val="CC2094B8"/>
    <w:lvl w:ilvl="0" w:tplc="94621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FF5B0A"/>
    <w:multiLevelType w:val="hybridMultilevel"/>
    <w:tmpl w:val="AD2A9C34"/>
    <w:lvl w:ilvl="0" w:tplc="E3FA9230">
      <w:start w:val="8"/>
      <w:numFmt w:val="decimal"/>
      <w:lvlText w:val="%1."/>
      <w:lvlJc w:val="left"/>
      <w:pPr>
        <w:ind w:left="928" w:hanging="360"/>
      </w:pPr>
      <w:rPr>
        <w:rFonts w:hint="default"/>
        <w:b/>
        <w:color w:val="auto"/>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 w15:restartNumberingAfterBreak="0">
    <w:nsid w:val="0CB419D0"/>
    <w:multiLevelType w:val="multilevel"/>
    <w:tmpl w:val="F56E22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033DF9"/>
    <w:multiLevelType w:val="multilevel"/>
    <w:tmpl w:val="708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61233"/>
    <w:multiLevelType w:val="multilevel"/>
    <w:tmpl w:val="B2D080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178C1B1B"/>
    <w:multiLevelType w:val="hybridMultilevel"/>
    <w:tmpl w:val="8E82A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B360B9"/>
    <w:multiLevelType w:val="hybridMultilevel"/>
    <w:tmpl w:val="0310F022"/>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1" w15:restartNumberingAfterBreak="0">
    <w:nsid w:val="1F0002BF"/>
    <w:multiLevelType w:val="hybridMultilevel"/>
    <w:tmpl w:val="32C654F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15:restartNumberingAfterBreak="0">
    <w:nsid w:val="214F7C61"/>
    <w:multiLevelType w:val="hybridMultilevel"/>
    <w:tmpl w:val="F120EDB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E5704A"/>
    <w:multiLevelType w:val="multilevel"/>
    <w:tmpl w:val="4B20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E37B0"/>
    <w:multiLevelType w:val="hybridMultilevel"/>
    <w:tmpl w:val="2858FAA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7B74BF"/>
    <w:multiLevelType w:val="hybridMultilevel"/>
    <w:tmpl w:val="172AEE24"/>
    <w:lvl w:ilvl="0" w:tplc="041B0001">
      <w:start w:val="1"/>
      <w:numFmt w:val="bullet"/>
      <w:lvlText w:val=""/>
      <w:lvlJc w:val="left"/>
      <w:pPr>
        <w:ind w:left="540" w:hanging="360"/>
      </w:pPr>
      <w:rPr>
        <w:rFonts w:ascii="Symbol" w:hAnsi="Symbol" w:hint="default"/>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16" w15:restartNumberingAfterBreak="0">
    <w:nsid w:val="30C36AF7"/>
    <w:multiLevelType w:val="multilevel"/>
    <w:tmpl w:val="B1548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86188E"/>
    <w:multiLevelType w:val="hybridMultilevel"/>
    <w:tmpl w:val="8CC28DDE"/>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36441B46"/>
    <w:multiLevelType w:val="hybridMultilevel"/>
    <w:tmpl w:val="F474B5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860693F"/>
    <w:multiLevelType w:val="hybridMultilevel"/>
    <w:tmpl w:val="5B5441A2"/>
    <w:lvl w:ilvl="0" w:tplc="041B000B">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44571F"/>
    <w:multiLevelType w:val="hybridMultilevel"/>
    <w:tmpl w:val="00007B44"/>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B370D6"/>
    <w:multiLevelType w:val="hybridMultilevel"/>
    <w:tmpl w:val="11345F30"/>
    <w:lvl w:ilvl="0" w:tplc="A1745EF8">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40025436"/>
    <w:multiLevelType w:val="hybridMultilevel"/>
    <w:tmpl w:val="380200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1B417E"/>
    <w:multiLevelType w:val="hybridMultilevel"/>
    <w:tmpl w:val="90406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201C97"/>
    <w:multiLevelType w:val="hybridMultilevel"/>
    <w:tmpl w:val="522A8CE8"/>
    <w:lvl w:ilvl="0" w:tplc="91FC043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CB4A41"/>
    <w:multiLevelType w:val="multilevel"/>
    <w:tmpl w:val="DF4CF1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7" w15:restartNumberingAfterBreak="0">
    <w:nsid w:val="568D2592"/>
    <w:multiLevelType w:val="hybridMultilevel"/>
    <w:tmpl w:val="0284F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F4C3026"/>
    <w:multiLevelType w:val="hybridMultilevel"/>
    <w:tmpl w:val="A1DACA6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47B1909"/>
    <w:multiLevelType w:val="hybridMultilevel"/>
    <w:tmpl w:val="3E78D7AE"/>
    <w:lvl w:ilvl="0" w:tplc="041B0017">
      <w:start w:val="1"/>
      <w:numFmt w:val="lowerLetter"/>
      <w:lvlText w:val="%1)"/>
      <w:lvlJc w:val="left"/>
      <w:pPr>
        <w:ind w:left="1920" w:hanging="360"/>
      </w:p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0" w15:restartNumberingAfterBreak="0">
    <w:nsid w:val="67D6549B"/>
    <w:multiLevelType w:val="multilevel"/>
    <w:tmpl w:val="AA48287E"/>
    <w:lvl w:ilvl="0">
      <w:start w:val="12"/>
      <w:numFmt w:val="decimal"/>
      <w:lvlText w:val="%1."/>
      <w:lvlJc w:val="left"/>
      <w:pPr>
        <w:ind w:left="928" w:hanging="360"/>
      </w:pPr>
      <w:rPr>
        <w:rFonts w:hint="default"/>
        <w:b/>
      </w:rPr>
    </w:lvl>
    <w:lvl w:ilvl="1">
      <w:start w:val="1"/>
      <w:numFmt w:val="decimal"/>
      <w:isLgl/>
      <w:lvlText w:val="%1.%2"/>
      <w:lvlJc w:val="left"/>
      <w:pPr>
        <w:ind w:left="1331" w:hanging="48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15:restartNumberingAfterBreak="0">
    <w:nsid w:val="743B3D3B"/>
    <w:multiLevelType w:val="multilevel"/>
    <w:tmpl w:val="041B001D"/>
    <w:styleLink w:val="tl1"/>
    <w:lvl w:ilvl="0">
      <w:start w:val="12"/>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4AE7F20"/>
    <w:multiLevelType w:val="hybridMultilevel"/>
    <w:tmpl w:val="8B248C4A"/>
    <w:lvl w:ilvl="0" w:tplc="041B0005">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33" w15:restartNumberingAfterBreak="0">
    <w:nsid w:val="7792760C"/>
    <w:multiLevelType w:val="hybridMultilevel"/>
    <w:tmpl w:val="0F18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174E76"/>
    <w:multiLevelType w:val="hybridMultilevel"/>
    <w:tmpl w:val="B756FDE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35" w15:restartNumberingAfterBreak="0">
    <w:nsid w:val="7D8E108C"/>
    <w:multiLevelType w:val="hybridMultilevel"/>
    <w:tmpl w:val="D80CE8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4"/>
  </w:num>
  <w:num w:numId="4">
    <w:abstractNumId w:val="2"/>
  </w:num>
  <w:num w:numId="5">
    <w:abstractNumId w:val="35"/>
  </w:num>
  <w:num w:numId="6">
    <w:abstractNumId w:val="24"/>
  </w:num>
  <w:num w:numId="7">
    <w:abstractNumId w:val="9"/>
  </w:num>
  <w:num w:numId="8">
    <w:abstractNumId w:val="34"/>
  </w:num>
  <w:num w:numId="9">
    <w:abstractNumId w:val="0"/>
  </w:num>
  <w:num w:numId="10">
    <w:abstractNumId w:val="33"/>
  </w:num>
  <w:num w:numId="11">
    <w:abstractNumId w:val="11"/>
  </w:num>
  <w:num w:numId="12">
    <w:abstractNumId w:val="7"/>
  </w:num>
  <w:num w:numId="13">
    <w:abstractNumId w:val="13"/>
  </w:num>
  <w:num w:numId="14">
    <w:abstractNumId w:val="17"/>
  </w:num>
  <w:num w:numId="15">
    <w:abstractNumId w:val="16"/>
  </w:num>
  <w:num w:numId="16">
    <w:abstractNumId w:val="12"/>
  </w:num>
  <w:num w:numId="17">
    <w:abstractNumId w:val="23"/>
  </w:num>
  <w:num w:numId="18">
    <w:abstractNumId w:val="20"/>
  </w:num>
  <w:num w:numId="19">
    <w:abstractNumId w:val="3"/>
  </w:num>
  <w:num w:numId="20">
    <w:abstractNumId w:val="14"/>
  </w:num>
  <w:num w:numId="21">
    <w:abstractNumId w:val="21"/>
  </w:num>
  <w:num w:numId="22">
    <w:abstractNumId w:val="26"/>
  </w:num>
  <w:num w:numId="23">
    <w:abstractNumId w:val="15"/>
  </w:num>
  <w:num w:numId="24">
    <w:abstractNumId w:val="32"/>
  </w:num>
  <w:num w:numId="25">
    <w:abstractNumId w:val="1"/>
  </w:num>
  <w:num w:numId="26">
    <w:abstractNumId w:val="27"/>
  </w:num>
  <w:num w:numId="27">
    <w:abstractNumId w:val="5"/>
  </w:num>
  <w:num w:numId="28">
    <w:abstractNumId w:val="19"/>
  </w:num>
  <w:num w:numId="29">
    <w:abstractNumId w:val="30"/>
  </w:num>
  <w:num w:numId="30">
    <w:abstractNumId w:val="8"/>
  </w:num>
  <w:num w:numId="31">
    <w:abstractNumId w:val="22"/>
  </w:num>
  <w:num w:numId="32">
    <w:abstractNumId w:val="10"/>
  </w:num>
  <w:num w:numId="33">
    <w:abstractNumId w:val="28"/>
  </w:num>
  <w:num w:numId="34">
    <w:abstractNumId w:val="18"/>
  </w:num>
  <w:num w:numId="35">
    <w:abstractNumId w:val="29"/>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C"/>
    <w:rsid w:val="00004921"/>
    <w:rsid w:val="00006082"/>
    <w:rsid w:val="00011960"/>
    <w:rsid w:val="00011FD7"/>
    <w:rsid w:val="000218BD"/>
    <w:rsid w:val="00022EA1"/>
    <w:rsid w:val="000267B5"/>
    <w:rsid w:val="00031B5E"/>
    <w:rsid w:val="000354F4"/>
    <w:rsid w:val="00035839"/>
    <w:rsid w:val="00036EE2"/>
    <w:rsid w:val="000526D0"/>
    <w:rsid w:val="000547D0"/>
    <w:rsid w:val="00054F81"/>
    <w:rsid w:val="00062B23"/>
    <w:rsid w:val="00062F51"/>
    <w:rsid w:val="00064531"/>
    <w:rsid w:val="00064C17"/>
    <w:rsid w:val="00066032"/>
    <w:rsid w:val="000759F0"/>
    <w:rsid w:val="00075F05"/>
    <w:rsid w:val="000805E8"/>
    <w:rsid w:val="000853A6"/>
    <w:rsid w:val="000859AF"/>
    <w:rsid w:val="000863E3"/>
    <w:rsid w:val="000869E4"/>
    <w:rsid w:val="000901D4"/>
    <w:rsid w:val="00090733"/>
    <w:rsid w:val="00090947"/>
    <w:rsid w:val="00092959"/>
    <w:rsid w:val="000958FC"/>
    <w:rsid w:val="00097506"/>
    <w:rsid w:val="000A22E1"/>
    <w:rsid w:val="000A377F"/>
    <w:rsid w:val="000A4349"/>
    <w:rsid w:val="000A6A17"/>
    <w:rsid w:val="000A7CED"/>
    <w:rsid w:val="000B1F13"/>
    <w:rsid w:val="000B4059"/>
    <w:rsid w:val="000B40F2"/>
    <w:rsid w:val="000B5D8A"/>
    <w:rsid w:val="000B74F6"/>
    <w:rsid w:val="000C30D4"/>
    <w:rsid w:val="000C51EE"/>
    <w:rsid w:val="000C6D4A"/>
    <w:rsid w:val="000D1E90"/>
    <w:rsid w:val="000D2A14"/>
    <w:rsid w:val="000D40DA"/>
    <w:rsid w:val="000D47D0"/>
    <w:rsid w:val="000E3785"/>
    <w:rsid w:val="000E37EE"/>
    <w:rsid w:val="000E61AE"/>
    <w:rsid w:val="000E68D7"/>
    <w:rsid w:val="000F01AD"/>
    <w:rsid w:val="000F1099"/>
    <w:rsid w:val="000F1646"/>
    <w:rsid w:val="000F1DC3"/>
    <w:rsid w:val="000F2527"/>
    <w:rsid w:val="000F26E2"/>
    <w:rsid w:val="000F39F7"/>
    <w:rsid w:val="000F6500"/>
    <w:rsid w:val="000F7AA9"/>
    <w:rsid w:val="00110619"/>
    <w:rsid w:val="001127C2"/>
    <w:rsid w:val="00112E79"/>
    <w:rsid w:val="00113E14"/>
    <w:rsid w:val="00113E60"/>
    <w:rsid w:val="0011415F"/>
    <w:rsid w:val="00114A93"/>
    <w:rsid w:val="00115322"/>
    <w:rsid w:val="0011658C"/>
    <w:rsid w:val="001175EA"/>
    <w:rsid w:val="00120D52"/>
    <w:rsid w:val="001214AF"/>
    <w:rsid w:val="001217FB"/>
    <w:rsid w:val="00127ED1"/>
    <w:rsid w:val="001342B3"/>
    <w:rsid w:val="00134DDA"/>
    <w:rsid w:val="00134E37"/>
    <w:rsid w:val="00135F44"/>
    <w:rsid w:val="00137638"/>
    <w:rsid w:val="0014027B"/>
    <w:rsid w:val="00142901"/>
    <w:rsid w:val="001443B6"/>
    <w:rsid w:val="001443FA"/>
    <w:rsid w:val="00146B66"/>
    <w:rsid w:val="001509B1"/>
    <w:rsid w:val="00150F8F"/>
    <w:rsid w:val="00152FA4"/>
    <w:rsid w:val="001533D1"/>
    <w:rsid w:val="001535B6"/>
    <w:rsid w:val="001559EC"/>
    <w:rsid w:val="00156B8C"/>
    <w:rsid w:val="00156D7A"/>
    <w:rsid w:val="001610B4"/>
    <w:rsid w:val="00161B17"/>
    <w:rsid w:val="0016388B"/>
    <w:rsid w:val="001720B4"/>
    <w:rsid w:val="001758A7"/>
    <w:rsid w:val="0017630C"/>
    <w:rsid w:val="00177CA7"/>
    <w:rsid w:val="0018098D"/>
    <w:rsid w:val="001864F1"/>
    <w:rsid w:val="001867B6"/>
    <w:rsid w:val="001877D2"/>
    <w:rsid w:val="001911E5"/>
    <w:rsid w:val="001913FA"/>
    <w:rsid w:val="00191659"/>
    <w:rsid w:val="001917F3"/>
    <w:rsid w:val="0019222C"/>
    <w:rsid w:val="001937CA"/>
    <w:rsid w:val="001937E0"/>
    <w:rsid w:val="00193C1C"/>
    <w:rsid w:val="00193EC4"/>
    <w:rsid w:val="0019660D"/>
    <w:rsid w:val="00197E98"/>
    <w:rsid w:val="001A219F"/>
    <w:rsid w:val="001A36C0"/>
    <w:rsid w:val="001A7CB9"/>
    <w:rsid w:val="001B3308"/>
    <w:rsid w:val="001B3B49"/>
    <w:rsid w:val="001B5128"/>
    <w:rsid w:val="001B5549"/>
    <w:rsid w:val="001C151F"/>
    <w:rsid w:val="001C2B1D"/>
    <w:rsid w:val="001C46F9"/>
    <w:rsid w:val="001C5239"/>
    <w:rsid w:val="001D4115"/>
    <w:rsid w:val="001D6AAF"/>
    <w:rsid w:val="001D785B"/>
    <w:rsid w:val="001E09FE"/>
    <w:rsid w:val="001E10EB"/>
    <w:rsid w:val="001E2138"/>
    <w:rsid w:val="001E254B"/>
    <w:rsid w:val="001E293A"/>
    <w:rsid w:val="001E6A06"/>
    <w:rsid w:val="001F099E"/>
    <w:rsid w:val="001F10FF"/>
    <w:rsid w:val="001F2001"/>
    <w:rsid w:val="001F65D2"/>
    <w:rsid w:val="002023E2"/>
    <w:rsid w:val="00206600"/>
    <w:rsid w:val="00206CFF"/>
    <w:rsid w:val="00211816"/>
    <w:rsid w:val="00220C38"/>
    <w:rsid w:val="00223FD1"/>
    <w:rsid w:val="002244A6"/>
    <w:rsid w:val="002325E0"/>
    <w:rsid w:val="00234438"/>
    <w:rsid w:val="002344DA"/>
    <w:rsid w:val="00236474"/>
    <w:rsid w:val="00240CF5"/>
    <w:rsid w:val="002437C1"/>
    <w:rsid w:val="00243DDB"/>
    <w:rsid w:val="00244FE9"/>
    <w:rsid w:val="00245773"/>
    <w:rsid w:val="002464FE"/>
    <w:rsid w:val="002474F0"/>
    <w:rsid w:val="00247EE8"/>
    <w:rsid w:val="00251376"/>
    <w:rsid w:val="00251B96"/>
    <w:rsid w:val="002535A1"/>
    <w:rsid w:val="00253C36"/>
    <w:rsid w:val="002546CB"/>
    <w:rsid w:val="00255161"/>
    <w:rsid w:val="00255CE3"/>
    <w:rsid w:val="0025616D"/>
    <w:rsid w:val="00256248"/>
    <w:rsid w:val="002576AC"/>
    <w:rsid w:val="00261A5B"/>
    <w:rsid w:val="00261B4B"/>
    <w:rsid w:val="00262659"/>
    <w:rsid w:val="0026278E"/>
    <w:rsid w:val="002642F3"/>
    <w:rsid w:val="002677B8"/>
    <w:rsid w:val="002716A3"/>
    <w:rsid w:val="0027271F"/>
    <w:rsid w:val="00273274"/>
    <w:rsid w:val="0027378B"/>
    <w:rsid w:val="00275058"/>
    <w:rsid w:val="00277D7A"/>
    <w:rsid w:val="00282E4F"/>
    <w:rsid w:val="00283FA2"/>
    <w:rsid w:val="002859DB"/>
    <w:rsid w:val="00285FF8"/>
    <w:rsid w:val="00286990"/>
    <w:rsid w:val="00292BC3"/>
    <w:rsid w:val="00293BCA"/>
    <w:rsid w:val="00293F8B"/>
    <w:rsid w:val="0029567F"/>
    <w:rsid w:val="0029684C"/>
    <w:rsid w:val="00297684"/>
    <w:rsid w:val="002A0770"/>
    <w:rsid w:val="002A5282"/>
    <w:rsid w:val="002A6222"/>
    <w:rsid w:val="002A6B6D"/>
    <w:rsid w:val="002A76E5"/>
    <w:rsid w:val="002B3E18"/>
    <w:rsid w:val="002B6A54"/>
    <w:rsid w:val="002B7232"/>
    <w:rsid w:val="002C0553"/>
    <w:rsid w:val="002C2B89"/>
    <w:rsid w:val="002C319D"/>
    <w:rsid w:val="002C341C"/>
    <w:rsid w:val="002C453C"/>
    <w:rsid w:val="002C5394"/>
    <w:rsid w:val="002C6553"/>
    <w:rsid w:val="002C6B0D"/>
    <w:rsid w:val="002C7A93"/>
    <w:rsid w:val="002C7E11"/>
    <w:rsid w:val="002D0A3A"/>
    <w:rsid w:val="002D1368"/>
    <w:rsid w:val="002D18E3"/>
    <w:rsid w:val="002D2254"/>
    <w:rsid w:val="002D4813"/>
    <w:rsid w:val="002D5B41"/>
    <w:rsid w:val="002D6A80"/>
    <w:rsid w:val="002D7517"/>
    <w:rsid w:val="002E01A5"/>
    <w:rsid w:val="002E04E5"/>
    <w:rsid w:val="002E07AA"/>
    <w:rsid w:val="002E427F"/>
    <w:rsid w:val="002E553D"/>
    <w:rsid w:val="002E570D"/>
    <w:rsid w:val="002E5B4C"/>
    <w:rsid w:val="002E7DC2"/>
    <w:rsid w:val="002F102F"/>
    <w:rsid w:val="002F34F0"/>
    <w:rsid w:val="002F3607"/>
    <w:rsid w:val="002F385B"/>
    <w:rsid w:val="00315A9A"/>
    <w:rsid w:val="00321BD5"/>
    <w:rsid w:val="00321F2F"/>
    <w:rsid w:val="0032329C"/>
    <w:rsid w:val="00323556"/>
    <w:rsid w:val="003245DC"/>
    <w:rsid w:val="003257EC"/>
    <w:rsid w:val="00326BDB"/>
    <w:rsid w:val="00330109"/>
    <w:rsid w:val="00333443"/>
    <w:rsid w:val="00334F33"/>
    <w:rsid w:val="0033558C"/>
    <w:rsid w:val="00336091"/>
    <w:rsid w:val="003371F9"/>
    <w:rsid w:val="00340365"/>
    <w:rsid w:val="00341CC5"/>
    <w:rsid w:val="00344AE6"/>
    <w:rsid w:val="00345B68"/>
    <w:rsid w:val="00346143"/>
    <w:rsid w:val="003461D9"/>
    <w:rsid w:val="00350D00"/>
    <w:rsid w:val="0035431D"/>
    <w:rsid w:val="00354951"/>
    <w:rsid w:val="00357713"/>
    <w:rsid w:val="00370190"/>
    <w:rsid w:val="0037023C"/>
    <w:rsid w:val="003708F4"/>
    <w:rsid w:val="00374231"/>
    <w:rsid w:val="0037456B"/>
    <w:rsid w:val="0037493D"/>
    <w:rsid w:val="003754BE"/>
    <w:rsid w:val="00376B5C"/>
    <w:rsid w:val="003802D2"/>
    <w:rsid w:val="00382299"/>
    <w:rsid w:val="00382527"/>
    <w:rsid w:val="003843CC"/>
    <w:rsid w:val="003852D9"/>
    <w:rsid w:val="003852FF"/>
    <w:rsid w:val="00387389"/>
    <w:rsid w:val="003877DD"/>
    <w:rsid w:val="003878C6"/>
    <w:rsid w:val="0039089F"/>
    <w:rsid w:val="00391E2F"/>
    <w:rsid w:val="003920DE"/>
    <w:rsid w:val="00396E64"/>
    <w:rsid w:val="003A6E14"/>
    <w:rsid w:val="003A766D"/>
    <w:rsid w:val="003B1750"/>
    <w:rsid w:val="003B2AD1"/>
    <w:rsid w:val="003B5A81"/>
    <w:rsid w:val="003C05AD"/>
    <w:rsid w:val="003C0D2F"/>
    <w:rsid w:val="003C1225"/>
    <w:rsid w:val="003C6805"/>
    <w:rsid w:val="003D1483"/>
    <w:rsid w:val="003D2C1D"/>
    <w:rsid w:val="003D336D"/>
    <w:rsid w:val="003E174F"/>
    <w:rsid w:val="003E1C5C"/>
    <w:rsid w:val="003E21F5"/>
    <w:rsid w:val="003E37BF"/>
    <w:rsid w:val="003E39FE"/>
    <w:rsid w:val="003E593F"/>
    <w:rsid w:val="003E69A6"/>
    <w:rsid w:val="003E6C57"/>
    <w:rsid w:val="003E7585"/>
    <w:rsid w:val="003F195F"/>
    <w:rsid w:val="003F3789"/>
    <w:rsid w:val="003F434B"/>
    <w:rsid w:val="003F4497"/>
    <w:rsid w:val="0040012A"/>
    <w:rsid w:val="004016A6"/>
    <w:rsid w:val="00402F58"/>
    <w:rsid w:val="00403A3E"/>
    <w:rsid w:val="0040484D"/>
    <w:rsid w:val="00405AFE"/>
    <w:rsid w:val="004062A3"/>
    <w:rsid w:val="00412BC8"/>
    <w:rsid w:val="00415A09"/>
    <w:rsid w:val="00416291"/>
    <w:rsid w:val="004178F0"/>
    <w:rsid w:val="00417C72"/>
    <w:rsid w:val="00420139"/>
    <w:rsid w:val="004201BD"/>
    <w:rsid w:val="0042159D"/>
    <w:rsid w:val="004254D9"/>
    <w:rsid w:val="00425B0D"/>
    <w:rsid w:val="00425CEE"/>
    <w:rsid w:val="00434783"/>
    <w:rsid w:val="0043779B"/>
    <w:rsid w:val="00437B36"/>
    <w:rsid w:val="00440199"/>
    <w:rsid w:val="00441575"/>
    <w:rsid w:val="00447884"/>
    <w:rsid w:val="00452FE2"/>
    <w:rsid w:val="004549A2"/>
    <w:rsid w:val="00454F9C"/>
    <w:rsid w:val="004559FC"/>
    <w:rsid w:val="00455E8B"/>
    <w:rsid w:val="00461CCE"/>
    <w:rsid w:val="004668D4"/>
    <w:rsid w:val="00467A33"/>
    <w:rsid w:val="00470894"/>
    <w:rsid w:val="00471176"/>
    <w:rsid w:val="0047118B"/>
    <w:rsid w:val="004713D2"/>
    <w:rsid w:val="004723DD"/>
    <w:rsid w:val="00474EA3"/>
    <w:rsid w:val="004760E2"/>
    <w:rsid w:val="00477338"/>
    <w:rsid w:val="0047785E"/>
    <w:rsid w:val="00482FB2"/>
    <w:rsid w:val="00487067"/>
    <w:rsid w:val="00493391"/>
    <w:rsid w:val="00493C60"/>
    <w:rsid w:val="00496F49"/>
    <w:rsid w:val="00497D15"/>
    <w:rsid w:val="004A0069"/>
    <w:rsid w:val="004A4488"/>
    <w:rsid w:val="004A556B"/>
    <w:rsid w:val="004A5ED8"/>
    <w:rsid w:val="004A6D37"/>
    <w:rsid w:val="004A750A"/>
    <w:rsid w:val="004B212B"/>
    <w:rsid w:val="004B399A"/>
    <w:rsid w:val="004B3FEE"/>
    <w:rsid w:val="004B53A6"/>
    <w:rsid w:val="004C02E6"/>
    <w:rsid w:val="004C052B"/>
    <w:rsid w:val="004C137A"/>
    <w:rsid w:val="004C4BB3"/>
    <w:rsid w:val="004C5010"/>
    <w:rsid w:val="004C572D"/>
    <w:rsid w:val="004C6079"/>
    <w:rsid w:val="004C7278"/>
    <w:rsid w:val="004D1250"/>
    <w:rsid w:val="004D1732"/>
    <w:rsid w:val="004D21D1"/>
    <w:rsid w:val="004D71DC"/>
    <w:rsid w:val="004E123F"/>
    <w:rsid w:val="004E20FF"/>
    <w:rsid w:val="004E542C"/>
    <w:rsid w:val="004E6E93"/>
    <w:rsid w:val="004E75FE"/>
    <w:rsid w:val="004F0AD4"/>
    <w:rsid w:val="004F0D5E"/>
    <w:rsid w:val="004F1F2B"/>
    <w:rsid w:val="004F25E6"/>
    <w:rsid w:val="004F5E45"/>
    <w:rsid w:val="005011E2"/>
    <w:rsid w:val="00502060"/>
    <w:rsid w:val="0050206B"/>
    <w:rsid w:val="0050324B"/>
    <w:rsid w:val="0050569B"/>
    <w:rsid w:val="00505C23"/>
    <w:rsid w:val="00507B71"/>
    <w:rsid w:val="00507EAD"/>
    <w:rsid w:val="00510C75"/>
    <w:rsid w:val="005125B1"/>
    <w:rsid w:val="00514ED1"/>
    <w:rsid w:val="00516E45"/>
    <w:rsid w:val="005206EA"/>
    <w:rsid w:val="00520D78"/>
    <w:rsid w:val="00520E8F"/>
    <w:rsid w:val="00524959"/>
    <w:rsid w:val="00525410"/>
    <w:rsid w:val="00525DC8"/>
    <w:rsid w:val="00526013"/>
    <w:rsid w:val="0052639C"/>
    <w:rsid w:val="00526FA6"/>
    <w:rsid w:val="005312D7"/>
    <w:rsid w:val="00535B79"/>
    <w:rsid w:val="00535D0D"/>
    <w:rsid w:val="0054083C"/>
    <w:rsid w:val="005425B0"/>
    <w:rsid w:val="00544219"/>
    <w:rsid w:val="00544C3E"/>
    <w:rsid w:val="00545402"/>
    <w:rsid w:val="00545719"/>
    <w:rsid w:val="00545A31"/>
    <w:rsid w:val="0055091B"/>
    <w:rsid w:val="00553895"/>
    <w:rsid w:val="00556FF7"/>
    <w:rsid w:val="00560D2A"/>
    <w:rsid w:val="00560D61"/>
    <w:rsid w:val="00560D67"/>
    <w:rsid w:val="00562765"/>
    <w:rsid w:val="00562EEF"/>
    <w:rsid w:val="00564636"/>
    <w:rsid w:val="00565C09"/>
    <w:rsid w:val="00567B0A"/>
    <w:rsid w:val="005700B9"/>
    <w:rsid w:val="00571692"/>
    <w:rsid w:val="00572B4F"/>
    <w:rsid w:val="00576075"/>
    <w:rsid w:val="0057642A"/>
    <w:rsid w:val="00577420"/>
    <w:rsid w:val="00580548"/>
    <w:rsid w:val="00580CB3"/>
    <w:rsid w:val="005834C7"/>
    <w:rsid w:val="0058719F"/>
    <w:rsid w:val="005917D8"/>
    <w:rsid w:val="005943FD"/>
    <w:rsid w:val="0059620F"/>
    <w:rsid w:val="00597155"/>
    <w:rsid w:val="005A41FD"/>
    <w:rsid w:val="005A511B"/>
    <w:rsid w:val="005A6E93"/>
    <w:rsid w:val="005B2FB8"/>
    <w:rsid w:val="005B532F"/>
    <w:rsid w:val="005B5826"/>
    <w:rsid w:val="005B6483"/>
    <w:rsid w:val="005B66AE"/>
    <w:rsid w:val="005C0520"/>
    <w:rsid w:val="005C14C8"/>
    <w:rsid w:val="005C21CF"/>
    <w:rsid w:val="005C37C9"/>
    <w:rsid w:val="005C40C2"/>
    <w:rsid w:val="005C4892"/>
    <w:rsid w:val="005C516F"/>
    <w:rsid w:val="005C7C5E"/>
    <w:rsid w:val="005D2184"/>
    <w:rsid w:val="005D241F"/>
    <w:rsid w:val="005D59B2"/>
    <w:rsid w:val="005D5F01"/>
    <w:rsid w:val="005D7052"/>
    <w:rsid w:val="005E2EEC"/>
    <w:rsid w:val="005E3A57"/>
    <w:rsid w:val="005E48E5"/>
    <w:rsid w:val="005E6503"/>
    <w:rsid w:val="005E6E56"/>
    <w:rsid w:val="005E7B73"/>
    <w:rsid w:val="005F1649"/>
    <w:rsid w:val="005F1829"/>
    <w:rsid w:val="005F1EA6"/>
    <w:rsid w:val="005F32D4"/>
    <w:rsid w:val="005F3DD0"/>
    <w:rsid w:val="005F4EB2"/>
    <w:rsid w:val="005F542A"/>
    <w:rsid w:val="005F5DCC"/>
    <w:rsid w:val="005F6773"/>
    <w:rsid w:val="006028F4"/>
    <w:rsid w:val="00602C23"/>
    <w:rsid w:val="006041CA"/>
    <w:rsid w:val="00604AAA"/>
    <w:rsid w:val="00604C0D"/>
    <w:rsid w:val="00606565"/>
    <w:rsid w:val="00611805"/>
    <w:rsid w:val="006118E4"/>
    <w:rsid w:val="006122B8"/>
    <w:rsid w:val="006138C9"/>
    <w:rsid w:val="00617261"/>
    <w:rsid w:val="006207C5"/>
    <w:rsid w:val="00620AC3"/>
    <w:rsid w:val="00624C30"/>
    <w:rsid w:val="00626BA2"/>
    <w:rsid w:val="00627205"/>
    <w:rsid w:val="00632848"/>
    <w:rsid w:val="006361E9"/>
    <w:rsid w:val="00636993"/>
    <w:rsid w:val="006423D2"/>
    <w:rsid w:val="00642FA6"/>
    <w:rsid w:val="00642FB1"/>
    <w:rsid w:val="006514C5"/>
    <w:rsid w:val="00656C5B"/>
    <w:rsid w:val="00661949"/>
    <w:rsid w:val="00661C20"/>
    <w:rsid w:val="00662F8D"/>
    <w:rsid w:val="00664833"/>
    <w:rsid w:val="006649C0"/>
    <w:rsid w:val="00665705"/>
    <w:rsid w:val="00665A39"/>
    <w:rsid w:val="00665BE9"/>
    <w:rsid w:val="006713B7"/>
    <w:rsid w:val="006716CF"/>
    <w:rsid w:val="006726D6"/>
    <w:rsid w:val="00673D0C"/>
    <w:rsid w:val="0068006C"/>
    <w:rsid w:val="00680459"/>
    <w:rsid w:val="00681684"/>
    <w:rsid w:val="00682536"/>
    <w:rsid w:val="006878D4"/>
    <w:rsid w:val="00690ABC"/>
    <w:rsid w:val="006A046C"/>
    <w:rsid w:val="006A268C"/>
    <w:rsid w:val="006A2F77"/>
    <w:rsid w:val="006A350C"/>
    <w:rsid w:val="006A3EEE"/>
    <w:rsid w:val="006A55ED"/>
    <w:rsid w:val="006A5B69"/>
    <w:rsid w:val="006A7C3E"/>
    <w:rsid w:val="006B01C2"/>
    <w:rsid w:val="006B55A9"/>
    <w:rsid w:val="006B573E"/>
    <w:rsid w:val="006B7107"/>
    <w:rsid w:val="006B7D6C"/>
    <w:rsid w:val="006C58F5"/>
    <w:rsid w:val="006C60E6"/>
    <w:rsid w:val="006C6EE6"/>
    <w:rsid w:val="006C7D54"/>
    <w:rsid w:val="006D0CE9"/>
    <w:rsid w:val="006D4F39"/>
    <w:rsid w:val="006D5C9A"/>
    <w:rsid w:val="006D69E0"/>
    <w:rsid w:val="006E23AA"/>
    <w:rsid w:val="006E25DD"/>
    <w:rsid w:val="006E4480"/>
    <w:rsid w:val="006F1474"/>
    <w:rsid w:val="006F1BFC"/>
    <w:rsid w:val="006F25E1"/>
    <w:rsid w:val="006F3C1A"/>
    <w:rsid w:val="006F4814"/>
    <w:rsid w:val="006F5C96"/>
    <w:rsid w:val="006F7A8C"/>
    <w:rsid w:val="007006FE"/>
    <w:rsid w:val="00700F0F"/>
    <w:rsid w:val="00705E94"/>
    <w:rsid w:val="0070628D"/>
    <w:rsid w:val="007107D7"/>
    <w:rsid w:val="00710E31"/>
    <w:rsid w:val="0071247B"/>
    <w:rsid w:val="00713B87"/>
    <w:rsid w:val="00713CCD"/>
    <w:rsid w:val="00715F0C"/>
    <w:rsid w:val="00716E63"/>
    <w:rsid w:val="007214E9"/>
    <w:rsid w:val="00721586"/>
    <w:rsid w:val="00721FF7"/>
    <w:rsid w:val="00725E0D"/>
    <w:rsid w:val="00727D7A"/>
    <w:rsid w:val="007355BE"/>
    <w:rsid w:val="00742B34"/>
    <w:rsid w:val="00747BF9"/>
    <w:rsid w:val="00750C12"/>
    <w:rsid w:val="00751322"/>
    <w:rsid w:val="00751C90"/>
    <w:rsid w:val="007544D8"/>
    <w:rsid w:val="00755A7F"/>
    <w:rsid w:val="007564FE"/>
    <w:rsid w:val="007614E0"/>
    <w:rsid w:val="00763234"/>
    <w:rsid w:val="00764F6B"/>
    <w:rsid w:val="00766388"/>
    <w:rsid w:val="00766EBA"/>
    <w:rsid w:val="00770352"/>
    <w:rsid w:val="00776D4B"/>
    <w:rsid w:val="0077702D"/>
    <w:rsid w:val="00780118"/>
    <w:rsid w:val="00780500"/>
    <w:rsid w:val="00780CB7"/>
    <w:rsid w:val="00781F21"/>
    <w:rsid w:val="0078647B"/>
    <w:rsid w:val="00786758"/>
    <w:rsid w:val="007879D0"/>
    <w:rsid w:val="007928C0"/>
    <w:rsid w:val="00796350"/>
    <w:rsid w:val="00796A11"/>
    <w:rsid w:val="00797341"/>
    <w:rsid w:val="00797602"/>
    <w:rsid w:val="007A1C9C"/>
    <w:rsid w:val="007A1F81"/>
    <w:rsid w:val="007A223B"/>
    <w:rsid w:val="007A4E94"/>
    <w:rsid w:val="007A5C38"/>
    <w:rsid w:val="007B1A60"/>
    <w:rsid w:val="007B2626"/>
    <w:rsid w:val="007B358F"/>
    <w:rsid w:val="007B4111"/>
    <w:rsid w:val="007B5712"/>
    <w:rsid w:val="007B5ACC"/>
    <w:rsid w:val="007C02E6"/>
    <w:rsid w:val="007C0B62"/>
    <w:rsid w:val="007C1510"/>
    <w:rsid w:val="007C1D76"/>
    <w:rsid w:val="007C2194"/>
    <w:rsid w:val="007D1D80"/>
    <w:rsid w:val="007D5A27"/>
    <w:rsid w:val="007D7B59"/>
    <w:rsid w:val="007E0630"/>
    <w:rsid w:val="007E799B"/>
    <w:rsid w:val="007F0812"/>
    <w:rsid w:val="007F2673"/>
    <w:rsid w:val="007F4F2A"/>
    <w:rsid w:val="007F78D1"/>
    <w:rsid w:val="008002B3"/>
    <w:rsid w:val="00804029"/>
    <w:rsid w:val="00806FB9"/>
    <w:rsid w:val="00814683"/>
    <w:rsid w:val="0081629D"/>
    <w:rsid w:val="008307E4"/>
    <w:rsid w:val="008321C5"/>
    <w:rsid w:val="00834ED5"/>
    <w:rsid w:val="0083601F"/>
    <w:rsid w:val="00836026"/>
    <w:rsid w:val="008412AC"/>
    <w:rsid w:val="0084670D"/>
    <w:rsid w:val="00846712"/>
    <w:rsid w:val="0085277D"/>
    <w:rsid w:val="00853077"/>
    <w:rsid w:val="008568AE"/>
    <w:rsid w:val="008618AD"/>
    <w:rsid w:val="00861DE5"/>
    <w:rsid w:val="0086300C"/>
    <w:rsid w:val="00863CF6"/>
    <w:rsid w:val="00864A94"/>
    <w:rsid w:val="00866E19"/>
    <w:rsid w:val="00871140"/>
    <w:rsid w:val="00872524"/>
    <w:rsid w:val="00873902"/>
    <w:rsid w:val="00883136"/>
    <w:rsid w:val="008832E9"/>
    <w:rsid w:val="00885A3F"/>
    <w:rsid w:val="008868AB"/>
    <w:rsid w:val="00890B43"/>
    <w:rsid w:val="008918B5"/>
    <w:rsid w:val="00891940"/>
    <w:rsid w:val="00892EFF"/>
    <w:rsid w:val="0089471F"/>
    <w:rsid w:val="00896164"/>
    <w:rsid w:val="00896C45"/>
    <w:rsid w:val="008A1451"/>
    <w:rsid w:val="008A624B"/>
    <w:rsid w:val="008B0C6A"/>
    <w:rsid w:val="008B2152"/>
    <w:rsid w:val="008B5FCB"/>
    <w:rsid w:val="008B7934"/>
    <w:rsid w:val="008C3DE5"/>
    <w:rsid w:val="008C467A"/>
    <w:rsid w:val="008C5D04"/>
    <w:rsid w:val="008C5EB5"/>
    <w:rsid w:val="008C623C"/>
    <w:rsid w:val="008D429C"/>
    <w:rsid w:val="008D7243"/>
    <w:rsid w:val="008E3F36"/>
    <w:rsid w:val="008F103B"/>
    <w:rsid w:val="008F18B8"/>
    <w:rsid w:val="008F3083"/>
    <w:rsid w:val="008F3BE9"/>
    <w:rsid w:val="008F46D2"/>
    <w:rsid w:val="008F5197"/>
    <w:rsid w:val="008F5342"/>
    <w:rsid w:val="008F6E85"/>
    <w:rsid w:val="008F7AD9"/>
    <w:rsid w:val="00900A2D"/>
    <w:rsid w:val="00901A55"/>
    <w:rsid w:val="00902E0B"/>
    <w:rsid w:val="00903E17"/>
    <w:rsid w:val="00904A83"/>
    <w:rsid w:val="00907F84"/>
    <w:rsid w:val="0091324B"/>
    <w:rsid w:val="009143D5"/>
    <w:rsid w:val="00915983"/>
    <w:rsid w:val="00917B3B"/>
    <w:rsid w:val="00920028"/>
    <w:rsid w:val="00922230"/>
    <w:rsid w:val="009227DC"/>
    <w:rsid w:val="009250BE"/>
    <w:rsid w:val="0092570E"/>
    <w:rsid w:val="00926135"/>
    <w:rsid w:val="00926720"/>
    <w:rsid w:val="00933391"/>
    <w:rsid w:val="00936812"/>
    <w:rsid w:val="00936E67"/>
    <w:rsid w:val="009371E9"/>
    <w:rsid w:val="00940570"/>
    <w:rsid w:val="00940A38"/>
    <w:rsid w:val="00941993"/>
    <w:rsid w:val="0094215D"/>
    <w:rsid w:val="00942651"/>
    <w:rsid w:val="00943DED"/>
    <w:rsid w:val="00945727"/>
    <w:rsid w:val="0094710C"/>
    <w:rsid w:val="009528A7"/>
    <w:rsid w:val="00955386"/>
    <w:rsid w:val="00955E6D"/>
    <w:rsid w:val="00961126"/>
    <w:rsid w:val="009611C4"/>
    <w:rsid w:val="00962494"/>
    <w:rsid w:val="00963989"/>
    <w:rsid w:val="00965036"/>
    <w:rsid w:val="00966AF3"/>
    <w:rsid w:val="00966B92"/>
    <w:rsid w:val="009754B3"/>
    <w:rsid w:val="009767C9"/>
    <w:rsid w:val="00977B26"/>
    <w:rsid w:val="009806F2"/>
    <w:rsid w:val="009807BD"/>
    <w:rsid w:val="00982005"/>
    <w:rsid w:val="009830FD"/>
    <w:rsid w:val="00983B59"/>
    <w:rsid w:val="00985C4E"/>
    <w:rsid w:val="00986713"/>
    <w:rsid w:val="00991145"/>
    <w:rsid w:val="009920B0"/>
    <w:rsid w:val="009940FF"/>
    <w:rsid w:val="009947CB"/>
    <w:rsid w:val="00995315"/>
    <w:rsid w:val="009960EA"/>
    <w:rsid w:val="009A02C4"/>
    <w:rsid w:val="009A2955"/>
    <w:rsid w:val="009A781E"/>
    <w:rsid w:val="009B65BF"/>
    <w:rsid w:val="009B670A"/>
    <w:rsid w:val="009B695C"/>
    <w:rsid w:val="009B724E"/>
    <w:rsid w:val="009B7D87"/>
    <w:rsid w:val="009C1068"/>
    <w:rsid w:val="009C26DE"/>
    <w:rsid w:val="009C4CB4"/>
    <w:rsid w:val="009C7921"/>
    <w:rsid w:val="009D018D"/>
    <w:rsid w:val="009D05F3"/>
    <w:rsid w:val="009D2A31"/>
    <w:rsid w:val="009D3AE9"/>
    <w:rsid w:val="009D5118"/>
    <w:rsid w:val="009D5556"/>
    <w:rsid w:val="009D61BB"/>
    <w:rsid w:val="009D6715"/>
    <w:rsid w:val="009D6E59"/>
    <w:rsid w:val="009E080C"/>
    <w:rsid w:val="009E21DC"/>
    <w:rsid w:val="009E3BF3"/>
    <w:rsid w:val="009E473D"/>
    <w:rsid w:val="009F0311"/>
    <w:rsid w:val="009F117C"/>
    <w:rsid w:val="009F1B83"/>
    <w:rsid w:val="009F4EFC"/>
    <w:rsid w:val="009F5BD7"/>
    <w:rsid w:val="009F64F5"/>
    <w:rsid w:val="009F68E5"/>
    <w:rsid w:val="00A0069A"/>
    <w:rsid w:val="00A05038"/>
    <w:rsid w:val="00A054E7"/>
    <w:rsid w:val="00A05DF5"/>
    <w:rsid w:val="00A13C00"/>
    <w:rsid w:val="00A1586D"/>
    <w:rsid w:val="00A15EBB"/>
    <w:rsid w:val="00A1739F"/>
    <w:rsid w:val="00A20D97"/>
    <w:rsid w:val="00A20E4C"/>
    <w:rsid w:val="00A219DE"/>
    <w:rsid w:val="00A2346F"/>
    <w:rsid w:val="00A23E43"/>
    <w:rsid w:val="00A272BB"/>
    <w:rsid w:val="00A27475"/>
    <w:rsid w:val="00A3549A"/>
    <w:rsid w:val="00A359B4"/>
    <w:rsid w:val="00A35DEB"/>
    <w:rsid w:val="00A368E5"/>
    <w:rsid w:val="00A4074E"/>
    <w:rsid w:val="00A41891"/>
    <w:rsid w:val="00A43451"/>
    <w:rsid w:val="00A43475"/>
    <w:rsid w:val="00A440E2"/>
    <w:rsid w:val="00A44C89"/>
    <w:rsid w:val="00A46A78"/>
    <w:rsid w:val="00A51E54"/>
    <w:rsid w:val="00A55CA8"/>
    <w:rsid w:val="00A56240"/>
    <w:rsid w:val="00A571FA"/>
    <w:rsid w:val="00A60505"/>
    <w:rsid w:val="00A63278"/>
    <w:rsid w:val="00A66F3F"/>
    <w:rsid w:val="00A71178"/>
    <w:rsid w:val="00A7384E"/>
    <w:rsid w:val="00A754D8"/>
    <w:rsid w:val="00A80DBD"/>
    <w:rsid w:val="00A80E81"/>
    <w:rsid w:val="00A817EB"/>
    <w:rsid w:val="00A82B2A"/>
    <w:rsid w:val="00A864BD"/>
    <w:rsid w:val="00A87A1E"/>
    <w:rsid w:val="00A9040C"/>
    <w:rsid w:val="00A90FB7"/>
    <w:rsid w:val="00A9298B"/>
    <w:rsid w:val="00A93C74"/>
    <w:rsid w:val="00A94113"/>
    <w:rsid w:val="00A9566B"/>
    <w:rsid w:val="00AA3660"/>
    <w:rsid w:val="00AA4077"/>
    <w:rsid w:val="00AA44D9"/>
    <w:rsid w:val="00AA75FB"/>
    <w:rsid w:val="00AB2DC6"/>
    <w:rsid w:val="00AB2DD9"/>
    <w:rsid w:val="00AB363C"/>
    <w:rsid w:val="00AB3D38"/>
    <w:rsid w:val="00AB4FB4"/>
    <w:rsid w:val="00AB6C65"/>
    <w:rsid w:val="00AB70AC"/>
    <w:rsid w:val="00AB7FC1"/>
    <w:rsid w:val="00AC28C7"/>
    <w:rsid w:val="00AC4383"/>
    <w:rsid w:val="00AC4F69"/>
    <w:rsid w:val="00AD0761"/>
    <w:rsid w:val="00AD0FF3"/>
    <w:rsid w:val="00AD2D26"/>
    <w:rsid w:val="00AD429F"/>
    <w:rsid w:val="00AE09D4"/>
    <w:rsid w:val="00AE14FB"/>
    <w:rsid w:val="00AE1B8C"/>
    <w:rsid w:val="00AE36AA"/>
    <w:rsid w:val="00AF206C"/>
    <w:rsid w:val="00AF30EE"/>
    <w:rsid w:val="00AF57F4"/>
    <w:rsid w:val="00AF7488"/>
    <w:rsid w:val="00B015E6"/>
    <w:rsid w:val="00B04A4F"/>
    <w:rsid w:val="00B104C7"/>
    <w:rsid w:val="00B11343"/>
    <w:rsid w:val="00B11B08"/>
    <w:rsid w:val="00B157CC"/>
    <w:rsid w:val="00B15A7C"/>
    <w:rsid w:val="00B16FE7"/>
    <w:rsid w:val="00B17124"/>
    <w:rsid w:val="00B17EDB"/>
    <w:rsid w:val="00B20EC6"/>
    <w:rsid w:val="00B21492"/>
    <w:rsid w:val="00B218C2"/>
    <w:rsid w:val="00B21F06"/>
    <w:rsid w:val="00B25804"/>
    <w:rsid w:val="00B25DF6"/>
    <w:rsid w:val="00B26191"/>
    <w:rsid w:val="00B26E48"/>
    <w:rsid w:val="00B27BFE"/>
    <w:rsid w:val="00B30F41"/>
    <w:rsid w:val="00B3179B"/>
    <w:rsid w:val="00B35065"/>
    <w:rsid w:val="00B35410"/>
    <w:rsid w:val="00B37D69"/>
    <w:rsid w:val="00B4070B"/>
    <w:rsid w:val="00B40866"/>
    <w:rsid w:val="00B41C0C"/>
    <w:rsid w:val="00B42CDD"/>
    <w:rsid w:val="00B456E4"/>
    <w:rsid w:val="00B4779E"/>
    <w:rsid w:val="00B516CA"/>
    <w:rsid w:val="00B52172"/>
    <w:rsid w:val="00B54ECE"/>
    <w:rsid w:val="00B56E7B"/>
    <w:rsid w:val="00B6014D"/>
    <w:rsid w:val="00B609C3"/>
    <w:rsid w:val="00B60D53"/>
    <w:rsid w:val="00B60DD2"/>
    <w:rsid w:val="00B62217"/>
    <w:rsid w:val="00B629BD"/>
    <w:rsid w:val="00B6459C"/>
    <w:rsid w:val="00B65212"/>
    <w:rsid w:val="00B6621B"/>
    <w:rsid w:val="00B715E8"/>
    <w:rsid w:val="00B72EA0"/>
    <w:rsid w:val="00B74680"/>
    <w:rsid w:val="00B7495E"/>
    <w:rsid w:val="00B75526"/>
    <w:rsid w:val="00B81216"/>
    <w:rsid w:val="00B81C7F"/>
    <w:rsid w:val="00B82D11"/>
    <w:rsid w:val="00B846FA"/>
    <w:rsid w:val="00B8690C"/>
    <w:rsid w:val="00B904AC"/>
    <w:rsid w:val="00B90ABC"/>
    <w:rsid w:val="00B92247"/>
    <w:rsid w:val="00B942DE"/>
    <w:rsid w:val="00B94FD0"/>
    <w:rsid w:val="00B96A3D"/>
    <w:rsid w:val="00B96FC1"/>
    <w:rsid w:val="00BA05C5"/>
    <w:rsid w:val="00BA1457"/>
    <w:rsid w:val="00BA38AC"/>
    <w:rsid w:val="00BA5136"/>
    <w:rsid w:val="00BA713B"/>
    <w:rsid w:val="00BB2AFF"/>
    <w:rsid w:val="00BB7B9C"/>
    <w:rsid w:val="00BC2729"/>
    <w:rsid w:val="00BC2DAF"/>
    <w:rsid w:val="00BC4C03"/>
    <w:rsid w:val="00BC74C8"/>
    <w:rsid w:val="00BC7995"/>
    <w:rsid w:val="00BC7D3B"/>
    <w:rsid w:val="00BD20D5"/>
    <w:rsid w:val="00BD37B8"/>
    <w:rsid w:val="00BD4E85"/>
    <w:rsid w:val="00BD6F9B"/>
    <w:rsid w:val="00BE02BF"/>
    <w:rsid w:val="00BE43F1"/>
    <w:rsid w:val="00BE5E07"/>
    <w:rsid w:val="00BE62F7"/>
    <w:rsid w:val="00BE6948"/>
    <w:rsid w:val="00BE7ADE"/>
    <w:rsid w:val="00BF07C2"/>
    <w:rsid w:val="00BF11B9"/>
    <w:rsid w:val="00BF30EF"/>
    <w:rsid w:val="00BF485D"/>
    <w:rsid w:val="00C00F2A"/>
    <w:rsid w:val="00C01D52"/>
    <w:rsid w:val="00C0227D"/>
    <w:rsid w:val="00C02E7A"/>
    <w:rsid w:val="00C03E75"/>
    <w:rsid w:val="00C114E7"/>
    <w:rsid w:val="00C13249"/>
    <w:rsid w:val="00C13E82"/>
    <w:rsid w:val="00C20DE7"/>
    <w:rsid w:val="00C212CD"/>
    <w:rsid w:val="00C23BA6"/>
    <w:rsid w:val="00C2474F"/>
    <w:rsid w:val="00C2593A"/>
    <w:rsid w:val="00C25BD0"/>
    <w:rsid w:val="00C26745"/>
    <w:rsid w:val="00C31B3B"/>
    <w:rsid w:val="00C33E32"/>
    <w:rsid w:val="00C33ED8"/>
    <w:rsid w:val="00C35406"/>
    <w:rsid w:val="00C372C7"/>
    <w:rsid w:val="00C4286B"/>
    <w:rsid w:val="00C43225"/>
    <w:rsid w:val="00C43FF1"/>
    <w:rsid w:val="00C47DC2"/>
    <w:rsid w:val="00C47F66"/>
    <w:rsid w:val="00C5120A"/>
    <w:rsid w:val="00C51913"/>
    <w:rsid w:val="00C52C29"/>
    <w:rsid w:val="00C53C98"/>
    <w:rsid w:val="00C56E8E"/>
    <w:rsid w:val="00C63606"/>
    <w:rsid w:val="00C64C84"/>
    <w:rsid w:val="00C659FE"/>
    <w:rsid w:val="00C662CA"/>
    <w:rsid w:val="00C676F2"/>
    <w:rsid w:val="00C73B78"/>
    <w:rsid w:val="00C814A6"/>
    <w:rsid w:val="00C831C9"/>
    <w:rsid w:val="00C840E0"/>
    <w:rsid w:val="00C85358"/>
    <w:rsid w:val="00C8746F"/>
    <w:rsid w:val="00C87DC5"/>
    <w:rsid w:val="00C931C7"/>
    <w:rsid w:val="00C9500D"/>
    <w:rsid w:val="00C96482"/>
    <w:rsid w:val="00C977C6"/>
    <w:rsid w:val="00CA0942"/>
    <w:rsid w:val="00CA257D"/>
    <w:rsid w:val="00CA2DF1"/>
    <w:rsid w:val="00CA50A3"/>
    <w:rsid w:val="00CA7330"/>
    <w:rsid w:val="00CA7759"/>
    <w:rsid w:val="00CB0DC0"/>
    <w:rsid w:val="00CB12C3"/>
    <w:rsid w:val="00CB1393"/>
    <w:rsid w:val="00CB7031"/>
    <w:rsid w:val="00CC0CC6"/>
    <w:rsid w:val="00CC2A37"/>
    <w:rsid w:val="00CC357E"/>
    <w:rsid w:val="00CC3704"/>
    <w:rsid w:val="00CC3CF2"/>
    <w:rsid w:val="00CC7BC9"/>
    <w:rsid w:val="00CD1D1F"/>
    <w:rsid w:val="00CD3973"/>
    <w:rsid w:val="00CD5EAB"/>
    <w:rsid w:val="00CD7E4C"/>
    <w:rsid w:val="00CE00FF"/>
    <w:rsid w:val="00CE078B"/>
    <w:rsid w:val="00CE2F16"/>
    <w:rsid w:val="00CE381C"/>
    <w:rsid w:val="00CE67F5"/>
    <w:rsid w:val="00CF289B"/>
    <w:rsid w:val="00CF56D6"/>
    <w:rsid w:val="00CF620A"/>
    <w:rsid w:val="00CF6DCF"/>
    <w:rsid w:val="00D00703"/>
    <w:rsid w:val="00D00B2E"/>
    <w:rsid w:val="00D078E9"/>
    <w:rsid w:val="00D106A7"/>
    <w:rsid w:val="00D111EF"/>
    <w:rsid w:val="00D125CA"/>
    <w:rsid w:val="00D170C6"/>
    <w:rsid w:val="00D21503"/>
    <w:rsid w:val="00D21B93"/>
    <w:rsid w:val="00D2457D"/>
    <w:rsid w:val="00D267E2"/>
    <w:rsid w:val="00D26EDD"/>
    <w:rsid w:val="00D318D1"/>
    <w:rsid w:val="00D31955"/>
    <w:rsid w:val="00D3451A"/>
    <w:rsid w:val="00D36FEB"/>
    <w:rsid w:val="00D3767E"/>
    <w:rsid w:val="00D450AF"/>
    <w:rsid w:val="00D45AC6"/>
    <w:rsid w:val="00D45FDF"/>
    <w:rsid w:val="00D46B3D"/>
    <w:rsid w:val="00D479BF"/>
    <w:rsid w:val="00D47D08"/>
    <w:rsid w:val="00D50D99"/>
    <w:rsid w:val="00D51FBF"/>
    <w:rsid w:val="00D53137"/>
    <w:rsid w:val="00D56242"/>
    <w:rsid w:val="00D664C2"/>
    <w:rsid w:val="00D6664A"/>
    <w:rsid w:val="00D66827"/>
    <w:rsid w:val="00D74135"/>
    <w:rsid w:val="00D7533A"/>
    <w:rsid w:val="00D75923"/>
    <w:rsid w:val="00D75D56"/>
    <w:rsid w:val="00D77C06"/>
    <w:rsid w:val="00D82EF0"/>
    <w:rsid w:val="00D856CF"/>
    <w:rsid w:val="00D86A00"/>
    <w:rsid w:val="00D86E06"/>
    <w:rsid w:val="00D871DB"/>
    <w:rsid w:val="00D9218C"/>
    <w:rsid w:val="00D94439"/>
    <w:rsid w:val="00D95392"/>
    <w:rsid w:val="00D960D0"/>
    <w:rsid w:val="00D9748E"/>
    <w:rsid w:val="00DA223C"/>
    <w:rsid w:val="00DA225C"/>
    <w:rsid w:val="00DA55B8"/>
    <w:rsid w:val="00DA61E3"/>
    <w:rsid w:val="00DA767A"/>
    <w:rsid w:val="00DB1D79"/>
    <w:rsid w:val="00DB3733"/>
    <w:rsid w:val="00DB376E"/>
    <w:rsid w:val="00DB4E86"/>
    <w:rsid w:val="00DB4EAB"/>
    <w:rsid w:val="00DB6143"/>
    <w:rsid w:val="00DB6C65"/>
    <w:rsid w:val="00DB78E4"/>
    <w:rsid w:val="00DC206A"/>
    <w:rsid w:val="00DC2725"/>
    <w:rsid w:val="00DC2762"/>
    <w:rsid w:val="00DC2B8C"/>
    <w:rsid w:val="00DC3B77"/>
    <w:rsid w:val="00DC3CB8"/>
    <w:rsid w:val="00DC593C"/>
    <w:rsid w:val="00DC6585"/>
    <w:rsid w:val="00DD0F36"/>
    <w:rsid w:val="00DD198A"/>
    <w:rsid w:val="00DD2C79"/>
    <w:rsid w:val="00DD333E"/>
    <w:rsid w:val="00DD5B56"/>
    <w:rsid w:val="00DE1DFF"/>
    <w:rsid w:val="00DE3E24"/>
    <w:rsid w:val="00DE422B"/>
    <w:rsid w:val="00DE5B30"/>
    <w:rsid w:val="00DE6BC4"/>
    <w:rsid w:val="00DE714C"/>
    <w:rsid w:val="00DE7170"/>
    <w:rsid w:val="00DF2649"/>
    <w:rsid w:val="00DF4355"/>
    <w:rsid w:val="00DF5FA6"/>
    <w:rsid w:val="00DF74D0"/>
    <w:rsid w:val="00E01BAE"/>
    <w:rsid w:val="00E0452A"/>
    <w:rsid w:val="00E07D47"/>
    <w:rsid w:val="00E10C53"/>
    <w:rsid w:val="00E10CDB"/>
    <w:rsid w:val="00E11881"/>
    <w:rsid w:val="00E11E83"/>
    <w:rsid w:val="00E16DE2"/>
    <w:rsid w:val="00E21F1D"/>
    <w:rsid w:val="00E26E46"/>
    <w:rsid w:val="00E32CC3"/>
    <w:rsid w:val="00E33736"/>
    <w:rsid w:val="00E3453D"/>
    <w:rsid w:val="00E35EEC"/>
    <w:rsid w:val="00E36C60"/>
    <w:rsid w:val="00E3722B"/>
    <w:rsid w:val="00E37410"/>
    <w:rsid w:val="00E40175"/>
    <w:rsid w:val="00E44563"/>
    <w:rsid w:val="00E473C5"/>
    <w:rsid w:val="00E47402"/>
    <w:rsid w:val="00E523F4"/>
    <w:rsid w:val="00E578B7"/>
    <w:rsid w:val="00E61E1B"/>
    <w:rsid w:val="00E644A8"/>
    <w:rsid w:val="00E65303"/>
    <w:rsid w:val="00E65E31"/>
    <w:rsid w:val="00E66148"/>
    <w:rsid w:val="00E70273"/>
    <w:rsid w:val="00E721D1"/>
    <w:rsid w:val="00E75B17"/>
    <w:rsid w:val="00E838A7"/>
    <w:rsid w:val="00E83DE9"/>
    <w:rsid w:val="00E84A6D"/>
    <w:rsid w:val="00E84D38"/>
    <w:rsid w:val="00E875A8"/>
    <w:rsid w:val="00E9117C"/>
    <w:rsid w:val="00EA1EBD"/>
    <w:rsid w:val="00EA2CA7"/>
    <w:rsid w:val="00EA3412"/>
    <w:rsid w:val="00EA5640"/>
    <w:rsid w:val="00EA600A"/>
    <w:rsid w:val="00EA6951"/>
    <w:rsid w:val="00EB7BA5"/>
    <w:rsid w:val="00EC0806"/>
    <w:rsid w:val="00EC1DA3"/>
    <w:rsid w:val="00EC3282"/>
    <w:rsid w:val="00ED020A"/>
    <w:rsid w:val="00ED104A"/>
    <w:rsid w:val="00ED1A1B"/>
    <w:rsid w:val="00ED4E76"/>
    <w:rsid w:val="00ED764B"/>
    <w:rsid w:val="00ED7C52"/>
    <w:rsid w:val="00ED7E20"/>
    <w:rsid w:val="00ED7F1B"/>
    <w:rsid w:val="00EE144E"/>
    <w:rsid w:val="00EE1A7D"/>
    <w:rsid w:val="00EE2752"/>
    <w:rsid w:val="00EE4195"/>
    <w:rsid w:val="00EE62AF"/>
    <w:rsid w:val="00EF034A"/>
    <w:rsid w:val="00EF4B87"/>
    <w:rsid w:val="00EF657E"/>
    <w:rsid w:val="00EF7F9E"/>
    <w:rsid w:val="00F001E6"/>
    <w:rsid w:val="00F004C9"/>
    <w:rsid w:val="00F05928"/>
    <w:rsid w:val="00F07917"/>
    <w:rsid w:val="00F07DAD"/>
    <w:rsid w:val="00F130B2"/>
    <w:rsid w:val="00F13FEC"/>
    <w:rsid w:val="00F14A60"/>
    <w:rsid w:val="00F1684F"/>
    <w:rsid w:val="00F16BF8"/>
    <w:rsid w:val="00F17050"/>
    <w:rsid w:val="00F178AF"/>
    <w:rsid w:val="00F20100"/>
    <w:rsid w:val="00F20258"/>
    <w:rsid w:val="00F21323"/>
    <w:rsid w:val="00F21A0A"/>
    <w:rsid w:val="00F228C0"/>
    <w:rsid w:val="00F300CB"/>
    <w:rsid w:val="00F31D48"/>
    <w:rsid w:val="00F34D78"/>
    <w:rsid w:val="00F404BA"/>
    <w:rsid w:val="00F405DA"/>
    <w:rsid w:val="00F4102F"/>
    <w:rsid w:val="00F420DB"/>
    <w:rsid w:val="00F435C7"/>
    <w:rsid w:val="00F4660D"/>
    <w:rsid w:val="00F47414"/>
    <w:rsid w:val="00F47E91"/>
    <w:rsid w:val="00F51F41"/>
    <w:rsid w:val="00F54EF7"/>
    <w:rsid w:val="00F565F9"/>
    <w:rsid w:val="00F57169"/>
    <w:rsid w:val="00F635DE"/>
    <w:rsid w:val="00F64049"/>
    <w:rsid w:val="00F6434A"/>
    <w:rsid w:val="00F72325"/>
    <w:rsid w:val="00F745AB"/>
    <w:rsid w:val="00F76873"/>
    <w:rsid w:val="00F76F5D"/>
    <w:rsid w:val="00F770B0"/>
    <w:rsid w:val="00F82F11"/>
    <w:rsid w:val="00F85157"/>
    <w:rsid w:val="00F86D22"/>
    <w:rsid w:val="00F918C8"/>
    <w:rsid w:val="00F9280B"/>
    <w:rsid w:val="00FA076B"/>
    <w:rsid w:val="00FA393F"/>
    <w:rsid w:val="00FA4465"/>
    <w:rsid w:val="00FA53DD"/>
    <w:rsid w:val="00FB0561"/>
    <w:rsid w:val="00FB0B0E"/>
    <w:rsid w:val="00FB1675"/>
    <w:rsid w:val="00FB23DF"/>
    <w:rsid w:val="00FB3A22"/>
    <w:rsid w:val="00FB45F7"/>
    <w:rsid w:val="00FB6126"/>
    <w:rsid w:val="00FC0AE7"/>
    <w:rsid w:val="00FC255E"/>
    <w:rsid w:val="00FC260F"/>
    <w:rsid w:val="00FC290D"/>
    <w:rsid w:val="00FC4E12"/>
    <w:rsid w:val="00FC5F43"/>
    <w:rsid w:val="00FC7153"/>
    <w:rsid w:val="00FC7BFF"/>
    <w:rsid w:val="00FD0373"/>
    <w:rsid w:val="00FD3441"/>
    <w:rsid w:val="00FD4D49"/>
    <w:rsid w:val="00FD50CF"/>
    <w:rsid w:val="00FD6A17"/>
    <w:rsid w:val="00FD738B"/>
    <w:rsid w:val="00FE2E6C"/>
    <w:rsid w:val="00FE40EE"/>
    <w:rsid w:val="00FE53CC"/>
    <w:rsid w:val="00FF42C9"/>
    <w:rsid w:val="00FF76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446203-C3C6-4CC0-B0B1-5678B9E4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22"/>
    <w:pPr>
      <w:spacing w:after="160" w:line="259" w:lineRule="auto"/>
    </w:pPr>
    <w:rPr>
      <w:rFonts w:cs="Calibri"/>
      <w:sz w:val="20"/>
      <w:szCs w:val="20"/>
      <w:lang w:eastAsia="en-US"/>
    </w:rPr>
  </w:style>
  <w:style w:type="paragraph" w:styleId="Nadpis1">
    <w:name w:val="heading 1"/>
    <w:basedOn w:val="Normlny"/>
    <w:next w:val="Zkladntext"/>
    <w:link w:val="Nadpis1Char"/>
    <w:uiPriority w:val="99"/>
    <w:qFormat/>
    <w:rsid w:val="0018098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s="Arial Black"/>
      <w:color w:val="FFFFFF"/>
      <w:spacing w:val="-10"/>
      <w:kern w:val="20"/>
      <w:sz w:val="24"/>
      <w:szCs w:val="24"/>
      <w:lang w:eastAsia="sk-SK"/>
    </w:rPr>
  </w:style>
  <w:style w:type="paragraph" w:styleId="Nadpis2">
    <w:name w:val="heading 2"/>
    <w:basedOn w:val="Normlny"/>
    <w:next w:val="Normlny"/>
    <w:link w:val="Nadpis2Char"/>
    <w:uiPriority w:val="99"/>
    <w:qFormat/>
    <w:locked/>
    <w:rsid w:val="0047118B"/>
    <w:pPr>
      <w:keepNext/>
      <w:keepLines/>
      <w:spacing w:before="40" w:after="0"/>
      <w:outlineLvl w:val="1"/>
    </w:pPr>
    <w:rPr>
      <w:rFonts w:ascii="Cambria" w:eastAsia="Times New Roman" w:hAnsi="Cambria" w:cs="Times New Roman"/>
      <w:color w:val="365F91"/>
      <w:sz w:val="26"/>
      <w:szCs w:val="26"/>
    </w:rPr>
  </w:style>
  <w:style w:type="paragraph" w:styleId="Nadpis3">
    <w:name w:val="heading 3"/>
    <w:basedOn w:val="Normlny"/>
    <w:next w:val="Normlny"/>
    <w:link w:val="Nadpis3Char"/>
    <w:uiPriority w:val="99"/>
    <w:qFormat/>
    <w:locked/>
    <w:rsid w:val="0047118B"/>
    <w:pPr>
      <w:keepNext/>
      <w:keepLines/>
      <w:spacing w:before="40" w:after="0"/>
      <w:outlineLvl w:val="2"/>
    </w:pPr>
    <w:rPr>
      <w:rFonts w:ascii="Cambria" w:eastAsia="Times New Roman" w:hAnsi="Cambria" w:cs="Times New Roman"/>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8098D"/>
    <w:rPr>
      <w:rFonts w:ascii="Arial Black" w:hAnsi="Arial Black" w:cs="Arial Black"/>
      <w:color w:val="FFFFFF"/>
      <w:spacing w:val="-10"/>
      <w:kern w:val="20"/>
      <w:sz w:val="20"/>
      <w:szCs w:val="20"/>
      <w:shd w:val="solid" w:color="auto" w:fill="auto"/>
      <w:lang w:eastAsia="sk-SK"/>
    </w:rPr>
  </w:style>
  <w:style w:type="character" w:customStyle="1" w:styleId="Nadpis2Char">
    <w:name w:val="Nadpis 2 Char"/>
    <w:basedOn w:val="Predvolenpsmoodseku"/>
    <w:link w:val="Nadpis2"/>
    <w:uiPriority w:val="99"/>
    <w:locked/>
    <w:rsid w:val="0047118B"/>
    <w:rPr>
      <w:rFonts w:ascii="Cambria" w:hAnsi="Cambria" w:cs="Times New Roman"/>
      <w:color w:val="365F91"/>
      <w:sz w:val="26"/>
      <w:szCs w:val="26"/>
      <w:lang w:eastAsia="en-US"/>
    </w:rPr>
  </w:style>
  <w:style w:type="character" w:customStyle="1" w:styleId="Nadpis3Char">
    <w:name w:val="Nadpis 3 Char"/>
    <w:basedOn w:val="Predvolenpsmoodseku"/>
    <w:link w:val="Nadpis3"/>
    <w:uiPriority w:val="99"/>
    <w:locked/>
    <w:rsid w:val="0047118B"/>
    <w:rPr>
      <w:rFonts w:ascii="Cambria" w:hAnsi="Cambria" w:cs="Times New Roman"/>
      <w:color w:val="243F60"/>
      <w:sz w:val="24"/>
      <w:szCs w:val="24"/>
      <w:lang w:eastAsia="en-US"/>
    </w:rPr>
  </w:style>
  <w:style w:type="paragraph" w:styleId="Textbubliny">
    <w:name w:val="Balloon Text"/>
    <w:basedOn w:val="Normlny"/>
    <w:link w:val="TextbublinyChar"/>
    <w:uiPriority w:val="99"/>
    <w:semiHidden/>
    <w:rsid w:val="00E01B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01BAE"/>
    <w:rPr>
      <w:rFonts w:ascii="Tahoma" w:hAnsi="Tahoma" w:cs="Tahoma"/>
      <w:sz w:val="16"/>
      <w:szCs w:val="16"/>
    </w:rPr>
  </w:style>
  <w:style w:type="paragraph" w:customStyle="1" w:styleId="Default">
    <w:name w:val="Default"/>
    <w:uiPriority w:val="99"/>
    <w:rsid w:val="00751322"/>
    <w:pPr>
      <w:autoSpaceDE w:val="0"/>
      <w:autoSpaceDN w:val="0"/>
      <w:adjustRightInd w:val="0"/>
    </w:pPr>
    <w:rPr>
      <w:rFonts w:cs="Calibri"/>
      <w:color w:val="000000"/>
      <w:sz w:val="24"/>
      <w:szCs w:val="24"/>
      <w:lang w:eastAsia="en-US"/>
    </w:rPr>
  </w:style>
  <w:style w:type="paragraph" w:styleId="Hlavika">
    <w:name w:val="header"/>
    <w:aliases w:val="1"/>
    <w:basedOn w:val="Normlny"/>
    <w:link w:val="HlavikaChar"/>
    <w:uiPriority w:val="99"/>
    <w:rsid w:val="00751322"/>
    <w:pPr>
      <w:tabs>
        <w:tab w:val="center" w:pos="4536"/>
        <w:tab w:val="right" w:pos="9072"/>
      </w:tabs>
      <w:spacing w:after="0" w:line="240" w:lineRule="auto"/>
    </w:pPr>
  </w:style>
  <w:style w:type="character" w:customStyle="1" w:styleId="HeaderChar">
    <w:name w:val="Header Char"/>
    <w:aliases w:val="1 Char"/>
    <w:basedOn w:val="Predvolenpsmoodseku"/>
    <w:uiPriority w:val="99"/>
    <w:semiHidden/>
    <w:locked/>
    <w:rsid w:val="001F65D2"/>
    <w:rPr>
      <w:rFonts w:cs="Calibri"/>
      <w:lang w:eastAsia="en-US"/>
    </w:rPr>
  </w:style>
  <w:style w:type="character" w:customStyle="1" w:styleId="HlavikaChar">
    <w:name w:val="Hlavička Char"/>
    <w:aliases w:val="1 Char1"/>
    <w:basedOn w:val="Predvolenpsmoodseku"/>
    <w:link w:val="Hlavika"/>
    <w:uiPriority w:val="99"/>
    <w:locked/>
    <w:rsid w:val="00751322"/>
    <w:rPr>
      <w:rFonts w:cs="Times New Roman"/>
    </w:rPr>
  </w:style>
  <w:style w:type="paragraph" w:styleId="Pta">
    <w:name w:val="footer"/>
    <w:basedOn w:val="Normlny"/>
    <w:link w:val="PtaChar"/>
    <w:uiPriority w:val="99"/>
    <w:rsid w:val="007513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751322"/>
    <w:rPr>
      <w:rFonts w:cs="Times New Roman"/>
    </w:rPr>
  </w:style>
  <w:style w:type="paragraph" w:styleId="Odsekzoznamu">
    <w:name w:val="List Paragraph"/>
    <w:aliases w:val="Odsek,body"/>
    <w:basedOn w:val="Normlny"/>
    <w:link w:val="OdsekzoznamuChar"/>
    <w:uiPriority w:val="34"/>
    <w:qFormat/>
    <w:rsid w:val="00751322"/>
    <w:pPr>
      <w:ind w:left="720"/>
    </w:pPr>
  </w:style>
  <w:style w:type="table" w:styleId="Mriekatabuky">
    <w:name w:val="Table Grid"/>
    <w:basedOn w:val="Normlnatabuka"/>
    <w:uiPriority w:val="59"/>
    <w:rsid w:val="0075132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7A223B"/>
    <w:pPr>
      <w:spacing w:after="240" w:line="240" w:lineRule="atLeast"/>
      <w:ind w:left="1080"/>
      <w:jc w:val="both"/>
    </w:pPr>
    <w:rPr>
      <w:rFonts w:ascii="Arial" w:hAnsi="Arial" w:cs="Arial"/>
      <w:spacing w:val="-5"/>
      <w:lang w:eastAsia="sk-SK"/>
    </w:rPr>
  </w:style>
  <w:style w:type="character" w:customStyle="1" w:styleId="ZkladntextChar">
    <w:name w:val="Základný text Char"/>
    <w:basedOn w:val="Predvolenpsmoodseku"/>
    <w:link w:val="Zkladntext"/>
    <w:uiPriority w:val="99"/>
    <w:locked/>
    <w:rsid w:val="007A223B"/>
    <w:rPr>
      <w:rFonts w:ascii="Arial" w:hAnsi="Arial" w:cs="Arial"/>
      <w:spacing w:val="-5"/>
      <w:sz w:val="20"/>
      <w:szCs w:val="20"/>
      <w:lang w:eastAsia="sk-SK"/>
    </w:rPr>
  </w:style>
  <w:style w:type="paragraph" w:customStyle="1" w:styleId="Odsekzoznamu2">
    <w:name w:val="Odsek zoznamu2"/>
    <w:basedOn w:val="Normlny"/>
    <w:uiPriority w:val="99"/>
    <w:rsid w:val="00A1586D"/>
    <w:pPr>
      <w:spacing w:after="0" w:line="240" w:lineRule="auto"/>
      <w:ind w:left="720"/>
    </w:pPr>
    <w:rPr>
      <w:rFonts w:ascii="Arial" w:hAnsi="Arial" w:cs="Arial"/>
      <w:spacing w:val="-5"/>
    </w:rPr>
  </w:style>
  <w:style w:type="character" w:customStyle="1" w:styleId="OdsekzoznamuChar">
    <w:name w:val="Odsek zoznamu Char"/>
    <w:aliases w:val="Odsek Char1,body Char"/>
    <w:link w:val="Odsekzoznamu"/>
    <w:uiPriority w:val="34"/>
    <w:qFormat/>
    <w:locked/>
    <w:rsid w:val="00A1586D"/>
  </w:style>
  <w:style w:type="character" w:styleId="Hypertextovprepojenie">
    <w:name w:val="Hyperlink"/>
    <w:basedOn w:val="Predvolenpsmoodseku"/>
    <w:uiPriority w:val="99"/>
    <w:rsid w:val="00507B71"/>
    <w:rPr>
      <w:rFonts w:cs="Times New Roman"/>
      <w:color w:val="0000FF"/>
      <w:u w:val="single"/>
    </w:rPr>
  </w:style>
  <w:style w:type="paragraph" w:styleId="Normlnywebov">
    <w:name w:val="Normal (Web)"/>
    <w:basedOn w:val="Normlny"/>
    <w:uiPriority w:val="99"/>
    <w:rsid w:val="007062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493C60"/>
    <w:pPr>
      <w:spacing w:after="120"/>
      <w:ind w:left="283"/>
    </w:pPr>
  </w:style>
  <w:style w:type="character" w:customStyle="1" w:styleId="ZarkazkladnhotextuChar">
    <w:name w:val="Zarážka základného textu Char"/>
    <w:basedOn w:val="Predvolenpsmoodseku"/>
    <w:link w:val="Zarkazkladnhotextu"/>
    <w:uiPriority w:val="99"/>
    <w:semiHidden/>
    <w:locked/>
    <w:rsid w:val="00493C60"/>
    <w:rPr>
      <w:rFonts w:cs="Times New Roman"/>
    </w:rPr>
  </w:style>
  <w:style w:type="paragraph" w:customStyle="1" w:styleId="Odsekzoznamu1">
    <w:name w:val="Odsek zoznamu1"/>
    <w:basedOn w:val="Normlny"/>
    <w:link w:val="ListParagraphChar"/>
    <w:uiPriority w:val="99"/>
    <w:rsid w:val="00933391"/>
    <w:pPr>
      <w:ind w:left="720"/>
    </w:pPr>
    <w:rPr>
      <w:rFonts w:cs="Times New Roman"/>
      <w:lang w:eastAsia="sk-SK"/>
    </w:rPr>
  </w:style>
  <w:style w:type="character" w:customStyle="1" w:styleId="ListParagraphChar">
    <w:name w:val="List Paragraph Char"/>
    <w:link w:val="Odsekzoznamu1"/>
    <w:uiPriority w:val="99"/>
    <w:locked/>
    <w:rsid w:val="00933391"/>
    <w:rPr>
      <w:rFonts w:ascii="Calibri" w:hAnsi="Calibri"/>
    </w:rPr>
  </w:style>
  <w:style w:type="paragraph" w:styleId="Zoznam2">
    <w:name w:val="List 2"/>
    <w:basedOn w:val="Zoznam"/>
    <w:uiPriority w:val="99"/>
    <w:rsid w:val="00933391"/>
    <w:pPr>
      <w:spacing w:after="0" w:line="240" w:lineRule="auto"/>
      <w:ind w:left="1800" w:firstLine="0"/>
      <w:jc w:val="both"/>
    </w:pPr>
    <w:rPr>
      <w:spacing w:val="-5"/>
      <w:sz w:val="24"/>
      <w:szCs w:val="24"/>
      <w:lang w:eastAsia="sk-SK"/>
    </w:rPr>
  </w:style>
  <w:style w:type="paragraph" w:styleId="Zoznam">
    <w:name w:val="List"/>
    <w:basedOn w:val="Normlny"/>
    <w:uiPriority w:val="99"/>
    <w:semiHidden/>
    <w:rsid w:val="00933391"/>
    <w:pPr>
      <w:ind w:left="283" w:hanging="283"/>
    </w:pPr>
  </w:style>
  <w:style w:type="character" w:styleId="Siln">
    <w:name w:val="Strong"/>
    <w:basedOn w:val="Predvolenpsmoodseku"/>
    <w:qFormat/>
    <w:rsid w:val="00234438"/>
    <w:rPr>
      <w:rFonts w:cs="Times New Roman"/>
      <w:b/>
      <w:bCs/>
    </w:rPr>
  </w:style>
  <w:style w:type="character" w:customStyle="1" w:styleId="OdsekzoznamuChar1">
    <w:name w:val="Odsek zoznamu Char1"/>
    <w:aliases w:val="Odsek Char"/>
    <w:uiPriority w:val="99"/>
    <w:locked/>
    <w:rsid w:val="00FC260F"/>
    <w:rPr>
      <w:rFonts w:ascii="Arial" w:hAnsi="Arial"/>
      <w:spacing w:val="-5"/>
      <w:sz w:val="20"/>
      <w:lang w:eastAsia="sk-SK"/>
    </w:rPr>
  </w:style>
  <w:style w:type="paragraph" w:customStyle="1" w:styleId="Standard">
    <w:name w:val="Standard"/>
    <w:uiPriority w:val="99"/>
    <w:rsid w:val="00FC260F"/>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Bezriadkovania">
    <w:name w:val="No Spacing"/>
    <w:uiPriority w:val="99"/>
    <w:qFormat/>
    <w:rsid w:val="008F7AD9"/>
    <w:rPr>
      <w:sz w:val="20"/>
      <w:szCs w:val="20"/>
      <w:lang w:eastAsia="en-US"/>
    </w:rPr>
  </w:style>
  <w:style w:type="character" w:customStyle="1" w:styleId="hps">
    <w:name w:val="hps"/>
    <w:uiPriority w:val="99"/>
    <w:rsid w:val="008F7AD9"/>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rsid w:val="00553895"/>
    <w:pPr>
      <w:spacing w:after="0" w:line="240" w:lineRule="auto"/>
      <w:ind w:left="2160"/>
    </w:pPr>
    <w:rPr>
      <w:rFonts w:eastAsia="Times New Roman" w:cs="Times New Roman"/>
      <w:color w:val="5A5A5A"/>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locked/>
    <w:rsid w:val="00553895"/>
    <w:rPr>
      <w:rFonts w:ascii="Calibri" w:hAnsi="Calibri" w:cs="Times New Roman"/>
      <w:color w:val="5A5A5A"/>
      <w:sz w:val="20"/>
      <w:szCs w:val="20"/>
      <w:lang w:eastAsia="en-US"/>
    </w:rPr>
  </w:style>
  <w:style w:type="character" w:styleId="Odkaznapoznmkupodiarou">
    <w:name w:val="footnote reference"/>
    <w:basedOn w:val="Predvolenpsmoodseku"/>
    <w:uiPriority w:val="99"/>
    <w:rsid w:val="00553895"/>
    <w:rPr>
      <w:rFonts w:cs="Times New Roman"/>
      <w:vertAlign w:val="superscript"/>
    </w:rPr>
  </w:style>
  <w:style w:type="table" w:customStyle="1" w:styleId="Mriekatabukysvetl1">
    <w:name w:val="Mriežka tabuľky – svetlá1"/>
    <w:uiPriority w:val="40"/>
    <w:rsid w:val="00553895"/>
    <w:rPr>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3">
    <w:name w:val="Body Text 3"/>
    <w:basedOn w:val="Normlny"/>
    <w:link w:val="Zkladntext3Char"/>
    <w:uiPriority w:val="99"/>
    <w:semiHidden/>
    <w:rsid w:val="00E26E46"/>
    <w:pPr>
      <w:spacing w:after="120"/>
    </w:pPr>
    <w:rPr>
      <w:sz w:val="16"/>
      <w:szCs w:val="16"/>
    </w:rPr>
  </w:style>
  <w:style w:type="character" w:customStyle="1" w:styleId="Zkladntext3Char">
    <w:name w:val="Základný text 3 Char"/>
    <w:basedOn w:val="Predvolenpsmoodseku"/>
    <w:link w:val="Zkladntext3"/>
    <w:uiPriority w:val="99"/>
    <w:semiHidden/>
    <w:locked/>
    <w:rsid w:val="00E26E46"/>
    <w:rPr>
      <w:rFonts w:cs="Calibri"/>
      <w:sz w:val="16"/>
      <w:szCs w:val="16"/>
      <w:lang w:eastAsia="en-US"/>
    </w:rPr>
  </w:style>
  <w:style w:type="character" w:styleId="slostrany">
    <w:name w:val="page number"/>
    <w:basedOn w:val="Predvolenpsmoodseku"/>
    <w:uiPriority w:val="99"/>
    <w:rsid w:val="00E26E46"/>
    <w:rPr>
      <w:rFonts w:cs="Times New Roman"/>
    </w:rPr>
  </w:style>
  <w:style w:type="paragraph" w:styleId="Zarkazkladnhotextu2">
    <w:name w:val="Body Text Indent 2"/>
    <w:basedOn w:val="Normlny"/>
    <w:link w:val="Zarkazkladnhotextu2Char"/>
    <w:uiPriority w:val="99"/>
    <w:semiHidden/>
    <w:rsid w:val="00E26E46"/>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locked/>
    <w:rsid w:val="00E26E46"/>
    <w:rPr>
      <w:rFonts w:ascii="Times New Roman" w:hAnsi="Times New Roman" w:cs="Times New Roman"/>
      <w:sz w:val="24"/>
      <w:szCs w:val="24"/>
    </w:rPr>
  </w:style>
  <w:style w:type="character" w:customStyle="1" w:styleId="HlavikaChar1">
    <w:name w:val="Hlavička Char1"/>
    <w:aliases w:val="1 Char2"/>
    <w:basedOn w:val="Predvolenpsmoodseku"/>
    <w:uiPriority w:val="99"/>
    <w:locked/>
    <w:rsid w:val="005A41FD"/>
    <w:rPr>
      <w:rFonts w:ascii="Arial" w:hAnsi="Arial" w:cs="Times New Roman"/>
      <w:spacing w:val="-5"/>
      <w:lang w:val="sk-SK" w:eastAsia="sk-SK" w:bidi="ar-SA"/>
    </w:rPr>
  </w:style>
  <w:style w:type="paragraph" w:customStyle="1" w:styleId="Odsekzoznamu3">
    <w:name w:val="Odsek zoznamu3"/>
    <w:basedOn w:val="Normlny"/>
    <w:uiPriority w:val="99"/>
    <w:rsid w:val="005A41FD"/>
    <w:pPr>
      <w:spacing w:after="200" w:line="276" w:lineRule="auto"/>
      <w:ind w:left="720"/>
      <w:contextualSpacing/>
    </w:pPr>
    <w:rPr>
      <w:rFonts w:eastAsia="Times New Roman" w:cs="Times New Roman"/>
    </w:rPr>
  </w:style>
  <w:style w:type="paragraph" w:styleId="Hlavikaobsahu">
    <w:name w:val="TOC Heading"/>
    <w:basedOn w:val="Nadpis1"/>
    <w:next w:val="Normlny"/>
    <w:uiPriority w:val="99"/>
    <w:qFormat/>
    <w:rsid w:val="00926135"/>
    <w:pPr>
      <w:pBdr>
        <w:top w:val="none" w:sz="0" w:space="0" w:color="auto"/>
        <w:left w:val="none" w:sz="0" w:space="0" w:color="auto"/>
        <w:bottom w:val="none" w:sz="0" w:space="0" w:color="auto"/>
      </w:pBdr>
      <w:shd w:val="clear" w:color="auto" w:fill="auto"/>
      <w:spacing w:before="240" w:after="0" w:line="259" w:lineRule="auto"/>
      <w:ind w:left="0"/>
      <w:outlineLvl w:val="9"/>
    </w:pPr>
    <w:rPr>
      <w:rFonts w:ascii="Cambria" w:eastAsia="Times New Roman" w:hAnsi="Cambria" w:cs="Times New Roman"/>
      <w:color w:val="365F91"/>
      <w:spacing w:val="0"/>
      <w:kern w:val="0"/>
      <w:sz w:val="32"/>
      <w:szCs w:val="32"/>
      <w:lang w:val="en-US" w:eastAsia="en-US"/>
    </w:rPr>
  </w:style>
  <w:style w:type="paragraph" w:styleId="Obsah2">
    <w:name w:val="toc 2"/>
    <w:basedOn w:val="Normlny"/>
    <w:next w:val="Normlny"/>
    <w:autoRedefine/>
    <w:uiPriority w:val="99"/>
    <w:locked/>
    <w:rsid w:val="004E542C"/>
    <w:pPr>
      <w:tabs>
        <w:tab w:val="right" w:leader="dot" w:pos="9062"/>
      </w:tabs>
      <w:spacing w:after="100"/>
      <w:ind w:left="220"/>
      <w:jc w:val="both"/>
    </w:pPr>
    <w:rPr>
      <w:rFonts w:ascii="Times New Roman" w:hAnsi="Times New Roman" w:cs="Times New Roman"/>
      <w:b/>
      <w:noProof/>
    </w:rPr>
  </w:style>
  <w:style w:type="paragraph" w:styleId="Obsah1">
    <w:name w:val="toc 1"/>
    <w:basedOn w:val="Normlny"/>
    <w:next w:val="Normlny"/>
    <w:autoRedefine/>
    <w:uiPriority w:val="99"/>
    <w:locked/>
    <w:rsid w:val="00926135"/>
    <w:pPr>
      <w:spacing w:after="100"/>
    </w:pPr>
  </w:style>
  <w:style w:type="character" w:styleId="Odkaznakomentr">
    <w:name w:val="annotation reference"/>
    <w:basedOn w:val="Predvolenpsmoodseku"/>
    <w:uiPriority w:val="99"/>
    <w:semiHidden/>
    <w:rsid w:val="00C931C7"/>
    <w:rPr>
      <w:rFonts w:cs="Times New Roman"/>
      <w:sz w:val="16"/>
      <w:szCs w:val="16"/>
    </w:rPr>
  </w:style>
  <w:style w:type="paragraph" w:styleId="Textkomentra">
    <w:name w:val="annotation text"/>
    <w:basedOn w:val="Normlny"/>
    <w:link w:val="TextkomentraChar"/>
    <w:uiPriority w:val="99"/>
    <w:semiHidden/>
    <w:rsid w:val="00C931C7"/>
  </w:style>
  <w:style w:type="character" w:customStyle="1" w:styleId="TextkomentraChar">
    <w:name w:val="Text komentára Char"/>
    <w:basedOn w:val="Predvolenpsmoodseku"/>
    <w:link w:val="Textkomentra"/>
    <w:uiPriority w:val="99"/>
    <w:semiHidden/>
    <w:locked/>
    <w:rsid w:val="00C931C7"/>
    <w:rPr>
      <w:rFonts w:cs="Calibri"/>
      <w:sz w:val="20"/>
      <w:szCs w:val="20"/>
      <w:lang w:eastAsia="en-US"/>
    </w:rPr>
  </w:style>
  <w:style w:type="paragraph" w:styleId="Predmetkomentra">
    <w:name w:val="annotation subject"/>
    <w:basedOn w:val="Textkomentra"/>
    <w:next w:val="Textkomentra"/>
    <w:link w:val="PredmetkomentraChar"/>
    <w:uiPriority w:val="99"/>
    <w:semiHidden/>
    <w:rsid w:val="00C931C7"/>
    <w:rPr>
      <w:b/>
      <w:bCs/>
    </w:rPr>
  </w:style>
  <w:style w:type="character" w:customStyle="1" w:styleId="PredmetkomentraChar">
    <w:name w:val="Predmet komentára Char"/>
    <w:basedOn w:val="TextkomentraChar"/>
    <w:link w:val="Predmetkomentra"/>
    <w:uiPriority w:val="99"/>
    <w:semiHidden/>
    <w:locked/>
    <w:rsid w:val="00C931C7"/>
    <w:rPr>
      <w:rFonts w:cs="Calibri"/>
      <w:b/>
      <w:bCs/>
      <w:sz w:val="20"/>
      <w:szCs w:val="20"/>
      <w:lang w:eastAsia="en-US"/>
    </w:rPr>
  </w:style>
  <w:style w:type="paragraph" w:customStyle="1" w:styleId="Style4">
    <w:name w:val="Style4"/>
    <w:basedOn w:val="Normlny"/>
    <w:uiPriority w:val="99"/>
    <w:rsid w:val="009F68E5"/>
    <w:pPr>
      <w:widowControl w:val="0"/>
      <w:autoSpaceDE w:val="0"/>
      <w:autoSpaceDN w:val="0"/>
      <w:adjustRightInd w:val="0"/>
      <w:spacing w:after="0" w:line="283" w:lineRule="exact"/>
      <w:ind w:firstLine="202"/>
    </w:pPr>
    <w:rPr>
      <w:rFonts w:ascii="Times New Roman" w:eastAsia="Times New Roman" w:hAnsi="Times New Roman" w:cs="Times New Roman"/>
      <w:sz w:val="24"/>
      <w:szCs w:val="24"/>
      <w:lang w:eastAsia="sk-SK"/>
    </w:rPr>
  </w:style>
  <w:style w:type="character" w:customStyle="1" w:styleId="FontStyle78">
    <w:name w:val="Font Style78"/>
    <w:basedOn w:val="Predvolenpsmoodseku"/>
    <w:uiPriority w:val="99"/>
    <w:rsid w:val="009F68E5"/>
    <w:rPr>
      <w:rFonts w:ascii="Times New Roman" w:hAnsi="Times New Roman" w:cs="Times New Roman"/>
      <w:color w:val="000000"/>
      <w:sz w:val="22"/>
      <w:szCs w:val="22"/>
    </w:rPr>
  </w:style>
  <w:style w:type="paragraph" w:customStyle="1" w:styleId="Style29">
    <w:name w:val="Style29"/>
    <w:basedOn w:val="Normlny"/>
    <w:uiPriority w:val="99"/>
    <w:rsid w:val="009F68E5"/>
    <w:pPr>
      <w:widowControl w:val="0"/>
      <w:autoSpaceDE w:val="0"/>
      <w:autoSpaceDN w:val="0"/>
      <w:adjustRightInd w:val="0"/>
      <w:spacing w:after="0" w:line="317" w:lineRule="exact"/>
      <w:ind w:hanging="197"/>
    </w:pPr>
    <w:rPr>
      <w:rFonts w:ascii="Times New Roman" w:eastAsia="Times New Roman" w:hAnsi="Times New Roman" w:cs="Times New Roman"/>
      <w:sz w:val="24"/>
      <w:szCs w:val="24"/>
      <w:lang w:eastAsia="sk-SK"/>
    </w:rPr>
  </w:style>
  <w:style w:type="numbering" w:customStyle="1" w:styleId="tl1">
    <w:name w:val="Štýl1"/>
    <w:rsid w:val="00BA5185"/>
    <w:pPr>
      <w:numPr>
        <w:numId w:val="1"/>
      </w:numPr>
    </w:pPr>
  </w:style>
  <w:style w:type="paragraph" w:customStyle="1" w:styleId="NTnormal">
    <w:name w:val="+NT/normal"/>
    <w:basedOn w:val="Normlny"/>
    <w:rsid w:val="00DF5FA6"/>
    <w:pPr>
      <w:spacing w:before="100" w:beforeAutospacing="1" w:after="100" w:afterAutospacing="1" w:line="240" w:lineRule="auto"/>
      <w:ind w:left="1080"/>
      <w:jc w:val="both"/>
    </w:pPr>
    <w:rPr>
      <w:rFonts w:ascii="Garamond" w:hAnsi="Garamond" w:cs="Times New Roman"/>
      <w:spacing w:val="-5"/>
      <w:szCs w:val="24"/>
      <w:lang w:val="en-GB" w:eastAsia="sk-SK"/>
    </w:rPr>
  </w:style>
  <w:style w:type="character" w:styleId="PouitHypertextovPrepojenie">
    <w:name w:val="FollowedHyperlink"/>
    <w:basedOn w:val="Predvolenpsmoodseku"/>
    <w:uiPriority w:val="99"/>
    <w:semiHidden/>
    <w:unhideWhenUsed/>
    <w:rsid w:val="004E5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7999">
      <w:bodyDiv w:val="1"/>
      <w:marLeft w:val="0"/>
      <w:marRight w:val="0"/>
      <w:marTop w:val="0"/>
      <w:marBottom w:val="0"/>
      <w:divBdr>
        <w:top w:val="none" w:sz="0" w:space="0" w:color="auto"/>
        <w:left w:val="none" w:sz="0" w:space="0" w:color="auto"/>
        <w:bottom w:val="none" w:sz="0" w:space="0" w:color="auto"/>
        <w:right w:val="none" w:sz="0" w:space="0" w:color="auto"/>
      </w:divBdr>
    </w:div>
    <w:div w:id="677001021">
      <w:marLeft w:val="0"/>
      <w:marRight w:val="0"/>
      <w:marTop w:val="0"/>
      <w:marBottom w:val="0"/>
      <w:divBdr>
        <w:top w:val="none" w:sz="0" w:space="0" w:color="auto"/>
        <w:left w:val="none" w:sz="0" w:space="0" w:color="auto"/>
        <w:bottom w:val="none" w:sz="0" w:space="0" w:color="auto"/>
        <w:right w:val="none" w:sz="0" w:space="0" w:color="auto"/>
      </w:divBdr>
      <w:divsChild>
        <w:div w:id="677001023">
          <w:marLeft w:val="0"/>
          <w:marRight w:val="0"/>
          <w:marTop w:val="0"/>
          <w:marBottom w:val="0"/>
          <w:divBdr>
            <w:top w:val="none" w:sz="0" w:space="0" w:color="auto"/>
            <w:left w:val="none" w:sz="0" w:space="0" w:color="auto"/>
            <w:bottom w:val="none" w:sz="0" w:space="0" w:color="auto"/>
            <w:right w:val="none" w:sz="0" w:space="0" w:color="auto"/>
          </w:divBdr>
          <w:divsChild>
            <w:div w:id="677001028">
              <w:marLeft w:val="0"/>
              <w:marRight w:val="0"/>
              <w:marTop w:val="0"/>
              <w:marBottom w:val="0"/>
              <w:divBdr>
                <w:top w:val="none" w:sz="0" w:space="0" w:color="auto"/>
                <w:left w:val="none" w:sz="0" w:space="0" w:color="auto"/>
                <w:bottom w:val="none" w:sz="0" w:space="0" w:color="auto"/>
                <w:right w:val="none" w:sz="0" w:space="0" w:color="auto"/>
              </w:divBdr>
              <w:divsChild>
                <w:div w:id="677001027">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2">
      <w:marLeft w:val="0"/>
      <w:marRight w:val="0"/>
      <w:marTop w:val="0"/>
      <w:marBottom w:val="0"/>
      <w:divBdr>
        <w:top w:val="none" w:sz="0" w:space="0" w:color="auto"/>
        <w:left w:val="none" w:sz="0" w:space="0" w:color="auto"/>
        <w:bottom w:val="none" w:sz="0" w:space="0" w:color="auto"/>
        <w:right w:val="none" w:sz="0" w:space="0" w:color="auto"/>
      </w:divBdr>
      <w:divsChild>
        <w:div w:id="677001020">
          <w:marLeft w:val="0"/>
          <w:marRight w:val="0"/>
          <w:marTop w:val="0"/>
          <w:marBottom w:val="0"/>
          <w:divBdr>
            <w:top w:val="none" w:sz="0" w:space="0" w:color="auto"/>
            <w:left w:val="none" w:sz="0" w:space="0" w:color="auto"/>
            <w:bottom w:val="none" w:sz="0" w:space="0" w:color="auto"/>
            <w:right w:val="none" w:sz="0" w:space="0" w:color="auto"/>
          </w:divBdr>
          <w:divsChild>
            <w:div w:id="677001025">
              <w:marLeft w:val="0"/>
              <w:marRight w:val="0"/>
              <w:marTop w:val="0"/>
              <w:marBottom w:val="0"/>
              <w:divBdr>
                <w:top w:val="none" w:sz="0" w:space="0" w:color="auto"/>
                <w:left w:val="none" w:sz="0" w:space="0" w:color="auto"/>
                <w:bottom w:val="none" w:sz="0" w:space="0" w:color="auto"/>
                <w:right w:val="none" w:sz="0" w:space="0" w:color="auto"/>
              </w:divBdr>
              <w:divsChild>
                <w:div w:id="67700102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6">
      <w:marLeft w:val="0"/>
      <w:marRight w:val="0"/>
      <w:marTop w:val="0"/>
      <w:marBottom w:val="0"/>
      <w:divBdr>
        <w:top w:val="none" w:sz="0" w:space="0" w:color="auto"/>
        <w:left w:val="none" w:sz="0" w:space="0" w:color="auto"/>
        <w:bottom w:val="none" w:sz="0" w:space="0" w:color="auto"/>
        <w:right w:val="none" w:sz="0" w:space="0" w:color="auto"/>
      </w:divBdr>
    </w:div>
    <w:div w:id="818426977">
      <w:bodyDiv w:val="1"/>
      <w:marLeft w:val="0"/>
      <w:marRight w:val="0"/>
      <w:marTop w:val="0"/>
      <w:marBottom w:val="0"/>
      <w:divBdr>
        <w:top w:val="none" w:sz="0" w:space="0" w:color="auto"/>
        <w:left w:val="none" w:sz="0" w:space="0" w:color="auto"/>
        <w:bottom w:val="none" w:sz="0" w:space="0" w:color="auto"/>
        <w:right w:val="none" w:sz="0" w:space="0" w:color="auto"/>
      </w:divBdr>
      <w:divsChild>
        <w:div w:id="363599991">
          <w:marLeft w:val="0"/>
          <w:marRight w:val="0"/>
          <w:marTop w:val="0"/>
          <w:marBottom w:val="0"/>
          <w:divBdr>
            <w:top w:val="none" w:sz="0" w:space="0" w:color="auto"/>
            <w:left w:val="none" w:sz="0" w:space="0" w:color="auto"/>
            <w:bottom w:val="none" w:sz="0" w:space="0" w:color="auto"/>
            <w:right w:val="none" w:sz="0" w:space="0" w:color="auto"/>
          </w:divBdr>
          <w:divsChild>
            <w:div w:id="1684169335">
              <w:marLeft w:val="0"/>
              <w:marRight w:val="0"/>
              <w:marTop w:val="0"/>
              <w:marBottom w:val="0"/>
              <w:divBdr>
                <w:top w:val="none" w:sz="0" w:space="0" w:color="auto"/>
                <w:left w:val="none" w:sz="0" w:space="0" w:color="auto"/>
                <w:bottom w:val="none" w:sz="0" w:space="0" w:color="auto"/>
                <w:right w:val="none" w:sz="0" w:space="0" w:color="auto"/>
              </w:divBdr>
            </w:div>
          </w:divsChild>
        </w:div>
        <w:div w:id="1806850946">
          <w:marLeft w:val="0"/>
          <w:marRight w:val="0"/>
          <w:marTop w:val="0"/>
          <w:marBottom w:val="0"/>
          <w:divBdr>
            <w:top w:val="none" w:sz="0" w:space="0" w:color="auto"/>
            <w:left w:val="none" w:sz="0" w:space="0" w:color="auto"/>
            <w:bottom w:val="none" w:sz="0" w:space="0" w:color="auto"/>
            <w:right w:val="none" w:sz="0" w:space="0" w:color="auto"/>
          </w:divBdr>
          <w:divsChild>
            <w:div w:id="6751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01752">
      <w:bodyDiv w:val="1"/>
      <w:marLeft w:val="0"/>
      <w:marRight w:val="0"/>
      <w:marTop w:val="0"/>
      <w:marBottom w:val="0"/>
      <w:divBdr>
        <w:top w:val="none" w:sz="0" w:space="0" w:color="auto"/>
        <w:left w:val="none" w:sz="0" w:space="0" w:color="auto"/>
        <w:bottom w:val="none" w:sz="0" w:space="0" w:color="auto"/>
        <w:right w:val="none" w:sz="0" w:space="0" w:color="auto"/>
      </w:divBdr>
    </w:div>
    <w:div w:id="1012221095">
      <w:bodyDiv w:val="1"/>
      <w:marLeft w:val="0"/>
      <w:marRight w:val="0"/>
      <w:marTop w:val="0"/>
      <w:marBottom w:val="0"/>
      <w:divBdr>
        <w:top w:val="none" w:sz="0" w:space="0" w:color="auto"/>
        <w:left w:val="none" w:sz="0" w:space="0" w:color="auto"/>
        <w:bottom w:val="none" w:sz="0" w:space="0" w:color="auto"/>
        <w:right w:val="none" w:sz="0" w:space="0" w:color="auto"/>
      </w:divBdr>
    </w:div>
    <w:div w:id="1071080949">
      <w:bodyDiv w:val="1"/>
      <w:marLeft w:val="0"/>
      <w:marRight w:val="0"/>
      <w:marTop w:val="0"/>
      <w:marBottom w:val="0"/>
      <w:divBdr>
        <w:top w:val="none" w:sz="0" w:space="0" w:color="auto"/>
        <w:left w:val="none" w:sz="0" w:space="0" w:color="auto"/>
        <w:bottom w:val="none" w:sz="0" w:space="0" w:color="auto"/>
        <w:right w:val="none" w:sz="0" w:space="0" w:color="auto"/>
      </w:divBdr>
      <w:divsChild>
        <w:div w:id="1179351314">
          <w:marLeft w:val="0"/>
          <w:marRight w:val="0"/>
          <w:marTop w:val="0"/>
          <w:marBottom w:val="0"/>
          <w:divBdr>
            <w:top w:val="none" w:sz="0" w:space="0" w:color="auto"/>
            <w:left w:val="none" w:sz="0" w:space="0" w:color="auto"/>
            <w:bottom w:val="none" w:sz="0" w:space="0" w:color="auto"/>
            <w:right w:val="none" w:sz="0" w:space="0" w:color="auto"/>
          </w:divBdr>
          <w:divsChild>
            <w:div w:id="859859343">
              <w:marLeft w:val="0"/>
              <w:marRight w:val="0"/>
              <w:marTop w:val="0"/>
              <w:marBottom w:val="0"/>
              <w:divBdr>
                <w:top w:val="none" w:sz="0" w:space="0" w:color="auto"/>
                <w:left w:val="none" w:sz="0" w:space="0" w:color="auto"/>
                <w:bottom w:val="none" w:sz="0" w:space="0" w:color="auto"/>
                <w:right w:val="none" w:sz="0" w:space="0" w:color="auto"/>
              </w:divBdr>
            </w:div>
          </w:divsChild>
        </w:div>
        <w:div w:id="1091201066">
          <w:marLeft w:val="0"/>
          <w:marRight w:val="0"/>
          <w:marTop w:val="0"/>
          <w:marBottom w:val="0"/>
          <w:divBdr>
            <w:top w:val="none" w:sz="0" w:space="0" w:color="auto"/>
            <w:left w:val="none" w:sz="0" w:space="0" w:color="auto"/>
            <w:bottom w:val="none" w:sz="0" w:space="0" w:color="auto"/>
            <w:right w:val="none" w:sz="0" w:space="0" w:color="auto"/>
          </w:divBdr>
          <w:divsChild>
            <w:div w:id="15924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4983">
      <w:bodyDiv w:val="1"/>
      <w:marLeft w:val="0"/>
      <w:marRight w:val="0"/>
      <w:marTop w:val="0"/>
      <w:marBottom w:val="0"/>
      <w:divBdr>
        <w:top w:val="none" w:sz="0" w:space="0" w:color="auto"/>
        <w:left w:val="none" w:sz="0" w:space="0" w:color="auto"/>
        <w:bottom w:val="none" w:sz="0" w:space="0" w:color="auto"/>
        <w:right w:val="none" w:sz="0" w:space="0" w:color="auto"/>
      </w:divBdr>
    </w:div>
    <w:div w:id="21180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varhelyiova@zpskomarn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D7A7-B458-478F-B173-BC35E451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1597</Words>
  <Characters>9106</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MESTO KOMÁRNO</vt:lpstr>
    </vt:vector>
  </TitlesOfParts>
  <Company>Obecný úrad Veľké Úľany</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KOMÁRNO</dc:title>
  <dc:creator>Acer</dc:creator>
  <cp:lastModifiedBy>morvayova</cp:lastModifiedBy>
  <cp:revision>3</cp:revision>
  <cp:lastPrinted>2020-10-14T10:00:00Z</cp:lastPrinted>
  <dcterms:created xsi:type="dcterms:W3CDTF">2020-10-14T10:15:00Z</dcterms:created>
  <dcterms:modified xsi:type="dcterms:W3CDTF">2020-10-14T10:16:00Z</dcterms:modified>
</cp:coreProperties>
</file>